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467" w:rsidRDefault="00935467" w:rsidP="000B5DA6">
      <w:pPr>
        <w:tabs>
          <w:tab w:val="left" w:pos="3686"/>
        </w:tabs>
        <w:spacing w:after="0" w:line="240" w:lineRule="auto"/>
        <w:jc w:val="center"/>
        <w:rPr>
          <w:rFonts w:ascii="Verdana" w:hAnsi="Verdana"/>
          <w:b/>
          <w:sz w:val="20"/>
          <w:szCs w:val="20"/>
          <w:u w:val="single"/>
        </w:rPr>
      </w:pPr>
    </w:p>
    <w:p w:rsidR="00BA4410" w:rsidRPr="00BA4410" w:rsidRDefault="00BA4410" w:rsidP="000B5DA6">
      <w:pPr>
        <w:tabs>
          <w:tab w:val="left" w:pos="3686"/>
        </w:tabs>
        <w:spacing w:after="0" w:line="240" w:lineRule="auto"/>
        <w:jc w:val="center"/>
        <w:rPr>
          <w:rFonts w:ascii="Verdana" w:hAnsi="Verdana"/>
          <w:b/>
          <w:sz w:val="20"/>
          <w:szCs w:val="20"/>
          <w:u w:val="single"/>
        </w:rPr>
      </w:pPr>
    </w:p>
    <w:p w:rsidR="00B158FC" w:rsidRDefault="00B158FC" w:rsidP="000B5DA6">
      <w:pPr>
        <w:tabs>
          <w:tab w:val="left" w:pos="3686"/>
        </w:tabs>
        <w:spacing w:after="0" w:line="240" w:lineRule="auto"/>
        <w:jc w:val="center"/>
        <w:rPr>
          <w:rFonts w:ascii="Verdana" w:hAnsi="Verdana"/>
          <w:b/>
          <w:sz w:val="20"/>
          <w:szCs w:val="20"/>
          <w:u w:val="single"/>
          <w:lang w:val="en-US"/>
        </w:rPr>
      </w:pPr>
    </w:p>
    <w:p w:rsidR="00B158FC" w:rsidRDefault="00B158FC" w:rsidP="000B5DA6">
      <w:pPr>
        <w:tabs>
          <w:tab w:val="left" w:pos="3686"/>
        </w:tabs>
        <w:spacing w:after="0" w:line="240" w:lineRule="auto"/>
        <w:jc w:val="center"/>
        <w:rPr>
          <w:rFonts w:ascii="Verdana" w:hAnsi="Verdana"/>
          <w:b/>
          <w:sz w:val="20"/>
          <w:szCs w:val="20"/>
          <w:u w:val="single"/>
          <w:lang w:val="en-US"/>
        </w:rPr>
      </w:pPr>
    </w:p>
    <w:p w:rsidR="00292E0E" w:rsidRPr="00292E0E" w:rsidRDefault="00292E0E" w:rsidP="000B5DA6">
      <w:pPr>
        <w:tabs>
          <w:tab w:val="left" w:pos="3686"/>
        </w:tabs>
        <w:spacing w:after="0" w:line="240" w:lineRule="auto"/>
        <w:jc w:val="center"/>
        <w:rPr>
          <w:rFonts w:ascii="Verdana" w:hAnsi="Verdana"/>
          <w:b/>
          <w:sz w:val="20"/>
          <w:szCs w:val="20"/>
          <w:u w:val="single"/>
          <w:lang w:val="en-US"/>
        </w:rPr>
      </w:pPr>
    </w:p>
    <w:p w:rsidR="00935467" w:rsidRPr="00CB00E0" w:rsidRDefault="00935467" w:rsidP="00B56F51">
      <w:pPr>
        <w:spacing w:after="0" w:line="240" w:lineRule="auto"/>
        <w:jc w:val="center"/>
        <w:rPr>
          <w:rFonts w:ascii="Verdana" w:hAnsi="Verdana"/>
          <w:b/>
          <w:sz w:val="20"/>
          <w:szCs w:val="20"/>
        </w:rPr>
      </w:pPr>
      <w:r w:rsidRPr="00CB00E0">
        <w:rPr>
          <w:rFonts w:ascii="Verdana" w:hAnsi="Verdana"/>
          <w:b/>
          <w:sz w:val="20"/>
          <w:szCs w:val="20"/>
          <w:u w:val="single"/>
        </w:rPr>
        <w:t xml:space="preserve">МИНИСТЕРСТВО НА </w:t>
      </w:r>
      <w:r w:rsidR="00E05181">
        <w:rPr>
          <w:rFonts w:ascii="Verdana" w:hAnsi="Verdana"/>
          <w:b/>
          <w:sz w:val="20"/>
          <w:szCs w:val="20"/>
          <w:u w:val="single"/>
        </w:rPr>
        <w:t>ЕНЕРГЕТИКАТА</w:t>
      </w:r>
    </w:p>
    <w:p w:rsidR="00935467" w:rsidRPr="00CB00E0" w:rsidRDefault="00935467" w:rsidP="00B56F51">
      <w:pPr>
        <w:spacing w:after="0" w:line="240" w:lineRule="auto"/>
        <w:jc w:val="both"/>
        <w:rPr>
          <w:rFonts w:ascii="Verdana" w:eastAsia="Times New Roman" w:hAnsi="Verdana"/>
          <w:b/>
          <w:sz w:val="20"/>
          <w:szCs w:val="20"/>
          <w:u w:val="single"/>
          <w:lang w:eastAsia="bg-BG"/>
        </w:rPr>
      </w:pPr>
    </w:p>
    <w:p w:rsidR="00935467" w:rsidRPr="00CB00E0" w:rsidRDefault="00935467" w:rsidP="00B56F51">
      <w:pPr>
        <w:spacing w:after="0" w:line="240" w:lineRule="auto"/>
        <w:jc w:val="both"/>
        <w:rPr>
          <w:rFonts w:ascii="Verdana" w:eastAsia="Times New Roman" w:hAnsi="Verdana"/>
          <w:b/>
          <w:sz w:val="20"/>
          <w:szCs w:val="20"/>
          <w:lang w:eastAsia="bg-BG"/>
        </w:rPr>
      </w:pPr>
    </w:p>
    <w:p w:rsidR="00935467" w:rsidRPr="00CB00E0" w:rsidRDefault="00935467" w:rsidP="00B56F51">
      <w:pPr>
        <w:spacing w:after="0" w:line="240" w:lineRule="auto"/>
        <w:jc w:val="both"/>
        <w:rPr>
          <w:rFonts w:ascii="Verdana" w:eastAsia="Times New Roman" w:hAnsi="Verdana"/>
          <w:b/>
          <w:sz w:val="20"/>
          <w:szCs w:val="20"/>
          <w:lang w:eastAsia="bg-BG"/>
        </w:rPr>
      </w:pPr>
    </w:p>
    <w:p w:rsidR="001F1811" w:rsidRPr="00CB00E0" w:rsidRDefault="001F1811" w:rsidP="00B56F51">
      <w:pPr>
        <w:spacing w:after="0" w:line="240" w:lineRule="auto"/>
        <w:jc w:val="both"/>
        <w:rPr>
          <w:rFonts w:ascii="Verdana" w:eastAsia="Times New Roman" w:hAnsi="Verdana"/>
          <w:b/>
          <w:sz w:val="20"/>
          <w:szCs w:val="20"/>
          <w:lang w:eastAsia="bg-BG"/>
        </w:rPr>
      </w:pPr>
    </w:p>
    <w:p w:rsidR="00935467" w:rsidRPr="00CB00E0" w:rsidRDefault="006143E7" w:rsidP="00B56F51">
      <w:pPr>
        <w:spacing w:after="0" w:line="240" w:lineRule="auto"/>
        <w:jc w:val="both"/>
        <w:rPr>
          <w:rFonts w:ascii="Verdana" w:eastAsia="Times New Roman" w:hAnsi="Verdana"/>
          <w:b/>
          <w:sz w:val="20"/>
          <w:szCs w:val="20"/>
          <w:lang w:eastAsia="bg-BG"/>
        </w:rPr>
      </w:pPr>
      <w:r>
        <w:rPr>
          <w:rFonts w:ascii="Verdana" w:eastAsia="Times New Roman" w:hAnsi="Verdana"/>
          <w:b/>
          <w:sz w:val="20"/>
          <w:szCs w:val="20"/>
          <w:lang w:val="en-US" w:eastAsia="bg-BG"/>
        </w:rPr>
        <w:tab/>
      </w:r>
      <w:r w:rsidR="00935467" w:rsidRPr="00CB00E0">
        <w:rPr>
          <w:rFonts w:ascii="Verdana" w:eastAsia="Times New Roman" w:hAnsi="Verdana"/>
          <w:b/>
          <w:sz w:val="20"/>
          <w:szCs w:val="20"/>
          <w:lang w:eastAsia="bg-BG"/>
        </w:rPr>
        <w:t>УТВЪРЖДАВАМ:</w:t>
      </w:r>
    </w:p>
    <w:p w:rsidR="00935467" w:rsidRPr="00CB00E0" w:rsidRDefault="00935467" w:rsidP="00B56F51">
      <w:pPr>
        <w:spacing w:after="0" w:line="240" w:lineRule="auto"/>
        <w:jc w:val="both"/>
        <w:rPr>
          <w:rFonts w:ascii="Verdana" w:eastAsia="Times New Roman" w:hAnsi="Verdana"/>
          <w:b/>
          <w:sz w:val="20"/>
          <w:szCs w:val="20"/>
          <w:lang w:eastAsia="bg-BG"/>
        </w:rPr>
      </w:pPr>
    </w:p>
    <w:p w:rsidR="00935467" w:rsidRPr="00CB00E0" w:rsidRDefault="00586443" w:rsidP="006143E7">
      <w:pPr>
        <w:spacing w:after="0" w:line="240" w:lineRule="auto"/>
        <w:ind w:left="4248" w:firstLine="708"/>
        <w:rPr>
          <w:rFonts w:ascii="Verdana" w:eastAsia="Times New Roman" w:hAnsi="Verdana"/>
          <w:b/>
          <w:sz w:val="20"/>
          <w:szCs w:val="20"/>
          <w:lang w:eastAsia="bg-BG"/>
        </w:rPr>
      </w:pPr>
      <w:r>
        <w:rPr>
          <w:rFonts w:ascii="Verdana" w:eastAsia="Times New Roman" w:hAnsi="Verdana"/>
          <w:b/>
          <w:sz w:val="20"/>
          <w:szCs w:val="20"/>
          <w:lang w:eastAsia="bg-BG"/>
        </w:rPr>
        <w:t>ТАТЯНА СЕКУЛОВА</w:t>
      </w:r>
    </w:p>
    <w:p w:rsidR="00586443" w:rsidRDefault="00586443" w:rsidP="00586443">
      <w:pPr>
        <w:spacing w:after="0" w:line="240" w:lineRule="auto"/>
        <w:ind w:left="4248" w:firstLine="708"/>
        <w:rPr>
          <w:rFonts w:ascii="Verdana" w:eastAsia="Times New Roman" w:hAnsi="Verdana"/>
          <w:b/>
          <w:sz w:val="20"/>
          <w:szCs w:val="20"/>
          <w:lang w:eastAsia="bg-BG"/>
        </w:rPr>
      </w:pPr>
      <w:r>
        <w:rPr>
          <w:rFonts w:ascii="Verdana" w:eastAsia="Times New Roman" w:hAnsi="Verdana"/>
          <w:b/>
          <w:sz w:val="20"/>
          <w:szCs w:val="20"/>
          <w:lang w:eastAsia="bg-BG"/>
        </w:rPr>
        <w:t xml:space="preserve">ГЛАВЕН СЕКРЕТАР </w:t>
      </w:r>
      <w:r w:rsidR="00D056B5">
        <w:rPr>
          <w:rFonts w:ascii="Verdana" w:eastAsia="Times New Roman" w:hAnsi="Verdana"/>
          <w:b/>
          <w:sz w:val="20"/>
          <w:szCs w:val="20"/>
          <w:lang w:eastAsia="bg-BG"/>
        </w:rPr>
        <w:t xml:space="preserve">НА </w:t>
      </w:r>
      <w:r>
        <w:rPr>
          <w:rFonts w:ascii="Verdana" w:eastAsia="Times New Roman" w:hAnsi="Verdana"/>
          <w:b/>
          <w:sz w:val="20"/>
          <w:szCs w:val="20"/>
          <w:lang w:eastAsia="bg-BG"/>
        </w:rPr>
        <w:t>МИНИСТЕРСТВО</w:t>
      </w:r>
      <w:r w:rsidR="004F51FF">
        <w:rPr>
          <w:rFonts w:ascii="Verdana" w:eastAsia="Times New Roman" w:hAnsi="Verdana"/>
          <w:b/>
          <w:sz w:val="20"/>
          <w:szCs w:val="20"/>
          <w:lang w:eastAsia="bg-BG"/>
        </w:rPr>
        <w:t xml:space="preserve"> </w:t>
      </w:r>
    </w:p>
    <w:p w:rsidR="00935467" w:rsidRPr="00CB00E0" w:rsidRDefault="004F51FF" w:rsidP="00586443">
      <w:pPr>
        <w:spacing w:after="0" w:line="240" w:lineRule="auto"/>
        <w:ind w:left="4248" w:firstLine="708"/>
        <w:rPr>
          <w:rFonts w:ascii="Verdana" w:eastAsia="Times New Roman" w:hAnsi="Verdana"/>
          <w:b/>
          <w:sz w:val="20"/>
          <w:szCs w:val="20"/>
          <w:lang w:eastAsia="bg-BG"/>
        </w:rPr>
      </w:pPr>
      <w:r>
        <w:rPr>
          <w:rFonts w:ascii="Verdana" w:eastAsia="Times New Roman" w:hAnsi="Verdana"/>
          <w:b/>
          <w:sz w:val="20"/>
          <w:szCs w:val="20"/>
          <w:lang w:eastAsia="bg-BG"/>
        </w:rPr>
        <w:t>НА ЕНЕР</w:t>
      </w:r>
      <w:r w:rsidR="00E05181">
        <w:rPr>
          <w:rFonts w:ascii="Verdana" w:eastAsia="Times New Roman" w:hAnsi="Verdana"/>
          <w:b/>
          <w:sz w:val="20"/>
          <w:szCs w:val="20"/>
          <w:lang w:eastAsia="bg-BG"/>
        </w:rPr>
        <w:t>ГЕТИКАТА</w:t>
      </w:r>
    </w:p>
    <w:p w:rsidR="00935467" w:rsidRPr="00CB00E0" w:rsidRDefault="00935467" w:rsidP="00B56F51">
      <w:pPr>
        <w:spacing w:after="0" w:line="240" w:lineRule="auto"/>
        <w:jc w:val="center"/>
        <w:rPr>
          <w:rFonts w:ascii="Verdana" w:eastAsia="Times New Roman" w:hAnsi="Verdana"/>
          <w:b/>
          <w:sz w:val="20"/>
          <w:szCs w:val="20"/>
        </w:rPr>
      </w:pPr>
    </w:p>
    <w:p w:rsidR="00935467" w:rsidRPr="00CB00E0" w:rsidRDefault="00935467" w:rsidP="00B56F51">
      <w:pPr>
        <w:spacing w:after="0" w:line="240" w:lineRule="auto"/>
        <w:jc w:val="center"/>
        <w:rPr>
          <w:rFonts w:ascii="Verdana" w:eastAsia="Times New Roman" w:hAnsi="Verdana"/>
          <w:b/>
          <w:sz w:val="20"/>
          <w:szCs w:val="20"/>
        </w:rPr>
      </w:pPr>
    </w:p>
    <w:p w:rsidR="00935467" w:rsidRPr="00CB00E0" w:rsidRDefault="00935467" w:rsidP="00B56F51">
      <w:pPr>
        <w:spacing w:after="0" w:line="240" w:lineRule="auto"/>
        <w:jc w:val="center"/>
        <w:rPr>
          <w:rFonts w:ascii="Verdana" w:eastAsia="Times New Roman" w:hAnsi="Verdana"/>
          <w:b/>
          <w:sz w:val="24"/>
          <w:szCs w:val="24"/>
        </w:rPr>
      </w:pPr>
    </w:p>
    <w:p w:rsidR="001F1811" w:rsidRPr="00CB00E0" w:rsidRDefault="001F1811" w:rsidP="00B56F51">
      <w:pPr>
        <w:spacing w:after="0" w:line="240" w:lineRule="auto"/>
        <w:jc w:val="center"/>
        <w:rPr>
          <w:rFonts w:ascii="Verdana" w:eastAsia="Times New Roman" w:hAnsi="Verdana"/>
          <w:b/>
          <w:sz w:val="24"/>
          <w:szCs w:val="24"/>
        </w:rPr>
      </w:pPr>
    </w:p>
    <w:p w:rsidR="00C8263D" w:rsidRPr="00CB00E0" w:rsidRDefault="00C8263D" w:rsidP="00B56F51">
      <w:pPr>
        <w:spacing w:line="240" w:lineRule="auto"/>
        <w:jc w:val="both"/>
        <w:rPr>
          <w:rFonts w:ascii="Verdana" w:hAnsi="Verdana"/>
          <w:sz w:val="20"/>
          <w:szCs w:val="20"/>
        </w:rPr>
      </w:pPr>
    </w:p>
    <w:p w:rsidR="00C8263D" w:rsidRPr="00CB00E0" w:rsidRDefault="00C8263D" w:rsidP="00B56F51">
      <w:pPr>
        <w:spacing w:line="240" w:lineRule="auto"/>
        <w:jc w:val="both"/>
        <w:rPr>
          <w:rFonts w:ascii="Verdana" w:hAnsi="Verdana"/>
          <w:sz w:val="20"/>
          <w:szCs w:val="20"/>
        </w:rPr>
      </w:pPr>
    </w:p>
    <w:p w:rsidR="00C8263D" w:rsidRPr="00CB00E0" w:rsidRDefault="00F0203A" w:rsidP="00B56F51">
      <w:pPr>
        <w:spacing w:line="240" w:lineRule="auto"/>
        <w:jc w:val="both"/>
        <w:rPr>
          <w:rFonts w:ascii="Verdana" w:hAnsi="Verdana"/>
          <w:sz w:val="20"/>
          <w:szCs w:val="20"/>
        </w:rPr>
      </w:pPr>
      <w:r>
        <w:rPr>
          <w:rFonts w:ascii="Verdana" w:hAnsi="Verdana"/>
          <w:noProof/>
          <w:sz w:val="20"/>
          <w:szCs w:val="20"/>
          <w:lan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1.35pt;margin-top:30.95pt;width:468pt;height:43.2pt;z-index:251657728" o:allowincell="f" fillcolor="black [3213]">
            <v:stroke r:id="rId9" o:title=""/>
            <v:shadow color="#868686"/>
            <v:textpath style="font-family:&quot;Arial Black&quot;;font-size:16pt;v-text-kern:t" trim="t" fitpath="t" string="За участие в открита процедура за възлагане на обществена поръчка &#10;с предмет:"/>
          </v:shape>
        </w:pict>
      </w:r>
      <w:r>
        <w:rPr>
          <w:rFonts w:ascii="Verdana" w:hAnsi="Verdana"/>
          <w:noProof/>
          <w:sz w:val="20"/>
          <w:szCs w:val="20"/>
          <w:lang w:eastAsia="bg-BG"/>
        </w:rPr>
        <w:pict>
          <v:shape id="_x0000_s1029" type="#_x0000_t136" style="position:absolute;left:0;text-align:left;margin-left:74.4pt;margin-top:-37.35pt;width:330.75pt;height:39pt;z-index:251656704" fillcolor="black [3213]">
            <v:fill color2="fill darken(153)" focusposition="1" focussize="" method="linear sigma" focus="100%" type="gradient"/>
            <v:stroke r:id="rId9" o:title=""/>
            <v:shadow color="#868686"/>
            <o:extrusion v:ext="view" color="silver" rotationangle=",-6" viewpoint=",34.72222mm" viewpointorigin=",.5" skewangle="135" brightness="4000f" lightposition="0,50000" lightlevel="52000f" lightposition2="0,-50000" lightlevel2="14000f" type="perspective" lightharsh2="t"/>
            <v:textpath style="font-family:&quot;Arial Black&quot;;v-text-kern:t" trim="t" fitpath="t" string="ДОКУМЕНТАЦИЯ"/>
          </v:shape>
        </w:pict>
      </w:r>
    </w:p>
    <w:p w:rsidR="00C8263D" w:rsidRPr="00CB00E0" w:rsidRDefault="00C8263D" w:rsidP="00B56F51">
      <w:pPr>
        <w:spacing w:line="240" w:lineRule="auto"/>
        <w:jc w:val="both"/>
        <w:rPr>
          <w:rFonts w:ascii="Verdana" w:hAnsi="Verdana"/>
          <w:sz w:val="20"/>
          <w:szCs w:val="20"/>
        </w:rPr>
      </w:pPr>
    </w:p>
    <w:p w:rsidR="00C8263D" w:rsidRPr="00CB00E0" w:rsidRDefault="00C8263D" w:rsidP="00B56F51">
      <w:pPr>
        <w:spacing w:line="240" w:lineRule="auto"/>
        <w:rPr>
          <w:rFonts w:ascii="Verdana" w:hAnsi="Verdana"/>
          <w:sz w:val="20"/>
          <w:szCs w:val="20"/>
        </w:rPr>
      </w:pPr>
    </w:p>
    <w:p w:rsidR="00C8263D" w:rsidRPr="00CB00E0" w:rsidRDefault="00C8263D" w:rsidP="00B56F51">
      <w:pPr>
        <w:spacing w:line="240" w:lineRule="auto"/>
        <w:rPr>
          <w:rFonts w:ascii="Verdana" w:hAnsi="Verdana"/>
          <w:sz w:val="20"/>
          <w:szCs w:val="20"/>
        </w:rPr>
      </w:pPr>
    </w:p>
    <w:p w:rsidR="00C8263D" w:rsidRPr="00CB00E0" w:rsidRDefault="00C8263D" w:rsidP="00B56F51">
      <w:pPr>
        <w:pStyle w:val="Heading1"/>
        <w:rPr>
          <w:szCs w:val="20"/>
        </w:rPr>
      </w:pPr>
    </w:p>
    <w:p w:rsidR="001F1811" w:rsidRPr="006143E7" w:rsidRDefault="001F1811" w:rsidP="006143E7">
      <w:pPr>
        <w:spacing w:after="0" w:line="360" w:lineRule="auto"/>
        <w:jc w:val="both"/>
        <w:rPr>
          <w:sz w:val="20"/>
          <w:szCs w:val="20"/>
        </w:rPr>
      </w:pPr>
    </w:p>
    <w:p w:rsidR="00935467" w:rsidRPr="006143E7" w:rsidRDefault="00AD6110" w:rsidP="006143E7">
      <w:pPr>
        <w:spacing w:after="0" w:line="360" w:lineRule="auto"/>
        <w:jc w:val="both"/>
        <w:rPr>
          <w:rFonts w:ascii="Verdana" w:hAnsi="Verdana"/>
          <w:b/>
          <w:bCs/>
          <w:caps/>
          <w:sz w:val="20"/>
          <w:szCs w:val="20"/>
        </w:rPr>
      </w:pPr>
      <w:r w:rsidRPr="006143E7">
        <w:rPr>
          <w:rFonts w:ascii="Verdana" w:hAnsi="Verdana"/>
          <w:b/>
          <w:bCs/>
          <w:caps/>
          <w:sz w:val="20"/>
          <w:szCs w:val="20"/>
        </w:rPr>
        <w:t xml:space="preserve">„Изграждане на информационна система </w:t>
      </w:r>
      <w:r w:rsidRPr="006143E7">
        <w:rPr>
          <w:rFonts w:ascii="Verdana" w:hAnsi="Verdana"/>
          <w:b/>
          <w:caps/>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Pr="006143E7">
        <w:rPr>
          <w:rFonts w:ascii="Verdana" w:hAnsi="Verdana"/>
          <w:b/>
          <w:bCs/>
          <w:caps/>
          <w:sz w:val="20"/>
          <w:szCs w:val="20"/>
        </w:rPr>
        <w:t>”</w:t>
      </w:r>
    </w:p>
    <w:p w:rsidR="00AD6110" w:rsidRPr="006143E7" w:rsidRDefault="00AD6110" w:rsidP="006143E7">
      <w:pPr>
        <w:spacing w:after="0" w:line="360" w:lineRule="auto"/>
        <w:jc w:val="both"/>
        <w:rPr>
          <w:rFonts w:ascii="Verdana" w:eastAsia="Times New Roman" w:hAnsi="Verdana"/>
          <w:sz w:val="20"/>
          <w:szCs w:val="20"/>
          <w:lang w:eastAsia="bg-BG"/>
        </w:rPr>
      </w:pPr>
    </w:p>
    <w:p w:rsidR="001F1811" w:rsidRPr="0001498A" w:rsidRDefault="00935467" w:rsidP="0001498A">
      <w:pPr>
        <w:spacing w:after="0" w:line="360" w:lineRule="auto"/>
        <w:ind w:firstLine="624"/>
        <w:jc w:val="both"/>
        <w:rPr>
          <w:rFonts w:ascii="Verdana" w:hAnsi="Verdana"/>
          <w:sz w:val="20"/>
          <w:szCs w:val="20"/>
        </w:rPr>
      </w:pPr>
      <w:r w:rsidRPr="006143E7">
        <w:rPr>
          <w:rFonts w:ascii="Verdana" w:eastAsia="Times New Roman" w:hAnsi="Verdana"/>
          <w:sz w:val="20"/>
          <w:szCs w:val="20"/>
          <w:lang w:eastAsia="bg-BG"/>
        </w:rPr>
        <w:t xml:space="preserve">в рамките на изпълнение на </w:t>
      </w:r>
      <w:r w:rsidR="00AD6110" w:rsidRPr="006143E7">
        <w:rPr>
          <w:rFonts w:ascii="Verdana" w:hAnsi="Verdana"/>
          <w:snapToGrid w:val="0"/>
          <w:sz w:val="20"/>
          <w:szCs w:val="20"/>
        </w:rPr>
        <w:t>Догов</w:t>
      </w:r>
      <w:r w:rsidR="00CA6417">
        <w:rPr>
          <w:rFonts w:ascii="Verdana" w:hAnsi="Verdana"/>
          <w:snapToGrid w:val="0"/>
          <w:sz w:val="20"/>
          <w:szCs w:val="20"/>
        </w:rPr>
        <w:t>ор № 13-32-18/24.02.2014 г. по О</w:t>
      </w:r>
      <w:r w:rsidR="00AD6110" w:rsidRPr="006143E7">
        <w:rPr>
          <w:rFonts w:ascii="Verdana" w:hAnsi="Verdana"/>
          <w:snapToGrid w:val="0"/>
          <w:sz w:val="20"/>
          <w:szCs w:val="20"/>
        </w:rPr>
        <w:t>перативна програма (ОП) „Административен</w:t>
      </w:r>
      <w:r w:rsidR="006701A7" w:rsidRPr="006143E7">
        <w:rPr>
          <w:rFonts w:ascii="Verdana" w:hAnsi="Verdana"/>
          <w:snapToGrid w:val="0"/>
          <w:sz w:val="20"/>
          <w:szCs w:val="20"/>
        </w:rPr>
        <w:t xml:space="preserve"> капацитет“, съфинансирана от Европейския съюз</w:t>
      </w:r>
      <w:r w:rsidR="00AD6110" w:rsidRPr="006143E7">
        <w:rPr>
          <w:rFonts w:ascii="Verdana" w:hAnsi="Verdana"/>
          <w:snapToGrid w:val="0"/>
          <w:sz w:val="20"/>
          <w:szCs w:val="20"/>
        </w:rPr>
        <w:t xml:space="preserve"> чрез Европейския социален фонд, Приоритетна ос III “Качествено административно обслужване и развитие на електронното управление“, </w:t>
      </w:r>
      <w:proofErr w:type="spellStart"/>
      <w:r w:rsidR="00AD6110" w:rsidRPr="006143E7">
        <w:rPr>
          <w:rFonts w:ascii="Verdana" w:hAnsi="Verdana"/>
          <w:snapToGrid w:val="0"/>
          <w:sz w:val="20"/>
          <w:szCs w:val="20"/>
        </w:rPr>
        <w:t>подприоритет</w:t>
      </w:r>
      <w:proofErr w:type="spellEnd"/>
      <w:r w:rsidR="00AD6110" w:rsidRPr="006143E7">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AD6110" w:rsidRPr="006143E7">
        <w:rPr>
          <w:rFonts w:ascii="Verdana" w:hAnsi="Verdana"/>
          <w:sz w:val="20"/>
          <w:szCs w:val="20"/>
        </w:rPr>
        <w:t>.</w:t>
      </w:r>
    </w:p>
    <w:p w:rsidR="001F1811" w:rsidRPr="00CB00E0" w:rsidRDefault="001F1811" w:rsidP="00B56F51">
      <w:pPr>
        <w:spacing w:after="0" w:line="240" w:lineRule="auto"/>
        <w:jc w:val="center"/>
        <w:rPr>
          <w:rFonts w:ascii="Verdana" w:eastAsia="Times New Roman" w:hAnsi="Verdana"/>
          <w:b/>
          <w:sz w:val="20"/>
          <w:szCs w:val="20"/>
        </w:rPr>
      </w:pPr>
    </w:p>
    <w:p w:rsidR="001C259F" w:rsidRPr="00CB00E0" w:rsidRDefault="001C259F" w:rsidP="00376709">
      <w:pPr>
        <w:spacing w:after="0" w:line="240" w:lineRule="auto"/>
        <w:rPr>
          <w:rFonts w:ascii="Verdana" w:eastAsia="Times New Roman" w:hAnsi="Verdana"/>
          <w:b/>
          <w:sz w:val="20"/>
          <w:szCs w:val="20"/>
        </w:rPr>
      </w:pPr>
    </w:p>
    <w:p w:rsidR="00935467" w:rsidRPr="00CB00E0" w:rsidRDefault="00935467"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lastRenderedPageBreak/>
        <w:t xml:space="preserve">София, </w:t>
      </w:r>
      <w:r w:rsidR="000D1F22" w:rsidRPr="00CB00E0">
        <w:rPr>
          <w:rFonts w:ascii="Verdana" w:eastAsia="Times New Roman" w:hAnsi="Verdana"/>
          <w:b/>
          <w:sz w:val="20"/>
          <w:szCs w:val="20"/>
        </w:rPr>
        <w:t xml:space="preserve">2015 </w:t>
      </w:r>
      <w:r w:rsidRPr="00CB00E0">
        <w:rPr>
          <w:rFonts w:ascii="Verdana" w:eastAsia="Times New Roman" w:hAnsi="Verdana"/>
          <w:b/>
          <w:sz w:val="20"/>
          <w:szCs w:val="20"/>
        </w:rPr>
        <w:t>г.</w:t>
      </w:r>
    </w:p>
    <w:p w:rsidR="00045E1A" w:rsidRPr="00CB00E0" w:rsidRDefault="00045E1A" w:rsidP="00B56F51">
      <w:pPr>
        <w:spacing w:after="0" w:line="240" w:lineRule="auto"/>
        <w:jc w:val="center"/>
        <w:rPr>
          <w:rFonts w:ascii="Verdana" w:hAnsi="Verdana"/>
          <w:b/>
          <w:sz w:val="20"/>
          <w:szCs w:val="20"/>
          <w:u w:val="single"/>
        </w:rPr>
      </w:pPr>
    </w:p>
    <w:p w:rsidR="00F74CD8" w:rsidRPr="00CB00E0" w:rsidRDefault="00F74CD8" w:rsidP="00B56F51">
      <w:pPr>
        <w:spacing w:after="0" w:line="240" w:lineRule="auto"/>
        <w:jc w:val="center"/>
        <w:rPr>
          <w:rFonts w:ascii="Verdana" w:hAnsi="Verdana"/>
          <w:b/>
          <w:sz w:val="20"/>
          <w:szCs w:val="20"/>
          <w:u w:val="single"/>
        </w:rPr>
      </w:pPr>
    </w:p>
    <w:p w:rsidR="001C259F" w:rsidRPr="00CB00E0" w:rsidRDefault="001C259F" w:rsidP="00B56F51">
      <w:pPr>
        <w:spacing w:after="0" w:line="240" w:lineRule="auto"/>
        <w:jc w:val="center"/>
        <w:rPr>
          <w:rFonts w:ascii="Verdana" w:hAnsi="Verdana"/>
          <w:b/>
          <w:sz w:val="20"/>
          <w:szCs w:val="20"/>
        </w:rPr>
      </w:pPr>
    </w:p>
    <w:p w:rsidR="005A27AA" w:rsidRPr="00CB00E0" w:rsidRDefault="003A0981" w:rsidP="00B56F51">
      <w:pPr>
        <w:spacing w:after="0" w:line="240" w:lineRule="auto"/>
        <w:jc w:val="center"/>
        <w:rPr>
          <w:rFonts w:ascii="Verdana" w:hAnsi="Verdana"/>
          <w:b/>
          <w:sz w:val="20"/>
          <w:szCs w:val="20"/>
        </w:rPr>
      </w:pPr>
      <w:r w:rsidRPr="00CB00E0">
        <w:rPr>
          <w:rFonts w:ascii="Verdana" w:hAnsi="Verdana"/>
          <w:b/>
          <w:sz w:val="20"/>
          <w:szCs w:val="20"/>
        </w:rPr>
        <w:t xml:space="preserve">УКАЗАНИЯ </w:t>
      </w:r>
    </w:p>
    <w:p w:rsidR="00077B0C" w:rsidRPr="00CB00E0" w:rsidRDefault="00077B0C" w:rsidP="00B56F51">
      <w:pPr>
        <w:spacing w:after="0" w:line="240" w:lineRule="auto"/>
        <w:jc w:val="center"/>
        <w:rPr>
          <w:rFonts w:ascii="Verdana" w:hAnsi="Verdana"/>
          <w:b/>
          <w:sz w:val="20"/>
          <w:szCs w:val="20"/>
        </w:rPr>
      </w:pPr>
    </w:p>
    <w:p w:rsidR="003A0981" w:rsidRPr="00CB00E0" w:rsidRDefault="003A0981" w:rsidP="00B56F51">
      <w:pPr>
        <w:spacing w:after="0" w:line="240" w:lineRule="auto"/>
        <w:jc w:val="center"/>
        <w:rPr>
          <w:rFonts w:ascii="Verdana" w:hAnsi="Verdana"/>
          <w:b/>
          <w:sz w:val="20"/>
          <w:szCs w:val="20"/>
        </w:rPr>
      </w:pPr>
      <w:r w:rsidRPr="00CB00E0">
        <w:rPr>
          <w:rFonts w:ascii="Verdana" w:hAnsi="Verdana"/>
          <w:b/>
          <w:sz w:val="20"/>
          <w:szCs w:val="20"/>
        </w:rPr>
        <w:t>КЪМ УЧАСТНИЦИТЕ</w:t>
      </w:r>
    </w:p>
    <w:p w:rsidR="00786E4C" w:rsidRPr="00CB00E0" w:rsidRDefault="00786E4C" w:rsidP="00B56F51">
      <w:pPr>
        <w:spacing w:after="0" w:line="240" w:lineRule="auto"/>
        <w:jc w:val="center"/>
        <w:rPr>
          <w:rFonts w:ascii="Verdana" w:hAnsi="Verdana"/>
          <w:b/>
          <w:sz w:val="20"/>
          <w:szCs w:val="20"/>
        </w:rPr>
      </w:pPr>
    </w:p>
    <w:p w:rsidR="005A27AA" w:rsidRPr="00CB00E0" w:rsidRDefault="005A27AA" w:rsidP="00B56F51">
      <w:pPr>
        <w:spacing w:after="0" w:line="240" w:lineRule="auto"/>
        <w:jc w:val="center"/>
        <w:rPr>
          <w:rFonts w:ascii="Verdana" w:hAnsi="Verdana"/>
          <w:b/>
          <w:sz w:val="20"/>
          <w:szCs w:val="20"/>
        </w:rPr>
      </w:pPr>
    </w:p>
    <w:p w:rsidR="005A27AA" w:rsidRPr="00CB00E0" w:rsidRDefault="005A27AA" w:rsidP="00B56F51">
      <w:pPr>
        <w:spacing w:after="0" w:line="240" w:lineRule="auto"/>
        <w:jc w:val="center"/>
        <w:rPr>
          <w:rFonts w:ascii="Verdana" w:hAnsi="Verdana"/>
          <w:b/>
          <w:sz w:val="20"/>
          <w:szCs w:val="20"/>
        </w:rPr>
      </w:pPr>
    </w:p>
    <w:p w:rsidR="00935467" w:rsidRPr="00CB00E0" w:rsidRDefault="00935467" w:rsidP="00B56F51">
      <w:pPr>
        <w:spacing w:after="0" w:line="240" w:lineRule="auto"/>
        <w:jc w:val="center"/>
        <w:rPr>
          <w:rFonts w:ascii="Verdana" w:hAnsi="Verdana"/>
          <w:b/>
          <w:sz w:val="20"/>
          <w:szCs w:val="20"/>
        </w:rPr>
      </w:pPr>
      <w:r w:rsidRPr="00CB00E0">
        <w:rPr>
          <w:rFonts w:ascii="Verdana" w:hAnsi="Verdana"/>
          <w:b/>
          <w:sz w:val="20"/>
          <w:szCs w:val="20"/>
        </w:rPr>
        <w:t>ЗА РЕДА И УСЛОВИЯТА ЗА УЧАСТИЕ В ОТКРИТА</w:t>
      </w:r>
    </w:p>
    <w:p w:rsidR="00935467" w:rsidRPr="00CB00E0" w:rsidRDefault="00935467" w:rsidP="00B56F51">
      <w:pPr>
        <w:spacing w:after="0" w:line="240" w:lineRule="auto"/>
        <w:jc w:val="center"/>
        <w:rPr>
          <w:rFonts w:ascii="Verdana" w:hAnsi="Verdana"/>
          <w:b/>
          <w:sz w:val="20"/>
          <w:szCs w:val="20"/>
        </w:rPr>
      </w:pPr>
    </w:p>
    <w:p w:rsidR="00935467" w:rsidRPr="00CB00E0" w:rsidRDefault="00935467" w:rsidP="00B56F51">
      <w:pPr>
        <w:spacing w:after="0" w:line="240" w:lineRule="auto"/>
        <w:jc w:val="center"/>
        <w:rPr>
          <w:rFonts w:ascii="Verdana" w:hAnsi="Verdana"/>
          <w:b/>
          <w:sz w:val="20"/>
          <w:szCs w:val="20"/>
        </w:rPr>
      </w:pPr>
      <w:r w:rsidRPr="00CB00E0">
        <w:rPr>
          <w:rFonts w:ascii="Verdana" w:hAnsi="Verdana"/>
          <w:b/>
          <w:sz w:val="20"/>
          <w:szCs w:val="20"/>
        </w:rPr>
        <w:t>ПРОЦЕДУРА С ПРЕДМЕТ:</w:t>
      </w:r>
    </w:p>
    <w:p w:rsidR="00935467" w:rsidRPr="00CB00E0" w:rsidRDefault="00935467" w:rsidP="00B56F51">
      <w:pPr>
        <w:spacing w:after="0" w:line="240" w:lineRule="auto"/>
        <w:jc w:val="center"/>
        <w:rPr>
          <w:rFonts w:ascii="Verdana" w:hAnsi="Verdana"/>
          <w:b/>
          <w:sz w:val="20"/>
          <w:szCs w:val="20"/>
        </w:rPr>
      </w:pPr>
    </w:p>
    <w:p w:rsidR="005A27AA" w:rsidRPr="00CB00E0" w:rsidRDefault="005A27AA" w:rsidP="00B56F51">
      <w:pPr>
        <w:spacing w:after="0" w:line="240" w:lineRule="auto"/>
        <w:jc w:val="center"/>
        <w:rPr>
          <w:rFonts w:ascii="Verdana" w:hAnsi="Verdana"/>
          <w:b/>
          <w:sz w:val="20"/>
          <w:szCs w:val="20"/>
        </w:rPr>
      </w:pPr>
    </w:p>
    <w:p w:rsidR="00376709" w:rsidRPr="005F6740" w:rsidRDefault="00376709" w:rsidP="008B3F53">
      <w:pPr>
        <w:spacing w:before="120" w:after="0" w:line="240" w:lineRule="auto"/>
        <w:ind w:right="-1"/>
        <w:jc w:val="both"/>
        <w:rPr>
          <w:rFonts w:ascii="Verdana" w:hAnsi="Verdana"/>
          <w:b/>
          <w:bCs/>
          <w:caps/>
          <w:sz w:val="20"/>
          <w:szCs w:val="20"/>
        </w:rPr>
      </w:pPr>
      <w:r w:rsidRPr="005F6740">
        <w:rPr>
          <w:rFonts w:ascii="Verdana" w:hAnsi="Verdana"/>
          <w:b/>
          <w:bCs/>
          <w:caps/>
          <w:sz w:val="20"/>
          <w:szCs w:val="20"/>
        </w:rPr>
        <w:t xml:space="preserve">„Изграждане на информационна система </w:t>
      </w:r>
      <w:r w:rsidRPr="005F6740">
        <w:rPr>
          <w:rFonts w:ascii="Verdana" w:hAnsi="Verdana"/>
          <w:b/>
          <w:caps/>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Pr="005F6740">
        <w:rPr>
          <w:rFonts w:ascii="Verdana" w:hAnsi="Verdana"/>
          <w:b/>
          <w:bCs/>
          <w:caps/>
          <w:sz w:val="20"/>
          <w:szCs w:val="20"/>
        </w:rPr>
        <w:t>”</w:t>
      </w:r>
    </w:p>
    <w:p w:rsidR="00CF7DB7" w:rsidRPr="008B3F53" w:rsidRDefault="00CF7DB7" w:rsidP="008B3F53">
      <w:pPr>
        <w:spacing w:line="240" w:lineRule="auto"/>
        <w:ind w:right="-1"/>
        <w:jc w:val="center"/>
        <w:rPr>
          <w:rFonts w:ascii="Verdana" w:hAnsi="Verdana"/>
          <w:b/>
          <w:bCs/>
          <w:iCs/>
          <w:snapToGrid w:val="0"/>
          <w:sz w:val="20"/>
          <w:szCs w:val="20"/>
        </w:rPr>
      </w:pPr>
    </w:p>
    <w:p w:rsidR="00CF7DB7" w:rsidRPr="008B3F53" w:rsidRDefault="00CF7DB7" w:rsidP="008B3F53">
      <w:pPr>
        <w:spacing w:line="240" w:lineRule="auto"/>
        <w:ind w:right="-1"/>
        <w:jc w:val="center"/>
        <w:rPr>
          <w:rFonts w:ascii="Verdana" w:hAnsi="Verdana"/>
          <w:sz w:val="20"/>
          <w:szCs w:val="20"/>
        </w:rPr>
      </w:pPr>
      <w:r w:rsidRPr="008B3F53">
        <w:rPr>
          <w:rFonts w:ascii="Verdana" w:hAnsi="Verdana"/>
          <w:bCs/>
          <w:sz w:val="20"/>
          <w:szCs w:val="20"/>
        </w:rPr>
        <w:t>Във</w:t>
      </w:r>
      <w:r w:rsidR="008D69B5" w:rsidRPr="008B3F53">
        <w:rPr>
          <w:rFonts w:ascii="Verdana" w:hAnsi="Verdana"/>
          <w:bCs/>
          <w:sz w:val="20"/>
          <w:szCs w:val="20"/>
        </w:rPr>
        <w:t xml:space="preserve"> връзка с изпълнението на</w:t>
      </w:r>
      <w:r w:rsidR="00BE11E5">
        <w:rPr>
          <w:rFonts w:ascii="Verdana" w:hAnsi="Verdana"/>
          <w:bCs/>
          <w:sz w:val="20"/>
          <w:szCs w:val="20"/>
        </w:rPr>
        <w:t xml:space="preserve"> </w:t>
      </w:r>
      <w:r w:rsidR="00AB5041" w:rsidRPr="008B3F53">
        <w:rPr>
          <w:rFonts w:ascii="Verdana" w:hAnsi="Verdana" w:cs="Tahoma"/>
          <w:sz w:val="20"/>
          <w:szCs w:val="20"/>
        </w:rPr>
        <w:t>проект „Изграждане на информационна система за процедурите по предоставяне на разрешения за търсене и проучване или проучване и на концесии за добив“ по сключен договор за безвъзмездна финансова помощ рег. № 1</w:t>
      </w:r>
      <w:r w:rsidR="00A978F4" w:rsidRPr="008B3F53">
        <w:rPr>
          <w:rFonts w:ascii="Verdana" w:hAnsi="Verdana" w:cs="Tahoma"/>
          <w:sz w:val="20"/>
          <w:szCs w:val="20"/>
        </w:rPr>
        <w:t>3-32-18 от 24.02.2014 г. по Оперативна програма „Административен капацитет”</w:t>
      </w:r>
    </w:p>
    <w:p w:rsidR="00E12A51" w:rsidRPr="00AB5041" w:rsidRDefault="00E12A51" w:rsidP="00B56F51">
      <w:pPr>
        <w:spacing w:after="0" w:line="240" w:lineRule="auto"/>
        <w:jc w:val="center"/>
        <w:rPr>
          <w:rFonts w:ascii="Verdana" w:hAnsi="Verdana"/>
        </w:rPr>
      </w:pPr>
    </w:p>
    <w:p w:rsidR="004255DF" w:rsidRPr="00CB00E0" w:rsidRDefault="004255DF" w:rsidP="00B56F51">
      <w:pPr>
        <w:spacing w:line="240" w:lineRule="auto"/>
      </w:pPr>
    </w:p>
    <w:p w:rsidR="004255DF" w:rsidRPr="00CB00E0" w:rsidRDefault="004255DF" w:rsidP="00B56F51">
      <w:pPr>
        <w:spacing w:line="240" w:lineRule="auto"/>
      </w:pPr>
    </w:p>
    <w:p w:rsidR="00935467" w:rsidRPr="00CB00E0" w:rsidRDefault="00935467" w:rsidP="00B56F51">
      <w:pPr>
        <w:spacing w:line="240" w:lineRule="auto"/>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935467" w:rsidRPr="00CB00E0" w:rsidRDefault="00935467" w:rsidP="00B56F51">
      <w:pPr>
        <w:shd w:val="clear" w:color="auto" w:fill="FFFFFF"/>
        <w:spacing w:after="0" w:line="240" w:lineRule="auto"/>
        <w:ind w:firstLine="567"/>
        <w:jc w:val="both"/>
        <w:rPr>
          <w:rFonts w:ascii="Verdana" w:eastAsia="Times New Roman" w:hAnsi="Verdana"/>
          <w:b/>
          <w:color w:val="000000"/>
          <w:sz w:val="20"/>
          <w:szCs w:val="20"/>
          <w:lang w:eastAsia="bg-BG"/>
        </w:rPr>
      </w:pPr>
    </w:p>
    <w:p w:rsidR="001F1811" w:rsidRPr="00CB00E0" w:rsidRDefault="001F1811" w:rsidP="00376709">
      <w:pPr>
        <w:shd w:val="clear" w:color="auto" w:fill="FFFFFF"/>
        <w:spacing w:after="0" w:line="240" w:lineRule="auto"/>
        <w:jc w:val="both"/>
        <w:rPr>
          <w:rFonts w:ascii="Verdana" w:eastAsia="Times New Roman" w:hAnsi="Verdana"/>
          <w:b/>
          <w:color w:val="000000"/>
          <w:sz w:val="20"/>
          <w:szCs w:val="20"/>
          <w:lang w:eastAsia="bg-BG"/>
        </w:rPr>
      </w:pPr>
    </w:p>
    <w:p w:rsidR="00935467" w:rsidRPr="00CB00E0" w:rsidRDefault="00CE1408" w:rsidP="00315AEB">
      <w:pPr>
        <w:shd w:val="clear" w:color="auto" w:fill="FFFFFF"/>
        <w:spacing w:after="0" w:line="240" w:lineRule="auto"/>
        <w:ind w:firstLine="567"/>
        <w:jc w:val="both"/>
        <w:rPr>
          <w:rFonts w:ascii="Verdana" w:eastAsia="Times New Roman" w:hAnsi="Verdana"/>
          <w:b/>
          <w:sz w:val="20"/>
          <w:szCs w:val="20"/>
          <w:lang w:eastAsia="bg-BG"/>
        </w:rPr>
      </w:pPr>
      <w:r w:rsidRPr="00CB00E0">
        <w:rPr>
          <w:rFonts w:ascii="Verdana" w:eastAsia="Times New Roman" w:hAnsi="Verdana"/>
          <w:b/>
          <w:color w:val="000000"/>
          <w:sz w:val="20"/>
          <w:szCs w:val="20"/>
          <w:lang w:eastAsia="bg-BG"/>
        </w:rPr>
        <w:br w:type="page"/>
      </w:r>
      <w:r w:rsidR="00A11C93" w:rsidRPr="00CB00E0">
        <w:rPr>
          <w:rFonts w:ascii="Verdana" w:eastAsia="Times New Roman" w:hAnsi="Verdana"/>
          <w:b/>
          <w:color w:val="000000"/>
          <w:sz w:val="20"/>
          <w:szCs w:val="20"/>
          <w:lang w:eastAsia="bg-BG"/>
        </w:rPr>
        <w:lastRenderedPageBreak/>
        <w:t>УВАЖАЕМИ ГОСПОЖИ И ГОСПОДА,</w:t>
      </w:r>
    </w:p>
    <w:p w:rsidR="00935467" w:rsidRPr="00CB00E0" w:rsidRDefault="00935467" w:rsidP="00315AEB">
      <w:pPr>
        <w:spacing w:after="0" w:line="240" w:lineRule="auto"/>
        <w:ind w:firstLine="567"/>
        <w:jc w:val="both"/>
        <w:rPr>
          <w:rFonts w:ascii="Verdana" w:eastAsia="Times New Roman" w:hAnsi="Verdana"/>
          <w:b/>
          <w:color w:val="000000"/>
          <w:sz w:val="20"/>
          <w:szCs w:val="20"/>
        </w:rPr>
      </w:pPr>
    </w:p>
    <w:p w:rsidR="00273C34" w:rsidRPr="00273C34" w:rsidRDefault="00935467" w:rsidP="00315AEB">
      <w:pPr>
        <w:spacing w:after="0" w:line="240" w:lineRule="auto"/>
        <w:ind w:firstLine="567"/>
        <w:jc w:val="both"/>
        <w:rPr>
          <w:rFonts w:ascii="Verdana" w:hAnsi="Verdana"/>
          <w:sz w:val="20"/>
          <w:szCs w:val="20"/>
        </w:rPr>
      </w:pPr>
      <w:r w:rsidRPr="00CB00E0">
        <w:rPr>
          <w:rFonts w:ascii="Verdana" w:hAnsi="Verdana"/>
          <w:sz w:val="20"/>
          <w:szCs w:val="20"/>
        </w:rPr>
        <w:t xml:space="preserve">Министерство на </w:t>
      </w:r>
      <w:r w:rsidR="001E310D">
        <w:rPr>
          <w:rFonts w:ascii="Verdana" w:hAnsi="Verdana"/>
          <w:sz w:val="20"/>
          <w:szCs w:val="20"/>
        </w:rPr>
        <w:t>енергетика</w:t>
      </w:r>
      <w:r w:rsidRPr="00CB00E0">
        <w:rPr>
          <w:rFonts w:ascii="Verdana" w:hAnsi="Verdana"/>
          <w:sz w:val="20"/>
          <w:szCs w:val="20"/>
        </w:rPr>
        <w:t>та с адрес: гр. София</w:t>
      </w:r>
      <w:r w:rsidR="00273C34">
        <w:rPr>
          <w:rFonts w:ascii="Verdana" w:hAnsi="Verdana"/>
          <w:sz w:val="20"/>
          <w:szCs w:val="20"/>
        </w:rPr>
        <w:t xml:space="preserve"> 1000</w:t>
      </w:r>
      <w:r w:rsidRPr="00CB00E0">
        <w:rPr>
          <w:rFonts w:ascii="Verdana" w:hAnsi="Verdana"/>
          <w:sz w:val="20"/>
          <w:szCs w:val="20"/>
        </w:rPr>
        <w:t>, ул. "</w:t>
      </w:r>
      <w:r w:rsidR="00273C34">
        <w:rPr>
          <w:rFonts w:ascii="Verdana" w:hAnsi="Verdana"/>
          <w:sz w:val="20"/>
          <w:szCs w:val="20"/>
        </w:rPr>
        <w:t>Триадица</w:t>
      </w:r>
      <w:r w:rsidRPr="00CB00E0">
        <w:rPr>
          <w:rFonts w:ascii="Verdana" w:hAnsi="Verdana"/>
          <w:sz w:val="20"/>
          <w:szCs w:val="20"/>
        </w:rPr>
        <w:t xml:space="preserve">" № 8, на основание Решение № </w:t>
      </w:r>
      <w:r w:rsidR="005F3978">
        <w:rPr>
          <w:rFonts w:ascii="Verdana" w:hAnsi="Verdana"/>
          <w:sz w:val="20"/>
          <w:szCs w:val="20"/>
        </w:rPr>
        <w:t>Е-РД-16-325/10.07.</w:t>
      </w:r>
      <w:r w:rsidR="004A71FC" w:rsidRPr="00CB00E0">
        <w:rPr>
          <w:rFonts w:ascii="Verdana" w:hAnsi="Verdana"/>
          <w:sz w:val="20"/>
          <w:szCs w:val="20"/>
        </w:rPr>
        <w:t xml:space="preserve">2015 </w:t>
      </w:r>
      <w:r w:rsidRPr="00CB00E0">
        <w:rPr>
          <w:rFonts w:ascii="Verdana" w:hAnsi="Verdana"/>
          <w:sz w:val="20"/>
          <w:szCs w:val="20"/>
        </w:rPr>
        <w:t xml:space="preserve">г. на </w:t>
      </w:r>
      <w:r w:rsidR="00BE11E5">
        <w:rPr>
          <w:rFonts w:ascii="Verdana" w:hAnsi="Verdana"/>
          <w:sz w:val="20"/>
          <w:szCs w:val="20"/>
        </w:rPr>
        <w:t>главния секретар на Министерство</w:t>
      </w:r>
      <w:r w:rsidR="00466A26" w:rsidRPr="00CB00E0">
        <w:rPr>
          <w:rFonts w:ascii="Verdana" w:hAnsi="Verdana"/>
          <w:sz w:val="20"/>
          <w:szCs w:val="20"/>
        </w:rPr>
        <w:t xml:space="preserve"> на</w:t>
      </w:r>
      <w:r w:rsidR="00B370A0">
        <w:rPr>
          <w:rFonts w:ascii="Verdana" w:hAnsi="Verdana"/>
          <w:sz w:val="20"/>
          <w:szCs w:val="20"/>
        </w:rPr>
        <w:t xml:space="preserve"> </w:t>
      </w:r>
      <w:r w:rsidR="001E310D">
        <w:rPr>
          <w:rFonts w:ascii="Verdana" w:hAnsi="Verdana"/>
          <w:sz w:val="20"/>
          <w:szCs w:val="20"/>
        </w:rPr>
        <w:t>енергетика</w:t>
      </w:r>
      <w:r w:rsidRPr="00CB00E0">
        <w:rPr>
          <w:rFonts w:ascii="Verdana" w:hAnsi="Verdana"/>
          <w:sz w:val="20"/>
          <w:szCs w:val="20"/>
        </w:rPr>
        <w:t>та</w:t>
      </w:r>
      <w:r w:rsidR="00C40D07">
        <w:rPr>
          <w:rFonts w:ascii="Verdana" w:hAnsi="Verdana"/>
          <w:sz w:val="20"/>
          <w:szCs w:val="20"/>
        </w:rPr>
        <w:t xml:space="preserve"> (МЕ)</w:t>
      </w:r>
      <w:r w:rsidRPr="00CB00E0">
        <w:rPr>
          <w:rFonts w:ascii="Verdana" w:hAnsi="Verdana"/>
          <w:sz w:val="20"/>
          <w:szCs w:val="20"/>
        </w:rPr>
        <w:t xml:space="preserve">, отправя покана към всички заинтересовани </w:t>
      </w:r>
      <w:r w:rsidR="008F5804">
        <w:rPr>
          <w:rFonts w:ascii="Verdana" w:hAnsi="Verdana"/>
          <w:sz w:val="20"/>
          <w:szCs w:val="20"/>
        </w:rPr>
        <w:t>лица</w:t>
      </w:r>
      <w:r w:rsidRPr="00CB00E0">
        <w:rPr>
          <w:rFonts w:ascii="Verdana" w:hAnsi="Verdana"/>
          <w:sz w:val="20"/>
          <w:szCs w:val="20"/>
        </w:rPr>
        <w:t xml:space="preserve"> за участие в открита процедура с предмет: </w:t>
      </w:r>
      <w:r w:rsidR="00273C34" w:rsidRPr="00273C34">
        <w:rPr>
          <w:rFonts w:ascii="Verdana" w:hAnsi="Verdana"/>
          <w:b/>
          <w:bCs/>
          <w:sz w:val="20"/>
          <w:szCs w:val="20"/>
        </w:rPr>
        <w:t xml:space="preserve">„Изграждане на информационна система </w:t>
      </w:r>
      <w:r w:rsidR="00273C34" w:rsidRPr="00273C34">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273C34" w:rsidRPr="00273C34">
        <w:rPr>
          <w:rFonts w:ascii="Verdana" w:hAnsi="Verdana"/>
          <w:b/>
          <w:bCs/>
          <w:sz w:val="20"/>
          <w:szCs w:val="20"/>
        </w:rPr>
        <w:t>”</w:t>
      </w:r>
      <w:r w:rsidR="00273C34" w:rsidRPr="00273C34">
        <w:rPr>
          <w:rFonts w:ascii="Verdana" w:hAnsi="Verdana"/>
          <w:sz w:val="20"/>
          <w:szCs w:val="20"/>
        </w:rPr>
        <w:t xml:space="preserve"> в рамките на изпълнение на </w:t>
      </w:r>
      <w:r w:rsidR="00273C34" w:rsidRPr="00273C34">
        <w:rPr>
          <w:rFonts w:ascii="Verdana" w:hAnsi="Verdana"/>
          <w:snapToGrid w:val="0"/>
          <w:sz w:val="20"/>
          <w:szCs w:val="20"/>
        </w:rPr>
        <w:t>Договор № 13-32-18/24.02.2014 г. по проект</w:t>
      </w:r>
      <w:r w:rsidR="00273C34" w:rsidRPr="00273C34">
        <w:rPr>
          <w:rFonts w:ascii="Verdana" w:hAnsi="Verdana"/>
          <w:sz w:val="20"/>
          <w:szCs w:val="20"/>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00FB6AD5">
        <w:rPr>
          <w:rFonts w:ascii="Verdana" w:hAnsi="Verdana"/>
          <w:snapToGrid w:val="0"/>
          <w:sz w:val="20"/>
          <w:szCs w:val="20"/>
        </w:rPr>
        <w:t>по Оперативна програма</w:t>
      </w:r>
      <w:r w:rsidR="00273C34" w:rsidRPr="00273C34">
        <w:rPr>
          <w:rFonts w:ascii="Verdana" w:hAnsi="Verdana"/>
          <w:snapToGrid w:val="0"/>
          <w:sz w:val="20"/>
          <w:szCs w:val="20"/>
        </w:rPr>
        <w:t xml:space="preserve"> „Административен</w:t>
      </w:r>
      <w:r w:rsidR="007F714E">
        <w:rPr>
          <w:rFonts w:ascii="Verdana" w:hAnsi="Verdana"/>
          <w:snapToGrid w:val="0"/>
          <w:sz w:val="20"/>
          <w:szCs w:val="20"/>
        </w:rPr>
        <w:t xml:space="preserve"> капацитет“, съфинансирана от Европейския съюз</w:t>
      </w:r>
      <w:r w:rsidR="00273C34" w:rsidRPr="00273C34">
        <w:rPr>
          <w:rFonts w:ascii="Verdana" w:hAnsi="Verdana"/>
          <w:snapToGrid w:val="0"/>
          <w:sz w:val="20"/>
          <w:szCs w:val="20"/>
        </w:rPr>
        <w:t xml:space="preserve"> чрез Европейския социален фонд, Приоритетна ос III “Качествено административно обслужване и развитие на електронното управление“, </w:t>
      </w:r>
      <w:proofErr w:type="spellStart"/>
      <w:r w:rsidR="00273C34" w:rsidRPr="00273C34">
        <w:rPr>
          <w:rFonts w:ascii="Verdana" w:hAnsi="Verdana"/>
          <w:snapToGrid w:val="0"/>
          <w:sz w:val="20"/>
          <w:szCs w:val="20"/>
        </w:rPr>
        <w:t>подприоритет</w:t>
      </w:r>
      <w:proofErr w:type="spellEnd"/>
      <w:r w:rsidR="00273C34" w:rsidRPr="00273C34">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273C34" w:rsidRPr="00273C34">
        <w:rPr>
          <w:rFonts w:ascii="Verdana" w:hAnsi="Verdana"/>
          <w:sz w:val="20"/>
          <w:szCs w:val="20"/>
        </w:rPr>
        <w:t>.</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Настоящата документация ще Ви помогне да се запознаете с условията и да подготвите своите оферти за участие в тази процедура по реда на Глава V от Закона за обществените поръчки (ЗОП). За всички неуредени в настоящата документация за участие въпроси следва да се прилагат </w:t>
      </w:r>
      <w:r w:rsidR="003D0CFE" w:rsidRPr="008000D8">
        <w:rPr>
          <w:rFonts w:ascii="Verdana" w:hAnsi="Verdana"/>
          <w:sz w:val="20"/>
          <w:szCs w:val="20"/>
        </w:rPr>
        <w:t xml:space="preserve">разпоредбите </w:t>
      </w:r>
      <w:r w:rsidRPr="008000D8">
        <w:rPr>
          <w:rFonts w:ascii="Verdana" w:hAnsi="Verdana"/>
          <w:sz w:val="20"/>
          <w:szCs w:val="20"/>
        </w:rPr>
        <w:t xml:space="preserve">на ЗОП. </w:t>
      </w:r>
    </w:p>
    <w:p w:rsidR="00935467" w:rsidRPr="008000D8" w:rsidRDefault="00811057" w:rsidP="00315AEB">
      <w:pPr>
        <w:pStyle w:val="Style1"/>
        <w:tabs>
          <w:tab w:val="left" w:pos="975"/>
        </w:tabs>
        <w:spacing w:line="240" w:lineRule="auto"/>
        <w:ind w:firstLine="567"/>
        <w:rPr>
          <w:rFonts w:ascii="Verdana" w:hAnsi="Verdana"/>
          <w:sz w:val="20"/>
          <w:szCs w:val="20"/>
        </w:rPr>
      </w:pPr>
      <w:r>
        <w:rPr>
          <w:rFonts w:ascii="Verdana" w:hAnsi="Verdana"/>
          <w:sz w:val="20"/>
          <w:szCs w:val="20"/>
        </w:rPr>
        <w:t>О</w:t>
      </w:r>
      <w:r w:rsidR="00935467" w:rsidRPr="008000D8">
        <w:rPr>
          <w:rFonts w:ascii="Verdana" w:hAnsi="Verdana"/>
          <w:sz w:val="20"/>
          <w:szCs w:val="20"/>
        </w:rPr>
        <w:t>бявлението е изпратено по електронен път чрез директно въвеждане в Регистъра на обществените поръчки чрез XML форма от упълномощен потребител, идентифициран чрез електронен подпис.</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Документацията за участие в процедурата е безплатна и до нея се предоставя пълен достъп по електронен път от датата на публикуването на обявлението на следния интернет адрес (посочен в обявлението за откриване на процедурата): </w:t>
      </w:r>
    </w:p>
    <w:p w:rsidR="007F33BF" w:rsidRPr="008000D8" w:rsidRDefault="00273C34" w:rsidP="00315AEB">
      <w:pPr>
        <w:shd w:val="clear" w:color="auto" w:fill="FFFFFF"/>
        <w:spacing w:after="0" w:line="240" w:lineRule="auto"/>
        <w:ind w:firstLine="567"/>
        <w:jc w:val="both"/>
        <w:rPr>
          <w:rFonts w:ascii="Verdana" w:eastAsia="Times New Roman" w:hAnsi="Verdana"/>
          <w:b/>
          <w:sz w:val="20"/>
          <w:szCs w:val="20"/>
          <w:lang w:eastAsia="bg-BG"/>
        </w:rPr>
      </w:pPr>
      <w:r w:rsidRPr="008E0B26">
        <w:rPr>
          <w:rFonts w:ascii="Verdana" w:eastAsia="Times New Roman" w:hAnsi="Verdana"/>
          <w:sz w:val="20"/>
          <w:szCs w:val="20"/>
          <w:lang w:eastAsia="bg-BG"/>
        </w:rPr>
        <w:t>- интернет страницата на МЕ</w:t>
      </w:r>
      <w:r w:rsidR="007F33BF" w:rsidRPr="008E0B26">
        <w:rPr>
          <w:rFonts w:ascii="Verdana" w:eastAsia="Times New Roman" w:hAnsi="Verdana"/>
          <w:sz w:val="20"/>
          <w:szCs w:val="20"/>
          <w:lang w:eastAsia="bg-BG"/>
        </w:rPr>
        <w:t xml:space="preserve">: </w:t>
      </w:r>
      <w:hyperlink r:id="rId10" w:history="1">
        <w:r w:rsidR="008E0B26" w:rsidRPr="001E3DEF">
          <w:rPr>
            <w:rStyle w:val="Hyperlink"/>
            <w:rFonts w:ascii="Verdana" w:hAnsi="Verdana"/>
            <w:b/>
            <w:sz w:val="20"/>
            <w:szCs w:val="20"/>
          </w:rPr>
          <w:t>http://www.mе.government.bg/bg/competitions-c346-1.html</w:t>
        </w:r>
      </w:hyperlink>
      <w:r w:rsidR="004A71FC" w:rsidRPr="008E0B26">
        <w:rPr>
          <w:rFonts w:ascii="Verdana" w:hAnsi="Verdana"/>
          <w:b/>
          <w:sz w:val="20"/>
          <w:szCs w:val="20"/>
        </w:rPr>
        <w:t xml:space="preserve">, </w:t>
      </w:r>
      <w:r w:rsidR="007F33BF" w:rsidRPr="008E0B26">
        <w:rPr>
          <w:rFonts w:ascii="Verdana" w:eastAsia="Times New Roman" w:hAnsi="Verdana"/>
          <w:b/>
          <w:sz w:val="20"/>
          <w:szCs w:val="20"/>
          <w:lang w:eastAsia="bg-BG"/>
        </w:rPr>
        <w:t>рубрика „Профил на купувача”</w:t>
      </w:r>
      <w:r w:rsidR="007F33BF" w:rsidRPr="008E0B26">
        <w:rPr>
          <w:rFonts w:ascii="Verdana" w:eastAsia="Times New Roman" w:hAnsi="Verdana"/>
          <w:sz w:val="20"/>
          <w:szCs w:val="20"/>
          <w:lang w:eastAsia="bg-BG"/>
        </w:rPr>
        <w:t>.</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Участниците в процедурата следва да прегледат и да се съобразят с всички указания, образци, условия и изисквания, посочени в Документацията. </w:t>
      </w:r>
    </w:p>
    <w:p w:rsidR="005677A2" w:rsidRDefault="00935467" w:rsidP="00315AEB">
      <w:pPr>
        <w:pStyle w:val="Style1"/>
        <w:tabs>
          <w:tab w:val="left" w:pos="975"/>
        </w:tabs>
        <w:spacing w:line="240" w:lineRule="auto"/>
        <w:ind w:firstLine="567"/>
        <w:rPr>
          <w:rFonts w:ascii="Verdana" w:eastAsia="Calibri" w:hAnsi="Verdana"/>
          <w:sz w:val="20"/>
          <w:szCs w:val="20"/>
          <w:lang w:eastAsia="en-US"/>
        </w:rPr>
      </w:pPr>
      <w:r w:rsidRPr="005677A2">
        <w:rPr>
          <w:rFonts w:ascii="Verdana" w:hAnsi="Verdana"/>
          <w:sz w:val="20"/>
          <w:szCs w:val="20"/>
        </w:rPr>
        <w:t xml:space="preserve">До 10 </w:t>
      </w:r>
      <w:r w:rsidR="00466A26" w:rsidRPr="005677A2">
        <w:rPr>
          <w:rFonts w:ascii="Verdana" w:hAnsi="Verdana"/>
          <w:sz w:val="20"/>
          <w:szCs w:val="20"/>
        </w:rPr>
        <w:t xml:space="preserve">(десет) </w:t>
      </w:r>
      <w:r w:rsidRPr="005677A2">
        <w:rPr>
          <w:rFonts w:ascii="Verdana" w:hAnsi="Verdana"/>
          <w:sz w:val="20"/>
          <w:szCs w:val="20"/>
        </w:rPr>
        <w:t xml:space="preserve">дни преди изтичането на срока за </w:t>
      </w:r>
      <w:r w:rsidR="007710E2" w:rsidRPr="005677A2">
        <w:rPr>
          <w:rFonts w:ascii="Verdana" w:hAnsi="Verdana"/>
          <w:sz w:val="20"/>
          <w:szCs w:val="20"/>
        </w:rPr>
        <w:t xml:space="preserve">получаване </w:t>
      </w:r>
      <w:r w:rsidRPr="005677A2">
        <w:rPr>
          <w:rFonts w:ascii="Verdana" w:hAnsi="Verdana"/>
          <w:sz w:val="20"/>
          <w:szCs w:val="20"/>
        </w:rPr>
        <w:t xml:space="preserve">на офертите, </w:t>
      </w:r>
      <w:r w:rsidR="007710E2" w:rsidRPr="005677A2">
        <w:rPr>
          <w:rFonts w:ascii="Verdana" w:hAnsi="Verdana"/>
          <w:sz w:val="20"/>
          <w:szCs w:val="20"/>
        </w:rPr>
        <w:t>всяко лице</w:t>
      </w:r>
      <w:r w:rsidRPr="005677A2">
        <w:rPr>
          <w:rFonts w:ascii="Verdana" w:hAnsi="Verdana"/>
          <w:sz w:val="20"/>
          <w:szCs w:val="20"/>
        </w:rPr>
        <w:t xml:space="preserve"> може да поиска писмено от Възложителя разяснения по документацията за участие. </w:t>
      </w:r>
      <w:r w:rsidR="005677A2" w:rsidRPr="005677A2">
        <w:rPr>
          <w:rFonts w:ascii="Verdana" w:eastAsia="Calibri" w:hAnsi="Verdana"/>
          <w:sz w:val="20"/>
          <w:szCs w:val="20"/>
          <w:lang w:eastAsia="en-US"/>
        </w:rPr>
        <w:t>Разясненията се публикуват в профила на купувача в 4-дневен срок от получаване на искането.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935467" w:rsidRPr="005677A2" w:rsidRDefault="00935467" w:rsidP="00315AEB">
      <w:pPr>
        <w:pStyle w:val="Style1"/>
        <w:tabs>
          <w:tab w:val="left" w:pos="975"/>
        </w:tabs>
        <w:spacing w:line="240" w:lineRule="auto"/>
        <w:ind w:firstLine="567"/>
        <w:rPr>
          <w:rFonts w:ascii="Verdana" w:hAnsi="Verdana"/>
          <w:sz w:val="20"/>
          <w:szCs w:val="20"/>
        </w:rPr>
      </w:pPr>
      <w:r w:rsidRPr="005677A2">
        <w:rPr>
          <w:rFonts w:ascii="Verdana" w:hAnsi="Verdana"/>
          <w:sz w:val="20"/>
          <w:szCs w:val="20"/>
        </w:rPr>
        <w:t xml:space="preserve">Офертите на участниците ще се приемат в деловодството на Министерството на </w:t>
      </w:r>
      <w:r w:rsidR="001E310D" w:rsidRPr="005677A2">
        <w:rPr>
          <w:rFonts w:ascii="Verdana" w:hAnsi="Verdana"/>
          <w:sz w:val="20"/>
          <w:szCs w:val="20"/>
        </w:rPr>
        <w:t>енергетика</w:t>
      </w:r>
      <w:r w:rsidRPr="005677A2">
        <w:rPr>
          <w:rFonts w:ascii="Verdana" w:hAnsi="Verdana"/>
          <w:sz w:val="20"/>
          <w:szCs w:val="20"/>
        </w:rPr>
        <w:t>та, гр. София, ул. „</w:t>
      </w:r>
      <w:r w:rsidR="00273C34" w:rsidRPr="005677A2">
        <w:rPr>
          <w:rFonts w:ascii="Verdana" w:hAnsi="Verdana"/>
          <w:sz w:val="20"/>
          <w:szCs w:val="20"/>
        </w:rPr>
        <w:t>Триадица</w:t>
      </w:r>
      <w:r w:rsidRPr="005677A2">
        <w:rPr>
          <w:rFonts w:ascii="Verdana" w:hAnsi="Verdana"/>
          <w:sz w:val="20"/>
          <w:szCs w:val="20"/>
        </w:rPr>
        <w:t xml:space="preserve">” № 8, всеки работен ден от 9.00 до 17.30 часа до крайната дата за приемане на офертите, посочена в обявлението на поръчката. </w:t>
      </w:r>
    </w:p>
    <w:p w:rsidR="00935467" w:rsidRPr="005677A2" w:rsidRDefault="00935467" w:rsidP="00315AEB">
      <w:pPr>
        <w:pStyle w:val="Style1"/>
        <w:tabs>
          <w:tab w:val="left" w:pos="975"/>
        </w:tabs>
        <w:spacing w:line="240" w:lineRule="auto"/>
        <w:ind w:firstLine="567"/>
        <w:rPr>
          <w:rFonts w:ascii="Verdana" w:hAnsi="Verdana"/>
          <w:sz w:val="20"/>
          <w:szCs w:val="20"/>
        </w:rPr>
      </w:pPr>
      <w:r w:rsidRPr="005677A2">
        <w:rPr>
          <w:rFonts w:ascii="Verdana" w:hAnsi="Verdana"/>
          <w:sz w:val="20"/>
          <w:szCs w:val="20"/>
        </w:rPr>
        <w:t xml:space="preserve">Офертите ще бъдат разгледани от комисия за разглеждане, оценка и класиране, която ще започне своята работа на първия работен ден, след изтичане на срока за подаване на оферти, посочен в обявлението, в сградата на </w:t>
      </w:r>
      <w:r w:rsidR="00C40D07">
        <w:rPr>
          <w:rFonts w:ascii="Verdana" w:hAnsi="Verdana"/>
          <w:sz w:val="20"/>
          <w:szCs w:val="20"/>
        </w:rPr>
        <w:t>МЕ</w:t>
      </w:r>
      <w:r w:rsidR="00D757FC">
        <w:rPr>
          <w:rFonts w:ascii="Verdana" w:hAnsi="Verdana"/>
          <w:sz w:val="20"/>
          <w:szCs w:val="20"/>
        </w:rPr>
        <w:t xml:space="preserve"> </w:t>
      </w:r>
      <w:r w:rsidRPr="005677A2">
        <w:rPr>
          <w:rFonts w:ascii="Verdana" w:hAnsi="Verdana"/>
          <w:sz w:val="20"/>
          <w:szCs w:val="20"/>
        </w:rPr>
        <w:t>на ул. „</w:t>
      </w:r>
      <w:r w:rsidR="00273C34" w:rsidRPr="005677A2">
        <w:rPr>
          <w:rFonts w:ascii="Verdana" w:hAnsi="Verdana"/>
          <w:sz w:val="20"/>
          <w:szCs w:val="20"/>
        </w:rPr>
        <w:t>Триадица</w:t>
      </w:r>
      <w:r w:rsidRPr="005677A2">
        <w:rPr>
          <w:rFonts w:ascii="Verdana" w:hAnsi="Verdana"/>
          <w:sz w:val="20"/>
          <w:szCs w:val="20"/>
        </w:rPr>
        <w:t>” № 8.</w:t>
      </w:r>
    </w:p>
    <w:p w:rsidR="00935467" w:rsidRPr="008000D8" w:rsidRDefault="00935467" w:rsidP="00315AEB">
      <w:pPr>
        <w:pStyle w:val="Style1"/>
        <w:tabs>
          <w:tab w:val="left" w:pos="975"/>
        </w:tabs>
        <w:spacing w:line="240" w:lineRule="auto"/>
        <w:ind w:firstLine="567"/>
        <w:rPr>
          <w:rFonts w:ascii="Verdana" w:hAnsi="Verdana"/>
          <w:sz w:val="20"/>
          <w:szCs w:val="20"/>
        </w:rPr>
      </w:pPr>
      <w:r w:rsidRPr="005677A2">
        <w:rPr>
          <w:rFonts w:ascii="Verdana" w:hAnsi="Verdana"/>
          <w:sz w:val="20"/>
          <w:szCs w:val="20"/>
        </w:rPr>
        <w:t xml:space="preserve">Възложителят ще обяви датата, часа и мястото на отваряне и оповестяване на ценовите </w:t>
      </w:r>
      <w:r w:rsidR="00F909FF" w:rsidRPr="005677A2">
        <w:rPr>
          <w:rFonts w:ascii="Verdana" w:hAnsi="Verdana"/>
          <w:sz w:val="20"/>
          <w:szCs w:val="20"/>
        </w:rPr>
        <w:t>предложения</w:t>
      </w:r>
      <w:r w:rsidRPr="005677A2">
        <w:rPr>
          <w:rFonts w:ascii="Verdana" w:hAnsi="Verdana"/>
          <w:sz w:val="20"/>
          <w:szCs w:val="20"/>
        </w:rPr>
        <w:t xml:space="preserve"> писмено до всеки участник</w:t>
      </w:r>
      <w:r w:rsidRPr="008000D8">
        <w:rPr>
          <w:rFonts w:ascii="Verdana" w:hAnsi="Verdana"/>
          <w:sz w:val="20"/>
          <w:szCs w:val="20"/>
        </w:rPr>
        <w:t xml:space="preserve"> и чрез обявяване на посочени</w:t>
      </w:r>
      <w:r w:rsidR="00F909FF" w:rsidRPr="008000D8">
        <w:rPr>
          <w:rFonts w:ascii="Verdana" w:hAnsi="Verdana"/>
          <w:sz w:val="20"/>
          <w:szCs w:val="20"/>
        </w:rPr>
        <w:t>я</w:t>
      </w:r>
      <w:r w:rsidRPr="008000D8">
        <w:rPr>
          <w:rFonts w:ascii="Verdana" w:hAnsi="Verdana"/>
          <w:sz w:val="20"/>
          <w:szCs w:val="20"/>
        </w:rPr>
        <w:t xml:space="preserve"> в настоящата документация интернет адрес.</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Отварянето на офертите </w:t>
      </w:r>
      <w:r w:rsidR="00824625" w:rsidRPr="008000D8">
        <w:rPr>
          <w:rFonts w:ascii="Verdana" w:hAnsi="Verdana"/>
          <w:color w:val="000000"/>
          <w:sz w:val="20"/>
          <w:szCs w:val="20"/>
        </w:rPr>
        <w:t xml:space="preserve">и отварянето на плика с предлаганата цена </w:t>
      </w:r>
      <w:r w:rsidR="004C296C" w:rsidRPr="008000D8">
        <w:rPr>
          <w:rFonts w:ascii="Verdana" w:hAnsi="Verdana"/>
          <w:sz w:val="20"/>
          <w:szCs w:val="20"/>
        </w:rPr>
        <w:t xml:space="preserve">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w:t>
      </w:r>
      <w:r w:rsidR="00CE404C" w:rsidRPr="008000D8">
        <w:rPr>
          <w:rFonts w:ascii="Verdana" w:hAnsi="Verdana"/>
          <w:sz w:val="20"/>
          <w:szCs w:val="20"/>
        </w:rPr>
        <w:t>за достъп до сградата на МЕ</w:t>
      </w:r>
      <w:r w:rsidR="004C296C" w:rsidRPr="008000D8">
        <w:rPr>
          <w:rFonts w:ascii="Verdana" w:hAnsi="Verdana"/>
          <w:sz w:val="20"/>
          <w:szCs w:val="20"/>
        </w:rPr>
        <w:t xml:space="preserve">, в която се извършва </w:t>
      </w:r>
      <w:r w:rsidR="004C296C" w:rsidRPr="008000D8">
        <w:rPr>
          <w:rFonts w:ascii="Verdana" w:hAnsi="Verdana"/>
          <w:sz w:val="20"/>
          <w:szCs w:val="20"/>
        </w:rPr>
        <w:lastRenderedPageBreak/>
        <w:t xml:space="preserve">отварянето. </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Всеки участник ще бъде уведомен за резултатите от оценяването </w:t>
      </w:r>
      <w:r w:rsidR="00685794">
        <w:rPr>
          <w:rFonts w:ascii="Verdana" w:hAnsi="Verdana"/>
          <w:sz w:val="20"/>
          <w:szCs w:val="20"/>
        </w:rPr>
        <w:t xml:space="preserve">и класирането </w:t>
      </w:r>
      <w:r w:rsidRPr="008000D8">
        <w:rPr>
          <w:rFonts w:ascii="Verdana" w:hAnsi="Verdana"/>
          <w:sz w:val="20"/>
          <w:szCs w:val="20"/>
        </w:rPr>
        <w:t>на офертите.</w:t>
      </w:r>
    </w:p>
    <w:p w:rsidR="00935467" w:rsidRPr="008000D8" w:rsidRDefault="00935467" w:rsidP="00315AEB">
      <w:pPr>
        <w:pStyle w:val="Style1"/>
        <w:tabs>
          <w:tab w:val="left" w:pos="975"/>
        </w:tabs>
        <w:spacing w:line="240" w:lineRule="auto"/>
        <w:ind w:firstLine="567"/>
        <w:rPr>
          <w:rFonts w:ascii="Verdana" w:hAnsi="Verdana"/>
          <w:sz w:val="20"/>
          <w:szCs w:val="20"/>
        </w:rPr>
      </w:pPr>
      <w:r w:rsidRPr="008000D8">
        <w:rPr>
          <w:rFonts w:ascii="Verdana" w:hAnsi="Verdana"/>
          <w:sz w:val="20"/>
          <w:szCs w:val="20"/>
        </w:rPr>
        <w:t xml:space="preserve">За допълнителна информация по </w:t>
      </w:r>
      <w:r w:rsidR="00A8796B" w:rsidRPr="008000D8">
        <w:rPr>
          <w:rFonts w:ascii="Verdana" w:hAnsi="Verdana"/>
          <w:sz w:val="20"/>
          <w:szCs w:val="20"/>
        </w:rPr>
        <w:t>документацията</w:t>
      </w:r>
      <w:r w:rsidR="004607B6" w:rsidRPr="008000D8">
        <w:rPr>
          <w:rFonts w:ascii="Verdana" w:hAnsi="Verdana"/>
          <w:sz w:val="20"/>
          <w:szCs w:val="20"/>
        </w:rPr>
        <w:t>:</w:t>
      </w:r>
      <w:r w:rsidR="00CE404C" w:rsidRPr="008000D8">
        <w:rPr>
          <w:rFonts w:ascii="Verdana" w:hAnsi="Verdana"/>
          <w:sz w:val="20"/>
          <w:szCs w:val="20"/>
        </w:rPr>
        <w:t xml:space="preserve"> Веселина </w:t>
      </w:r>
      <w:proofErr w:type="spellStart"/>
      <w:r w:rsidR="00CE404C" w:rsidRPr="008000D8">
        <w:rPr>
          <w:rFonts w:ascii="Verdana" w:hAnsi="Verdana"/>
          <w:sz w:val="20"/>
          <w:szCs w:val="20"/>
        </w:rPr>
        <w:t>Кинанева</w:t>
      </w:r>
      <w:proofErr w:type="spellEnd"/>
      <w:r w:rsidR="00CE404C" w:rsidRPr="008000D8">
        <w:rPr>
          <w:rFonts w:ascii="Verdana" w:hAnsi="Verdana"/>
          <w:sz w:val="20"/>
          <w:szCs w:val="20"/>
        </w:rPr>
        <w:t xml:space="preserve">, главен експерт в </w:t>
      </w:r>
      <w:r w:rsidR="00842976" w:rsidRPr="008000D8">
        <w:rPr>
          <w:rFonts w:ascii="Verdana" w:hAnsi="Verdana"/>
          <w:sz w:val="20"/>
          <w:szCs w:val="20"/>
        </w:rPr>
        <w:t>отдел</w:t>
      </w:r>
      <w:r w:rsidR="00CE404C" w:rsidRPr="008000D8">
        <w:rPr>
          <w:rFonts w:ascii="Verdana" w:hAnsi="Verdana"/>
          <w:sz w:val="20"/>
          <w:szCs w:val="20"/>
        </w:rPr>
        <w:t xml:space="preserve"> „Концесии и разрешения”, дирекция „Природни ресурси и концесии“, тел.: 02/92</w:t>
      </w:r>
      <w:r w:rsidR="001C46ED">
        <w:rPr>
          <w:rFonts w:ascii="Verdana" w:hAnsi="Verdana"/>
          <w:sz w:val="20"/>
          <w:szCs w:val="20"/>
        </w:rPr>
        <w:t>-</w:t>
      </w:r>
      <w:r w:rsidR="00CE404C" w:rsidRPr="008000D8">
        <w:rPr>
          <w:rFonts w:ascii="Verdana" w:hAnsi="Verdana"/>
          <w:sz w:val="20"/>
          <w:szCs w:val="20"/>
        </w:rPr>
        <w:t xml:space="preserve">63 </w:t>
      </w:r>
      <w:r w:rsidR="001C46ED">
        <w:rPr>
          <w:rFonts w:ascii="Verdana" w:hAnsi="Verdana"/>
          <w:sz w:val="20"/>
          <w:szCs w:val="20"/>
        </w:rPr>
        <w:t>-</w:t>
      </w:r>
      <w:r w:rsidR="00CE404C" w:rsidRPr="008000D8">
        <w:rPr>
          <w:rFonts w:ascii="Verdana" w:hAnsi="Verdana"/>
          <w:sz w:val="20"/>
          <w:szCs w:val="20"/>
        </w:rPr>
        <w:t>169</w:t>
      </w:r>
      <w:r w:rsidR="00842976" w:rsidRPr="008000D8">
        <w:rPr>
          <w:rFonts w:ascii="Verdana" w:hAnsi="Verdana"/>
          <w:sz w:val="20"/>
          <w:szCs w:val="20"/>
        </w:rPr>
        <w:t xml:space="preserve"> и </w:t>
      </w:r>
      <w:r w:rsidR="00020547" w:rsidRPr="008000D8">
        <w:rPr>
          <w:rFonts w:ascii="Verdana" w:hAnsi="Verdana"/>
          <w:sz w:val="20"/>
          <w:szCs w:val="20"/>
        </w:rPr>
        <w:t>Жени Човалинова</w:t>
      </w:r>
      <w:r w:rsidR="00A8796B" w:rsidRPr="008000D8">
        <w:rPr>
          <w:rFonts w:ascii="Verdana" w:hAnsi="Verdana"/>
          <w:sz w:val="20"/>
          <w:szCs w:val="20"/>
        </w:rPr>
        <w:t xml:space="preserve">, </w:t>
      </w:r>
      <w:r w:rsidR="00020547" w:rsidRPr="008000D8">
        <w:rPr>
          <w:rFonts w:ascii="Verdana" w:hAnsi="Verdana"/>
          <w:sz w:val="20"/>
          <w:szCs w:val="20"/>
        </w:rPr>
        <w:t>началник на отдел „</w:t>
      </w:r>
      <w:r w:rsidR="00557933">
        <w:rPr>
          <w:rFonts w:ascii="Verdana" w:hAnsi="Verdana"/>
          <w:sz w:val="20"/>
          <w:szCs w:val="20"/>
        </w:rPr>
        <w:t xml:space="preserve">Правно осигуряване в администрацията“, </w:t>
      </w:r>
      <w:r w:rsidR="00121FA2" w:rsidRPr="008000D8">
        <w:rPr>
          <w:rFonts w:ascii="Verdana" w:hAnsi="Verdana"/>
          <w:sz w:val="20"/>
          <w:szCs w:val="20"/>
        </w:rPr>
        <w:t>д</w:t>
      </w:r>
      <w:r w:rsidR="00042FE1" w:rsidRPr="008000D8">
        <w:rPr>
          <w:rFonts w:ascii="Verdana" w:hAnsi="Verdana"/>
          <w:sz w:val="20"/>
          <w:szCs w:val="20"/>
        </w:rPr>
        <w:t xml:space="preserve">ирекция „Правна“, </w:t>
      </w:r>
      <w:r w:rsidR="00842976" w:rsidRPr="008000D8">
        <w:rPr>
          <w:rFonts w:ascii="Verdana" w:hAnsi="Verdana"/>
          <w:sz w:val="20"/>
          <w:szCs w:val="20"/>
        </w:rPr>
        <w:t>тел.</w:t>
      </w:r>
      <w:r w:rsidR="00020547" w:rsidRPr="008000D8">
        <w:rPr>
          <w:rFonts w:ascii="Verdana" w:hAnsi="Verdana"/>
          <w:sz w:val="20"/>
          <w:szCs w:val="20"/>
        </w:rPr>
        <w:t>: 02/92</w:t>
      </w:r>
      <w:r w:rsidR="001C46ED">
        <w:rPr>
          <w:rFonts w:ascii="Verdana" w:hAnsi="Verdana"/>
          <w:sz w:val="20"/>
          <w:szCs w:val="20"/>
        </w:rPr>
        <w:t>-63-</w:t>
      </w:r>
      <w:r w:rsidR="00020547" w:rsidRPr="008000D8">
        <w:rPr>
          <w:rFonts w:ascii="Verdana" w:hAnsi="Verdana"/>
          <w:sz w:val="20"/>
          <w:szCs w:val="20"/>
        </w:rPr>
        <w:t>130</w:t>
      </w:r>
      <w:r w:rsidRPr="008000D8">
        <w:rPr>
          <w:rFonts w:ascii="Verdana" w:hAnsi="Verdana"/>
          <w:sz w:val="20"/>
          <w:szCs w:val="20"/>
        </w:rPr>
        <w:t>.</w:t>
      </w:r>
    </w:p>
    <w:p w:rsidR="00ED6533" w:rsidRPr="008000D8" w:rsidRDefault="00ED6533" w:rsidP="008000D8">
      <w:pPr>
        <w:spacing w:after="0" w:line="360" w:lineRule="auto"/>
        <w:jc w:val="both"/>
        <w:rPr>
          <w:rFonts w:ascii="Verdana" w:hAnsi="Verdana"/>
          <w:b/>
          <w:sz w:val="20"/>
          <w:szCs w:val="20"/>
        </w:rPr>
      </w:pPr>
    </w:p>
    <w:p w:rsidR="004C296C" w:rsidRPr="00CB00E0" w:rsidRDefault="004C296C" w:rsidP="00B56F51">
      <w:pPr>
        <w:spacing w:line="240" w:lineRule="auto"/>
        <w:jc w:val="center"/>
        <w:rPr>
          <w:rFonts w:ascii="Verdana" w:hAnsi="Verdana"/>
          <w:b/>
          <w:sz w:val="20"/>
          <w:szCs w:val="20"/>
        </w:rPr>
      </w:pPr>
    </w:p>
    <w:p w:rsidR="004C296C" w:rsidRPr="00CB00E0" w:rsidRDefault="004C296C" w:rsidP="00B56F51">
      <w:pPr>
        <w:spacing w:line="240" w:lineRule="auto"/>
        <w:jc w:val="center"/>
        <w:rPr>
          <w:rFonts w:ascii="Verdana" w:hAnsi="Verdana"/>
          <w:b/>
          <w:sz w:val="20"/>
          <w:szCs w:val="20"/>
        </w:rPr>
      </w:pPr>
    </w:p>
    <w:p w:rsidR="004C296C" w:rsidRPr="00CB00E0" w:rsidRDefault="004C296C" w:rsidP="00B56F51">
      <w:pPr>
        <w:spacing w:line="240" w:lineRule="auto"/>
        <w:jc w:val="center"/>
        <w:rPr>
          <w:rFonts w:ascii="Verdana" w:hAnsi="Verdana"/>
          <w:b/>
          <w:sz w:val="20"/>
          <w:szCs w:val="20"/>
        </w:rPr>
      </w:pPr>
    </w:p>
    <w:p w:rsidR="004C296C" w:rsidRPr="00D67086" w:rsidRDefault="004C296C" w:rsidP="00F64092">
      <w:pPr>
        <w:spacing w:line="240" w:lineRule="auto"/>
        <w:rPr>
          <w:rFonts w:ascii="Verdana" w:hAnsi="Verdana"/>
          <w:b/>
          <w:sz w:val="20"/>
          <w:szCs w:val="20"/>
        </w:rPr>
      </w:pPr>
    </w:p>
    <w:p w:rsidR="003B0B40" w:rsidRDefault="003B0B40">
      <w:pPr>
        <w:spacing w:after="0" w:line="240" w:lineRule="auto"/>
        <w:rPr>
          <w:rFonts w:ascii="Verdana" w:hAnsi="Verdana"/>
          <w:b/>
          <w:sz w:val="20"/>
          <w:szCs w:val="20"/>
        </w:rPr>
      </w:pPr>
      <w:r>
        <w:rPr>
          <w:rFonts w:ascii="Verdana" w:hAnsi="Verdana"/>
          <w:b/>
          <w:sz w:val="20"/>
          <w:szCs w:val="20"/>
        </w:rPr>
        <w:br w:type="page"/>
      </w:r>
    </w:p>
    <w:p w:rsidR="00074D74" w:rsidRPr="00CB00E0" w:rsidRDefault="00074D74" w:rsidP="00B56F51">
      <w:pPr>
        <w:spacing w:line="240" w:lineRule="auto"/>
        <w:jc w:val="center"/>
        <w:rPr>
          <w:rFonts w:ascii="Verdana" w:hAnsi="Verdana"/>
          <w:b/>
          <w:sz w:val="20"/>
          <w:szCs w:val="20"/>
        </w:rPr>
      </w:pPr>
      <w:r w:rsidRPr="00CB00E0">
        <w:rPr>
          <w:rFonts w:ascii="Verdana" w:hAnsi="Verdana"/>
          <w:b/>
          <w:sz w:val="20"/>
          <w:szCs w:val="20"/>
        </w:rPr>
        <w:lastRenderedPageBreak/>
        <w:t>СЪДЪРЖАНИЕ:</w:t>
      </w:r>
    </w:p>
    <w:p w:rsidR="00074D74" w:rsidRPr="00CB00E0" w:rsidRDefault="00074D74" w:rsidP="00B56F51">
      <w:pPr>
        <w:spacing w:after="0" w:line="240" w:lineRule="auto"/>
        <w:jc w:val="center"/>
        <w:rPr>
          <w:rFonts w:ascii="Verdana" w:eastAsia="Times New Roman" w:hAnsi="Verdana"/>
          <w:b/>
          <w:sz w:val="20"/>
          <w:szCs w:val="20"/>
          <w:lang w:eastAsia="bg-BG"/>
        </w:rPr>
      </w:pPr>
    </w:p>
    <w:p w:rsidR="00074D74" w:rsidRPr="000205A2" w:rsidRDefault="00074D74" w:rsidP="00D67086">
      <w:pPr>
        <w:spacing w:after="0" w:line="240" w:lineRule="auto"/>
        <w:rPr>
          <w:rFonts w:ascii="Verdana" w:eastAsia="Times New Roman" w:hAnsi="Verdana"/>
          <w:sz w:val="20"/>
          <w:szCs w:val="20"/>
          <w:lang w:eastAsia="bg-BG"/>
        </w:rPr>
      </w:pPr>
      <w:r w:rsidRPr="000205A2">
        <w:rPr>
          <w:rFonts w:ascii="Verdana" w:eastAsia="Times New Roman" w:hAnsi="Verdana"/>
          <w:sz w:val="20"/>
          <w:szCs w:val="20"/>
          <w:lang w:eastAsia="bg-BG"/>
        </w:rPr>
        <w:t>ЧАСТ ПЪРВА</w:t>
      </w:r>
    </w:p>
    <w:p w:rsidR="00074D74" w:rsidRPr="000205A2" w:rsidRDefault="008051F3" w:rsidP="008050DC">
      <w:pPr>
        <w:pStyle w:val="TOC1"/>
        <w:rPr>
          <w:rStyle w:val="Hyperlink"/>
          <w:color w:val="000000" w:themeColor="text1"/>
          <w:u w:val="none"/>
        </w:rPr>
      </w:pPr>
      <w:r w:rsidRPr="000205A2">
        <w:rPr>
          <w:rStyle w:val="Hyperlink"/>
          <w:color w:val="000000" w:themeColor="text1"/>
          <w:u w:val="none"/>
        </w:rPr>
        <w:t>І. РЕШЕНИЕ ЗА ОТКРИВАНЕ НА ОБЩЕСТВЕНАТА ПОРЪЧКА (ПРИЛОЖЕНИЕ)</w:t>
      </w:r>
    </w:p>
    <w:p w:rsidR="00D25A59" w:rsidRPr="000205A2" w:rsidRDefault="008051F3" w:rsidP="008050DC">
      <w:pPr>
        <w:pStyle w:val="TOC1"/>
      </w:pPr>
      <w:r w:rsidRPr="000205A2">
        <w:rPr>
          <w:rStyle w:val="Hyperlink"/>
          <w:color w:val="000000" w:themeColor="text1"/>
          <w:u w:val="none"/>
        </w:rPr>
        <w:t>ІІ. ОБЯВЛЕНИЕ ЗА ОТКРИВАНЕ НА ОБЩЕСТВЕНАТА ПОРЪЧКА (ПРИЛОЖЕНИЕ)</w:t>
      </w:r>
    </w:p>
    <w:p w:rsidR="00C45AAB" w:rsidRPr="000205A2" w:rsidRDefault="005768F0" w:rsidP="008050DC">
      <w:pPr>
        <w:pStyle w:val="TOC1"/>
        <w:rPr>
          <w:rFonts w:asciiTheme="minorHAnsi" w:eastAsiaTheme="minorEastAsia" w:hAnsiTheme="minorHAnsi" w:cstheme="minorBidi"/>
          <w:sz w:val="22"/>
          <w:szCs w:val="22"/>
          <w:lang w:val="en-US" w:eastAsia="en-US"/>
        </w:rPr>
      </w:pPr>
      <w:r w:rsidRPr="000205A2">
        <w:fldChar w:fldCharType="begin"/>
      </w:r>
      <w:r w:rsidR="00960CF3" w:rsidRPr="000205A2">
        <w:instrText xml:space="preserve"> TOC \o "1-1" \h \z \u </w:instrText>
      </w:r>
      <w:r w:rsidRPr="000205A2">
        <w:fldChar w:fldCharType="separate"/>
      </w:r>
      <w:hyperlink w:anchor="_Toc412719263" w:history="1">
        <w:r w:rsidR="00C45AAB" w:rsidRPr="000205A2">
          <w:rPr>
            <w:rStyle w:val="Hyperlink"/>
          </w:rPr>
          <w:t>ЧАСТ ВТОРА</w:t>
        </w:r>
        <w:r w:rsidR="00D2373A" w:rsidRPr="000205A2">
          <w:rPr>
            <w:rStyle w:val="Hyperlink"/>
          </w:rPr>
          <w:t xml:space="preserve">.  </w:t>
        </w:r>
      </w:hyperlink>
      <w:hyperlink w:anchor="_Toc412719264" w:history="1">
        <w:r w:rsidR="00C45AAB" w:rsidRPr="000205A2">
          <w:rPr>
            <w:rStyle w:val="Hyperlink"/>
          </w:rPr>
          <w:t>УКАЗАНИЯ КЪМ УЧАСТНИЦИТЕ</w:t>
        </w:r>
        <w:r w:rsidR="00C45AAB" w:rsidRPr="000205A2">
          <w:rPr>
            <w:webHidden/>
          </w:rPr>
          <w:tab/>
        </w:r>
        <w:r w:rsidRPr="000205A2">
          <w:rPr>
            <w:webHidden/>
          </w:rPr>
          <w:fldChar w:fldCharType="begin"/>
        </w:r>
        <w:r w:rsidR="00C45AAB" w:rsidRPr="000205A2">
          <w:rPr>
            <w:webHidden/>
          </w:rPr>
          <w:instrText xml:space="preserve"> PAGEREF _Toc412719264 \h </w:instrText>
        </w:r>
        <w:r w:rsidRPr="000205A2">
          <w:rPr>
            <w:webHidden/>
          </w:rPr>
        </w:r>
        <w:r w:rsidRPr="000205A2">
          <w:rPr>
            <w:webHidden/>
          </w:rPr>
          <w:fldChar w:fldCharType="separate"/>
        </w:r>
        <w:r w:rsidR="00B13EF2">
          <w:rPr>
            <w:webHidden/>
          </w:rPr>
          <w:t>7</w:t>
        </w:r>
        <w:r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65" w:history="1">
        <w:r w:rsidR="00C45AAB" w:rsidRPr="000205A2">
          <w:rPr>
            <w:rStyle w:val="Hyperlink"/>
          </w:rPr>
          <w:t>I. ОБЩА ИНФОРМАЦИЯ ЗА ВЪЗЛОЖИТЕЛЯ И ОПИСАНИЕ НА ПРЕДМЕТА НА ПОРЪЧКАТА</w:t>
        </w:r>
        <w:r w:rsidR="00C45AAB" w:rsidRPr="000205A2">
          <w:rPr>
            <w:webHidden/>
          </w:rPr>
          <w:tab/>
        </w:r>
        <w:r w:rsidR="005768F0" w:rsidRPr="000205A2">
          <w:rPr>
            <w:webHidden/>
          </w:rPr>
          <w:fldChar w:fldCharType="begin"/>
        </w:r>
        <w:r w:rsidR="00C45AAB" w:rsidRPr="000205A2">
          <w:rPr>
            <w:webHidden/>
          </w:rPr>
          <w:instrText xml:space="preserve"> PAGEREF _Toc412719265 \h </w:instrText>
        </w:r>
        <w:r w:rsidR="005768F0" w:rsidRPr="000205A2">
          <w:rPr>
            <w:webHidden/>
          </w:rPr>
        </w:r>
        <w:r w:rsidR="005768F0" w:rsidRPr="000205A2">
          <w:rPr>
            <w:webHidden/>
          </w:rPr>
          <w:fldChar w:fldCharType="separate"/>
        </w:r>
        <w:r w:rsidR="00B13EF2">
          <w:rPr>
            <w:webHidden/>
          </w:rPr>
          <w:t>7</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66" w:history="1">
        <w:r w:rsidR="00C45AAB" w:rsidRPr="000205A2">
          <w:rPr>
            <w:rStyle w:val="Hyperlink"/>
          </w:rPr>
          <w:t>II. УСЛОВИЯ ЗА УЧАСТИЕ В ПРОЦЕДУРАТА</w:t>
        </w:r>
        <w:r w:rsidR="00C45AAB" w:rsidRPr="000205A2">
          <w:rPr>
            <w:webHidden/>
          </w:rPr>
          <w:tab/>
        </w:r>
        <w:r w:rsidR="008050DC">
          <w:rPr>
            <w:webHidden/>
          </w:rPr>
          <w:t>10</w:t>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67" w:history="1">
        <w:r w:rsidR="00C45AAB" w:rsidRPr="000205A2">
          <w:rPr>
            <w:rStyle w:val="Hyperlink"/>
          </w:rPr>
          <w:t>III. УКАЗАНИЯ ЗА ПОДГОТОВКА НА ОФЕРТАТА</w:t>
        </w:r>
        <w:r w:rsidR="00C45AAB" w:rsidRPr="000205A2">
          <w:rPr>
            <w:webHidden/>
          </w:rPr>
          <w:tab/>
        </w:r>
        <w:r w:rsidR="005768F0" w:rsidRPr="000205A2">
          <w:rPr>
            <w:webHidden/>
          </w:rPr>
          <w:fldChar w:fldCharType="begin"/>
        </w:r>
        <w:r w:rsidR="00C45AAB" w:rsidRPr="000205A2">
          <w:rPr>
            <w:webHidden/>
          </w:rPr>
          <w:instrText xml:space="preserve"> PAGEREF _Toc412719267 \h </w:instrText>
        </w:r>
        <w:r w:rsidR="005768F0" w:rsidRPr="000205A2">
          <w:rPr>
            <w:webHidden/>
          </w:rPr>
        </w:r>
        <w:r w:rsidR="005768F0" w:rsidRPr="000205A2">
          <w:rPr>
            <w:webHidden/>
          </w:rPr>
          <w:fldChar w:fldCharType="separate"/>
        </w:r>
        <w:r w:rsidR="00B13EF2">
          <w:rPr>
            <w:webHidden/>
          </w:rPr>
          <w:t>10</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68" w:history="1">
        <w:r w:rsidR="00C45AAB" w:rsidRPr="000205A2">
          <w:rPr>
            <w:rStyle w:val="Hyperlink"/>
          </w:rPr>
          <w:t>IV. СЪДЪРЖАНИЕ НА ОФЕРТАТА: НЕОБХОДИМИ ДОКУМЕНТИ</w:t>
        </w:r>
        <w:r w:rsidR="00C45AAB" w:rsidRPr="000205A2">
          <w:rPr>
            <w:webHidden/>
          </w:rPr>
          <w:tab/>
        </w:r>
        <w:r w:rsidR="005768F0" w:rsidRPr="000205A2">
          <w:rPr>
            <w:webHidden/>
          </w:rPr>
          <w:fldChar w:fldCharType="begin"/>
        </w:r>
        <w:r w:rsidR="00C45AAB" w:rsidRPr="000205A2">
          <w:rPr>
            <w:webHidden/>
          </w:rPr>
          <w:instrText xml:space="preserve"> PAGEREF _Toc412719268 \h </w:instrText>
        </w:r>
        <w:r w:rsidR="005768F0" w:rsidRPr="000205A2">
          <w:rPr>
            <w:webHidden/>
          </w:rPr>
        </w:r>
        <w:r w:rsidR="005768F0" w:rsidRPr="000205A2">
          <w:rPr>
            <w:webHidden/>
          </w:rPr>
          <w:fldChar w:fldCharType="separate"/>
        </w:r>
        <w:r w:rsidR="00B13EF2">
          <w:rPr>
            <w:webHidden/>
          </w:rPr>
          <w:t>11</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69" w:history="1">
        <w:r w:rsidR="00C45AAB" w:rsidRPr="000205A2">
          <w:rPr>
            <w:rStyle w:val="Hyperlink"/>
          </w:rPr>
          <w:t>V. ГАРАНЦИИ</w:t>
        </w:r>
        <w:r w:rsidR="00C45AAB" w:rsidRPr="000205A2">
          <w:rPr>
            <w:webHidden/>
          </w:rPr>
          <w:tab/>
        </w:r>
        <w:r w:rsidR="000205A2">
          <w:rPr>
            <w:webHidden/>
          </w:rPr>
          <w:t>1</w:t>
        </w:r>
      </w:hyperlink>
      <w:r w:rsidR="008050DC">
        <w:t>4</w:t>
      </w:r>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70" w:history="1">
        <w:r w:rsidR="00C45AAB" w:rsidRPr="000205A2">
          <w:rPr>
            <w:rStyle w:val="Hyperlink"/>
          </w:rPr>
          <w:t>VI. ОСНОВАНИЯ ЗА ОТСТРАНЯВАНЕ</w:t>
        </w:r>
        <w:r w:rsidR="00C45AAB" w:rsidRPr="000205A2">
          <w:rPr>
            <w:webHidden/>
          </w:rPr>
          <w:tab/>
        </w:r>
        <w:r w:rsidR="005768F0" w:rsidRPr="000205A2">
          <w:rPr>
            <w:webHidden/>
          </w:rPr>
          <w:fldChar w:fldCharType="begin"/>
        </w:r>
        <w:r w:rsidR="00C45AAB" w:rsidRPr="000205A2">
          <w:rPr>
            <w:webHidden/>
          </w:rPr>
          <w:instrText xml:space="preserve"> PAGEREF _Toc412719270 \h </w:instrText>
        </w:r>
        <w:r w:rsidR="005768F0" w:rsidRPr="000205A2">
          <w:rPr>
            <w:webHidden/>
          </w:rPr>
        </w:r>
        <w:r w:rsidR="005768F0" w:rsidRPr="000205A2">
          <w:rPr>
            <w:webHidden/>
          </w:rPr>
          <w:fldChar w:fldCharType="separate"/>
        </w:r>
        <w:r w:rsidR="00B13EF2">
          <w:rPr>
            <w:webHidden/>
          </w:rPr>
          <w:t>16</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71" w:history="1">
        <w:r w:rsidR="00C45AAB" w:rsidRPr="000205A2">
          <w:rPr>
            <w:rStyle w:val="Hyperlink"/>
          </w:rPr>
          <w:t>VII. РЕД ЗА ПОДАВАНЕ, РАЗГЛЕЖДАНЕ, ОЦЕНЯВАНЕ И КЛАСИРАНЕ НА ОФЕРТИТЕ</w:t>
        </w:r>
        <w:r w:rsidR="00C45AAB" w:rsidRPr="000205A2">
          <w:rPr>
            <w:webHidden/>
          </w:rPr>
          <w:tab/>
        </w:r>
        <w:r w:rsidR="005768F0" w:rsidRPr="000205A2">
          <w:rPr>
            <w:webHidden/>
          </w:rPr>
          <w:fldChar w:fldCharType="begin"/>
        </w:r>
        <w:r w:rsidR="00C45AAB" w:rsidRPr="000205A2">
          <w:rPr>
            <w:webHidden/>
          </w:rPr>
          <w:instrText xml:space="preserve"> PAGEREF _Toc412719271 \h </w:instrText>
        </w:r>
        <w:r w:rsidR="005768F0" w:rsidRPr="000205A2">
          <w:rPr>
            <w:webHidden/>
          </w:rPr>
        </w:r>
        <w:r w:rsidR="005768F0" w:rsidRPr="000205A2">
          <w:rPr>
            <w:webHidden/>
          </w:rPr>
          <w:fldChar w:fldCharType="separate"/>
        </w:r>
        <w:r w:rsidR="00B13EF2">
          <w:rPr>
            <w:webHidden/>
          </w:rPr>
          <w:t>17</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72" w:history="1">
        <w:r w:rsidR="00C45AAB" w:rsidRPr="000205A2">
          <w:rPr>
            <w:rStyle w:val="Hyperlink"/>
          </w:rPr>
          <w:t xml:space="preserve">VIII. ОБЯВЯВАНЕ НА РЕШЕНИЕТО НА ВЪЗЛОЖИТЕЛЯ. ПРЕКРАТЯВАНЕ НА </w:t>
        </w:r>
        <w:r w:rsidR="00C45AAB" w:rsidRPr="000205A2">
          <w:rPr>
            <w:rStyle w:val="Hyperlink"/>
            <w:rFonts w:eastAsia="Calibri"/>
          </w:rPr>
          <w:t>ПРОЦЕДУРАТА</w:t>
        </w:r>
        <w:r w:rsidR="00C45AAB" w:rsidRPr="000205A2">
          <w:rPr>
            <w:rStyle w:val="Hyperlink"/>
          </w:rPr>
          <w:t>. СКЛЮЧВАНЕ НА ДОГОВОР</w:t>
        </w:r>
        <w:r w:rsidR="00C45AAB" w:rsidRPr="000205A2">
          <w:rPr>
            <w:webHidden/>
          </w:rPr>
          <w:tab/>
        </w:r>
        <w:r w:rsidR="005768F0" w:rsidRPr="000205A2">
          <w:rPr>
            <w:webHidden/>
          </w:rPr>
          <w:fldChar w:fldCharType="begin"/>
        </w:r>
        <w:r w:rsidR="00C45AAB" w:rsidRPr="000205A2">
          <w:rPr>
            <w:webHidden/>
          </w:rPr>
          <w:instrText xml:space="preserve"> PAGEREF _Toc412719272 \h </w:instrText>
        </w:r>
        <w:r w:rsidR="005768F0" w:rsidRPr="000205A2">
          <w:rPr>
            <w:webHidden/>
          </w:rPr>
        </w:r>
        <w:r w:rsidR="005768F0" w:rsidRPr="000205A2">
          <w:rPr>
            <w:webHidden/>
          </w:rPr>
          <w:fldChar w:fldCharType="separate"/>
        </w:r>
        <w:r w:rsidR="00B13EF2">
          <w:rPr>
            <w:webHidden/>
          </w:rPr>
          <w:t>19</w:t>
        </w:r>
        <w:r w:rsidR="005768F0" w:rsidRPr="000205A2">
          <w:rPr>
            <w:webHidden/>
          </w:rPr>
          <w:fldChar w:fldCharType="end"/>
        </w:r>
      </w:hyperlink>
    </w:p>
    <w:p w:rsidR="00D2373A" w:rsidRPr="000205A2" w:rsidRDefault="00F0203A" w:rsidP="008050DC">
      <w:pPr>
        <w:pStyle w:val="TOC1"/>
        <w:rPr>
          <w:rStyle w:val="Hyperlink"/>
          <w:rFonts w:asciiTheme="minorHAnsi" w:eastAsiaTheme="minorEastAsia" w:hAnsiTheme="minorHAnsi" w:cstheme="minorBidi"/>
          <w:color w:val="auto"/>
          <w:sz w:val="22"/>
          <w:szCs w:val="22"/>
          <w:u w:val="none"/>
          <w:lang w:eastAsia="en-US"/>
        </w:rPr>
      </w:pPr>
      <w:hyperlink w:anchor="_Toc412719273" w:history="1">
        <w:r w:rsidR="00C45AAB" w:rsidRPr="000205A2">
          <w:rPr>
            <w:rStyle w:val="Hyperlink"/>
          </w:rPr>
          <w:t>IX. КОМУНИКАЦИЯ МЕЖДУ ВЪЗЛОЖИТЕЛЯ И УЧАСТНИЦИТЕ</w:t>
        </w:r>
        <w:r w:rsidR="00C45AAB" w:rsidRPr="000205A2">
          <w:rPr>
            <w:webHidden/>
          </w:rPr>
          <w:tab/>
        </w:r>
        <w:r w:rsidR="005768F0" w:rsidRPr="000205A2">
          <w:rPr>
            <w:webHidden/>
          </w:rPr>
          <w:fldChar w:fldCharType="begin"/>
        </w:r>
        <w:r w:rsidR="00C45AAB" w:rsidRPr="000205A2">
          <w:rPr>
            <w:webHidden/>
          </w:rPr>
          <w:instrText xml:space="preserve"> PAGEREF _Toc412719273 \h </w:instrText>
        </w:r>
        <w:r w:rsidR="005768F0" w:rsidRPr="000205A2">
          <w:rPr>
            <w:webHidden/>
          </w:rPr>
        </w:r>
        <w:r w:rsidR="005768F0" w:rsidRPr="000205A2">
          <w:rPr>
            <w:webHidden/>
          </w:rPr>
          <w:fldChar w:fldCharType="separate"/>
        </w:r>
        <w:r w:rsidR="00B13EF2">
          <w:rPr>
            <w:webHidden/>
          </w:rPr>
          <w:t>19</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74" w:history="1">
        <w:r w:rsidR="00C45AAB" w:rsidRPr="000205A2">
          <w:rPr>
            <w:rStyle w:val="Hyperlink"/>
          </w:rPr>
          <w:t>ЧАСТ ТРЕТА</w:t>
        </w:r>
        <w:r w:rsidR="00D2373A" w:rsidRPr="000205A2">
          <w:rPr>
            <w:rStyle w:val="Hyperlink"/>
          </w:rPr>
          <w:t xml:space="preserve">. </w:t>
        </w:r>
      </w:hyperlink>
      <w:hyperlink w:anchor="_Toc412719275" w:history="1">
        <w:r w:rsidR="00C45AAB" w:rsidRPr="000205A2">
          <w:rPr>
            <w:rStyle w:val="Hyperlink"/>
          </w:rPr>
          <w:t>ТЕХНИЧЕСКО ЗАДАНИЕ</w:t>
        </w:r>
        <w:r w:rsidR="00C45AAB" w:rsidRPr="000205A2">
          <w:rPr>
            <w:webHidden/>
          </w:rPr>
          <w:tab/>
        </w:r>
        <w:r w:rsidR="005768F0" w:rsidRPr="000205A2">
          <w:rPr>
            <w:webHidden/>
          </w:rPr>
          <w:fldChar w:fldCharType="begin"/>
        </w:r>
        <w:r w:rsidR="00C45AAB" w:rsidRPr="000205A2">
          <w:rPr>
            <w:webHidden/>
          </w:rPr>
          <w:instrText xml:space="preserve"> PAGEREF _Toc412719275 \h </w:instrText>
        </w:r>
        <w:r w:rsidR="005768F0" w:rsidRPr="000205A2">
          <w:rPr>
            <w:webHidden/>
          </w:rPr>
        </w:r>
        <w:r w:rsidR="005768F0" w:rsidRPr="000205A2">
          <w:rPr>
            <w:webHidden/>
          </w:rPr>
          <w:fldChar w:fldCharType="separate"/>
        </w:r>
        <w:r w:rsidR="00B13EF2">
          <w:rPr>
            <w:webHidden/>
          </w:rPr>
          <w:t>21</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76" w:history="1">
        <w:r w:rsidR="00C45AAB" w:rsidRPr="000205A2">
          <w:rPr>
            <w:rStyle w:val="Hyperlink"/>
            <w:lang w:eastAsia="cs-CZ"/>
          </w:rPr>
          <w:t>I.</w:t>
        </w:r>
        <w:r w:rsidR="00C45AAB" w:rsidRPr="000205A2">
          <w:rPr>
            <w:rFonts w:asciiTheme="minorHAnsi" w:eastAsiaTheme="minorEastAsia" w:hAnsiTheme="minorHAnsi" w:cstheme="minorBidi"/>
            <w:sz w:val="22"/>
            <w:szCs w:val="22"/>
            <w:lang w:val="en-US" w:eastAsia="en-US"/>
          </w:rPr>
          <w:tab/>
        </w:r>
        <w:r w:rsidR="00C45AAB" w:rsidRPr="000205A2">
          <w:rPr>
            <w:rStyle w:val="Hyperlink"/>
            <w:lang w:eastAsia="cs-CZ"/>
          </w:rPr>
          <w:t>ОБЩА ИНФОРМАЦИЯ</w:t>
        </w:r>
        <w:r w:rsidR="00C45AAB" w:rsidRPr="000205A2">
          <w:rPr>
            <w:webHidden/>
          </w:rPr>
          <w:tab/>
        </w:r>
        <w:r w:rsidR="005768F0" w:rsidRPr="000205A2">
          <w:rPr>
            <w:webHidden/>
          </w:rPr>
          <w:fldChar w:fldCharType="begin"/>
        </w:r>
        <w:r w:rsidR="00C45AAB" w:rsidRPr="000205A2">
          <w:rPr>
            <w:webHidden/>
          </w:rPr>
          <w:instrText xml:space="preserve"> PAGEREF _Toc412719276 \h </w:instrText>
        </w:r>
        <w:r w:rsidR="005768F0" w:rsidRPr="000205A2">
          <w:rPr>
            <w:webHidden/>
          </w:rPr>
        </w:r>
        <w:r w:rsidR="005768F0" w:rsidRPr="000205A2">
          <w:rPr>
            <w:webHidden/>
          </w:rPr>
          <w:fldChar w:fldCharType="separate"/>
        </w:r>
        <w:r w:rsidR="00B13EF2">
          <w:rPr>
            <w:webHidden/>
          </w:rPr>
          <w:t>21</w:t>
        </w:r>
        <w:r w:rsidR="005768F0" w:rsidRPr="000205A2">
          <w:rPr>
            <w:webHidden/>
          </w:rPr>
          <w:fldChar w:fldCharType="end"/>
        </w:r>
      </w:hyperlink>
    </w:p>
    <w:p w:rsidR="00C45AAB" w:rsidRDefault="00F0203A" w:rsidP="008050DC">
      <w:pPr>
        <w:pStyle w:val="TOC1"/>
        <w:rPr>
          <w:lang w:val="en-US"/>
        </w:rPr>
      </w:pPr>
      <w:hyperlink w:anchor="_Toc412719281" w:history="1">
        <w:r w:rsidR="008050DC">
          <w:rPr>
            <w:rStyle w:val="Hyperlink"/>
            <w:lang w:val="en-US" w:eastAsia="cs-CZ"/>
          </w:rPr>
          <w:t>II</w:t>
        </w:r>
        <w:r w:rsidR="00C45AAB" w:rsidRPr="000205A2">
          <w:rPr>
            <w:rStyle w:val="Hyperlink"/>
            <w:lang w:eastAsia="cs-CZ"/>
          </w:rPr>
          <w:t>.</w:t>
        </w:r>
        <w:r w:rsidR="00C45AAB" w:rsidRPr="000205A2">
          <w:rPr>
            <w:rFonts w:asciiTheme="minorHAnsi" w:eastAsiaTheme="minorEastAsia" w:hAnsiTheme="minorHAnsi" w:cstheme="minorBidi"/>
            <w:sz w:val="22"/>
            <w:szCs w:val="22"/>
            <w:lang w:val="en-US" w:eastAsia="en-US"/>
          </w:rPr>
          <w:tab/>
        </w:r>
        <w:r w:rsidR="00C45AAB" w:rsidRPr="000205A2">
          <w:rPr>
            <w:rStyle w:val="Hyperlink"/>
            <w:lang w:eastAsia="cs-CZ"/>
          </w:rPr>
          <w:t>ОРГАНИЗАЦИЯ И МЕТОДОЛОГИЯ ЗА ИЗПЪЛНЕНИЕ НА ПОРЪЧКАТА</w:t>
        </w:r>
        <w:r w:rsidR="00C45AAB" w:rsidRPr="000205A2">
          <w:rPr>
            <w:webHidden/>
          </w:rPr>
          <w:tab/>
        </w:r>
        <w:r w:rsidR="005768F0" w:rsidRPr="000205A2">
          <w:rPr>
            <w:webHidden/>
          </w:rPr>
          <w:fldChar w:fldCharType="begin"/>
        </w:r>
        <w:r w:rsidR="00C45AAB" w:rsidRPr="000205A2">
          <w:rPr>
            <w:webHidden/>
          </w:rPr>
          <w:instrText xml:space="preserve"> PAGEREF _Toc412719281 \h </w:instrText>
        </w:r>
        <w:r w:rsidR="005768F0" w:rsidRPr="000205A2">
          <w:rPr>
            <w:webHidden/>
          </w:rPr>
        </w:r>
        <w:r w:rsidR="005768F0" w:rsidRPr="000205A2">
          <w:rPr>
            <w:webHidden/>
          </w:rPr>
          <w:fldChar w:fldCharType="separate"/>
        </w:r>
        <w:r w:rsidR="00B13EF2">
          <w:rPr>
            <w:webHidden/>
          </w:rPr>
          <w:t>22</w:t>
        </w:r>
        <w:r w:rsidR="005768F0" w:rsidRPr="000205A2">
          <w:rPr>
            <w:webHidden/>
          </w:rPr>
          <w:fldChar w:fldCharType="end"/>
        </w:r>
      </w:hyperlink>
      <w:r w:rsidR="005B73F1">
        <w:t>3</w:t>
      </w:r>
    </w:p>
    <w:p w:rsidR="008050DC" w:rsidRPr="008050DC" w:rsidRDefault="008050DC" w:rsidP="008050DC">
      <w:pPr>
        <w:tabs>
          <w:tab w:val="right" w:leader="dot" w:pos="9970"/>
        </w:tabs>
        <w:rPr>
          <w:lang w:eastAsia="bg-BG"/>
        </w:rPr>
      </w:pPr>
      <w:r w:rsidRPr="0010448B">
        <w:rPr>
          <w:rFonts w:ascii="Verdana" w:hAnsi="Verdana"/>
          <w:sz w:val="20"/>
          <w:szCs w:val="20"/>
          <w:lang w:val="en-US" w:eastAsia="bg-BG"/>
        </w:rPr>
        <w:t>III.</w:t>
      </w:r>
      <w:r w:rsidR="0010448B">
        <w:rPr>
          <w:lang w:eastAsia="bg-BG"/>
        </w:rPr>
        <w:t xml:space="preserve">    </w:t>
      </w:r>
      <w:r w:rsidRPr="008050DC">
        <w:rPr>
          <w:rFonts w:ascii="Verdana" w:hAnsi="Verdana"/>
          <w:sz w:val="20"/>
          <w:szCs w:val="20"/>
          <w:lang w:eastAsia="bg-BG"/>
        </w:rPr>
        <w:t>И</w:t>
      </w:r>
      <w:r w:rsidR="0010448B">
        <w:rPr>
          <w:rFonts w:ascii="Verdana" w:hAnsi="Verdana"/>
          <w:sz w:val="20"/>
          <w:szCs w:val="20"/>
          <w:lang w:eastAsia="bg-BG"/>
        </w:rPr>
        <w:t xml:space="preserve">ЗИСКВАНИЯ КЪМ ИНФОРМАЦИОННАТ </w:t>
      </w:r>
      <w:r w:rsidRPr="008050DC">
        <w:rPr>
          <w:rFonts w:ascii="Verdana" w:hAnsi="Verdana"/>
          <w:sz w:val="20"/>
          <w:szCs w:val="20"/>
          <w:lang w:eastAsia="bg-BG"/>
        </w:rPr>
        <w:t>СИСТЕМА…………………………</w:t>
      </w:r>
      <w:r>
        <w:rPr>
          <w:lang w:eastAsia="bg-BG"/>
        </w:rPr>
        <w:t>………………………………………</w:t>
      </w:r>
      <w:r w:rsidRPr="008050DC">
        <w:rPr>
          <w:rFonts w:ascii="Verdana" w:hAnsi="Verdana"/>
          <w:sz w:val="20"/>
          <w:szCs w:val="20"/>
          <w:lang w:eastAsia="bg-BG"/>
        </w:rPr>
        <w:t>27</w:t>
      </w:r>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88" w:history="1">
        <w:r w:rsidR="008050DC">
          <w:rPr>
            <w:rStyle w:val="Hyperlink"/>
            <w:lang w:val="en-US" w:eastAsia="ja-JP"/>
          </w:rPr>
          <w:t>IV</w:t>
        </w:r>
        <w:r w:rsidR="00C45AAB" w:rsidRPr="000205A2">
          <w:rPr>
            <w:rStyle w:val="Hyperlink"/>
            <w:lang w:eastAsia="ja-JP"/>
          </w:rPr>
          <w:t>.</w:t>
        </w:r>
        <w:r w:rsidR="00C45AAB" w:rsidRPr="000205A2">
          <w:rPr>
            <w:rFonts w:asciiTheme="minorHAnsi" w:eastAsiaTheme="minorEastAsia" w:hAnsiTheme="minorHAnsi" w:cstheme="minorBidi"/>
            <w:sz w:val="22"/>
            <w:szCs w:val="22"/>
            <w:lang w:val="en-US" w:eastAsia="en-US"/>
          </w:rPr>
          <w:tab/>
        </w:r>
        <w:r w:rsidR="00C45AAB" w:rsidRPr="000205A2">
          <w:rPr>
            <w:rStyle w:val="Hyperlink"/>
            <w:lang w:eastAsia="ja-JP"/>
          </w:rPr>
          <w:t>СРОК, ГРАФИК И МЯСТО НА ИЗПЪЛНЕНИЕ</w:t>
        </w:r>
        <w:r w:rsidR="00C45AAB" w:rsidRPr="000205A2">
          <w:rPr>
            <w:webHidden/>
          </w:rPr>
          <w:tab/>
        </w:r>
        <w:r w:rsidR="005768F0" w:rsidRPr="000205A2">
          <w:rPr>
            <w:webHidden/>
          </w:rPr>
          <w:fldChar w:fldCharType="begin"/>
        </w:r>
        <w:r w:rsidR="00C45AAB" w:rsidRPr="000205A2">
          <w:rPr>
            <w:webHidden/>
          </w:rPr>
          <w:instrText xml:space="preserve"> PAGEREF _Toc412719288 \h </w:instrText>
        </w:r>
        <w:r w:rsidR="005768F0" w:rsidRPr="000205A2">
          <w:rPr>
            <w:webHidden/>
          </w:rPr>
        </w:r>
        <w:r w:rsidR="005768F0" w:rsidRPr="000205A2">
          <w:rPr>
            <w:webHidden/>
          </w:rPr>
          <w:fldChar w:fldCharType="separate"/>
        </w:r>
        <w:r w:rsidR="00B13EF2">
          <w:rPr>
            <w:webHidden/>
          </w:rPr>
          <w:t>34</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89" w:history="1">
        <w:r w:rsidR="005B73F1">
          <w:rPr>
            <w:rStyle w:val="Hyperlink"/>
            <w:lang w:val="en-US" w:eastAsia="ja-JP"/>
          </w:rPr>
          <w:t>V</w:t>
        </w:r>
        <w:r w:rsidR="00C45AAB" w:rsidRPr="000205A2">
          <w:rPr>
            <w:rStyle w:val="Hyperlink"/>
            <w:lang w:eastAsia="ja-JP"/>
          </w:rPr>
          <w:t>.</w:t>
        </w:r>
        <w:r w:rsidR="00C45AAB" w:rsidRPr="000205A2">
          <w:rPr>
            <w:rFonts w:asciiTheme="minorHAnsi" w:eastAsiaTheme="minorEastAsia" w:hAnsiTheme="minorHAnsi" w:cstheme="minorBidi"/>
            <w:sz w:val="22"/>
            <w:szCs w:val="22"/>
            <w:lang w:val="en-US" w:eastAsia="en-US"/>
          </w:rPr>
          <w:tab/>
        </w:r>
        <w:r w:rsidR="00C45AAB" w:rsidRPr="000205A2">
          <w:rPr>
            <w:rStyle w:val="Hyperlink"/>
            <w:lang w:eastAsia="ja-JP"/>
          </w:rPr>
          <w:t>ИНТЕЛЕКТУАЛНА СОБСТВЕНОСТ И АВТОРСКО ПРАВО</w:t>
        </w:r>
        <w:r w:rsidR="00C45AAB" w:rsidRPr="000205A2">
          <w:rPr>
            <w:webHidden/>
          </w:rPr>
          <w:tab/>
        </w:r>
        <w:r w:rsidR="005768F0" w:rsidRPr="000205A2">
          <w:rPr>
            <w:webHidden/>
          </w:rPr>
          <w:fldChar w:fldCharType="begin"/>
        </w:r>
        <w:r w:rsidR="00C45AAB" w:rsidRPr="000205A2">
          <w:rPr>
            <w:webHidden/>
          </w:rPr>
          <w:instrText xml:space="preserve"> PAGEREF _Toc412719289 \h </w:instrText>
        </w:r>
        <w:r w:rsidR="005768F0" w:rsidRPr="000205A2">
          <w:rPr>
            <w:webHidden/>
          </w:rPr>
        </w:r>
        <w:r w:rsidR="005768F0" w:rsidRPr="000205A2">
          <w:rPr>
            <w:webHidden/>
          </w:rPr>
          <w:fldChar w:fldCharType="separate"/>
        </w:r>
        <w:r w:rsidR="00B13EF2">
          <w:rPr>
            <w:webHidden/>
          </w:rPr>
          <w:t>34</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0" w:history="1">
        <w:r w:rsidR="000218D7">
          <w:rPr>
            <w:rStyle w:val="Hyperlink"/>
            <w:lang w:eastAsia="ja-JP"/>
          </w:rPr>
          <w:t xml:space="preserve">ПРИЛОЖЕНИЕ </w:t>
        </w:r>
        <w:r w:rsidR="000218D7">
          <w:rPr>
            <w:rStyle w:val="Hyperlink"/>
            <w:lang w:val="en-US" w:eastAsia="ja-JP"/>
          </w:rPr>
          <w:t>1</w:t>
        </w:r>
        <w:r w:rsidR="00C45AAB" w:rsidRPr="000205A2">
          <w:rPr>
            <w:webHidden/>
          </w:rPr>
          <w:tab/>
        </w:r>
        <w:r w:rsidR="005768F0" w:rsidRPr="000205A2">
          <w:rPr>
            <w:webHidden/>
          </w:rPr>
          <w:fldChar w:fldCharType="begin"/>
        </w:r>
        <w:r w:rsidR="00C45AAB" w:rsidRPr="000205A2">
          <w:rPr>
            <w:webHidden/>
          </w:rPr>
          <w:instrText xml:space="preserve"> PAGEREF _Toc412719290 \h </w:instrText>
        </w:r>
        <w:r w:rsidR="005768F0" w:rsidRPr="000205A2">
          <w:rPr>
            <w:webHidden/>
          </w:rPr>
        </w:r>
        <w:r w:rsidR="005768F0" w:rsidRPr="000205A2">
          <w:rPr>
            <w:webHidden/>
          </w:rPr>
          <w:fldChar w:fldCharType="separate"/>
        </w:r>
        <w:r w:rsidR="003D3ADC">
          <w:rPr>
            <w:webHidden/>
            <w:lang w:val="en-US"/>
          </w:rPr>
          <w:t>.</w:t>
        </w:r>
        <w:r w:rsidR="00B13EF2">
          <w:rPr>
            <w:b/>
            <w:bCs/>
            <w:webHidden/>
            <w:lang w:val="en-US"/>
          </w:rPr>
          <w:t>Error! Bookmark not defined.</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1" w:history="1">
        <w:r w:rsidR="000218D7">
          <w:rPr>
            <w:rStyle w:val="Hyperlink"/>
          </w:rPr>
          <w:t xml:space="preserve">ПРИЛОЖЕНИЕ </w:t>
        </w:r>
        <w:r w:rsidR="000218D7">
          <w:rPr>
            <w:rStyle w:val="Hyperlink"/>
            <w:lang w:val="en-US"/>
          </w:rPr>
          <w:t>2</w:t>
        </w:r>
        <w:r w:rsidR="00C45AAB" w:rsidRPr="000205A2">
          <w:rPr>
            <w:webHidden/>
          </w:rPr>
          <w:tab/>
        </w:r>
        <w:r w:rsidR="000218D7">
          <w:rPr>
            <w:webHidden/>
            <w:lang w:val="en-US"/>
          </w:rPr>
          <w:t>.</w:t>
        </w:r>
      </w:hyperlink>
    </w:p>
    <w:p w:rsidR="00D2373A" w:rsidRPr="008050DC" w:rsidRDefault="008050DC" w:rsidP="008050DC">
      <w:pPr>
        <w:pStyle w:val="TOC1"/>
        <w:rPr>
          <w:rStyle w:val="Hyperlink"/>
          <w:color w:val="auto"/>
          <w:u w:val="none"/>
        </w:rPr>
      </w:pPr>
      <w:r w:rsidRPr="008050DC">
        <w:rPr>
          <w:rStyle w:val="Hyperlink"/>
          <w:color w:val="auto"/>
          <w:u w:val="none"/>
        </w:rPr>
        <w:t>ПРИЛОЖЕНИЕ 3</w:t>
      </w:r>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2" w:history="1">
        <w:r w:rsidR="00C45AAB" w:rsidRPr="000205A2">
          <w:rPr>
            <w:rStyle w:val="Hyperlink"/>
            <w:lang w:eastAsia="ja-JP"/>
          </w:rPr>
          <w:t>ЧАСТ ЧЕТВЪРТА</w:t>
        </w:r>
        <w:r w:rsidR="00D2373A" w:rsidRPr="000205A2">
          <w:rPr>
            <w:rStyle w:val="Hyperlink"/>
            <w:lang w:eastAsia="ja-JP"/>
          </w:rPr>
          <w:t xml:space="preserve">. </w:t>
        </w:r>
      </w:hyperlink>
      <w:hyperlink w:anchor="_Toc412719293" w:history="1">
        <w:r w:rsidR="00C45AAB" w:rsidRPr="000205A2">
          <w:rPr>
            <w:rStyle w:val="Hyperlink"/>
            <w:lang w:eastAsia="ja-JP"/>
          </w:rPr>
          <w:t>МЕТОДИКА ЗА ОЦЕНКА</w:t>
        </w:r>
        <w:r w:rsidR="00C45AAB" w:rsidRPr="000205A2">
          <w:rPr>
            <w:webHidden/>
          </w:rPr>
          <w:tab/>
        </w:r>
        <w:r w:rsidR="005768F0" w:rsidRPr="000205A2">
          <w:rPr>
            <w:webHidden/>
          </w:rPr>
          <w:fldChar w:fldCharType="begin"/>
        </w:r>
        <w:r w:rsidR="00C45AAB" w:rsidRPr="000205A2">
          <w:rPr>
            <w:webHidden/>
          </w:rPr>
          <w:instrText xml:space="preserve"> PAGEREF _Toc412719293 \h </w:instrText>
        </w:r>
        <w:r w:rsidR="005768F0" w:rsidRPr="000205A2">
          <w:rPr>
            <w:webHidden/>
          </w:rPr>
        </w:r>
        <w:r w:rsidR="005768F0" w:rsidRPr="000205A2">
          <w:rPr>
            <w:webHidden/>
          </w:rPr>
          <w:fldChar w:fldCharType="separate"/>
        </w:r>
        <w:r w:rsidR="00B13EF2">
          <w:rPr>
            <w:webHidden/>
          </w:rPr>
          <w:t>35</w:t>
        </w:r>
        <w:r w:rsidR="005768F0" w:rsidRPr="000205A2">
          <w:rPr>
            <w:webHidden/>
          </w:rPr>
          <w:fldChar w:fldCharType="end"/>
        </w:r>
      </w:hyperlink>
    </w:p>
    <w:p w:rsidR="00D2373A" w:rsidRPr="000205A2" w:rsidRDefault="00D2373A" w:rsidP="008050DC">
      <w:pPr>
        <w:pStyle w:val="TOC1"/>
        <w:rPr>
          <w:rStyle w:val="Hyperlink"/>
        </w:rPr>
      </w:pPr>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4" w:history="1">
        <w:r w:rsidR="00C45AAB" w:rsidRPr="000205A2">
          <w:rPr>
            <w:rStyle w:val="Hyperlink"/>
            <w:lang w:eastAsia="ja-JP"/>
          </w:rPr>
          <w:t>ЧАСТ ПЕТА</w:t>
        </w:r>
        <w:r w:rsidR="00D2373A" w:rsidRPr="000205A2">
          <w:rPr>
            <w:rStyle w:val="Hyperlink"/>
            <w:lang w:eastAsia="ja-JP"/>
          </w:rPr>
          <w:t xml:space="preserve">. </w:t>
        </w:r>
      </w:hyperlink>
      <w:hyperlink w:anchor="_Toc412719295" w:history="1">
        <w:r w:rsidR="00C45AAB" w:rsidRPr="000205A2">
          <w:rPr>
            <w:rStyle w:val="Hyperlink"/>
            <w:lang w:eastAsia="ja-JP"/>
          </w:rPr>
          <w:t>ОБРАЗЦИ НА ДОКУМEНТИ</w:t>
        </w:r>
        <w:r w:rsidR="00C45AAB" w:rsidRPr="000205A2">
          <w:rPr>
            <w:webHidden/>
          </w:rPr>
          <w:tab/>
        </w:r>
        <w:r w:rsidR="005768F0" w:rsidRPr="000205A2">
          <w:rPr>
            <w:webHidden/>
          </w:rPr>
          <w:fldChar w:fldCharType="begin"/>
        </w:r>
        <w:r w:rsidR="00C45AAB" w:rsidRPr="000205A2">
          <w:rPr>
            <w:webHidden/>
          </w:rPr>
          <w:instrText xml:space="preserve"> PAGEREF _Toc412719295 \h </w:instrText>
        </w:r>
        <w:r w:rsidR="005768F0" w:rsidRPr="000205A2">
          <w:rPr>
            <w:webHidden/>
          </w:rPr>
        </w:r>
        <w:r w:rsidR="005768F0" w:rsidRPr="000205A2">
          <w:rPr>
            <w:webHidden/>
          </w:rPr>
          <w:fldChar w:fldCharType="separate"/>
        </w:r>
        <w:r w:rsidR="00B13EF2">
          <w:rPr>
            <w:webHidden/>
          </w:rPr>
          <w:t>36</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6" w:history="1">
        <w:r w:rsidR="00C45AAB" w:rsidRPr="000205A2">
          <w:rPr>
            <w:rStyle w:val="Hyperlink"/>
          </w:rPr>
          <w:t>ПРИЛОЖЕНИЕ № 1</w:t>
        </w:r>
        <w:r w:rsidR="00C45AAB" w:rsidRPr="000205A2">
          <w:rPr>
            <w:webHidden/>
          </w:rPr>
          <w:tab/>
        </w:r>
        <w:r w:rsidR="005768F0" w:rsidRPr="000205A2">
          <w:rPr>
            <w:webHidden/>
          </w:rPr>
          <w:fldChar w:fldCharType="begin"/>
        </w:r>
        <w:r w:rsidR="00C45AAB" w:rsidRPr="000205A2">
          <w:rPr>
            <w:webHidden/>
          </w:rPr>
          <w:instrText xml:space="preserve"> PAGEREF _Toc412719296 \h </w:instrText>
        </w:r>
        <w:r w:rsidR="005768F0" w:rsidRPr="000205A2">
          <w:rPr>
            <w:webHidden/>
          </w:rPr>
        </w:r>
        <w:r w:rsidR="005768F0" w:rsidRPr="000205A2">
          <w:rPr>
            <w:webHidden/>
          </w:rPr>
          <w:fldChar w:fldCharType="separate"/>
        </w:r>
        <w:r w:rsidR="00B13EF2">
          <w:rPr>
            <w:webHidden/>
          </w:rPr>
          <w:t>36</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7" w:history="1">
        <w:r w:rsidR="00C45AAB" w:rsidRPr="000205A2">
          <w:rPr>
            <w:rStyle w:val="Hyperlink"/>
          </w:rPr>
          <w:t>ПРИЛОЖЕНИЕ № 2</w:t>
        </w:r>
        <w:r w:rsidR="00C45AAB" w:rsidRPr="000205A2">
          <w:rPr>
            <w:webHidden/>
          </w:rPr>
          <w:tab/>
        </w:r>
        <w:r w:rsidR="005768F0" w:rsidRPr="000205A2">
          <w:rPr>
            <w:webHidden/>
          </w:rPr>
          <w:fldChar w:fldCharType="begin"/>
        </w:r>
        <w:r w:rsidR="00C45AAB" w:rsidRPr="000205A2">
          <w:rPr>
            <w:webHidden/>
          </w:rPr>
          <w:instrText xml:space="preserve"> PAGEREF _Toc412719297 \h </w:instrText>
        </w:r>
        <w:r w:rsidR="005768F0" w:rsidRPr="000205A2">
          <w:rPr>
            <w:webHidden/>
          </w:rPr>
        </w:r>
        <w:r w:rsidR="005768F0" w:rsidRPr="000205A2">
          <w:rPr>
            <w:webHidden/>
          </w:rPr>
          <w:fldChar w:fldCharType="separate"/>
        </w:r>
        <w:r w:rsidR="00B13EF2">
          <w:rPr>
            <w:webHidden/>
          </w:rPr>
          <w:t>39</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8" w:history="1">
        <w:r w:rsidR="00C45AAB" w:rsidRPr="000205A2">
          <w:rPr>
            <w:rStyle w:val="Hyperlink"/>
          </w:rPr>
          <w:t>ПРИЛОЖЕНИЕ № 3</w:t>
        </w:r>
        <w:r w:rsidR="00C45AAB" w:rsidRPr="000205A2">
          <w:rPr>
            <w:webHidden/>
          </w:rPr>
          <w:tab/>
        </w:r>
        <w:r w:rsidR="005768F0" w:rsidRPr="000205A2">
          <w:rPr>
            <w:webHidden/>
          </w:rPr>
          <w:fldChar w:fldCharType="begin"/>
        </w:r>
        <w:r w:rsidR="00C45AAB" w:rsidRPr="000205A2">
          <w:rPr>
            <w:webHidden/>
          </w:rPr>
          <w:instrText xml:space="preserve"> PAGEREF _Toc412719298 \h </w:instrText>
        </w:r>
        <w:r w:rsidR="005768F0" w:rsidRPr="000205A2">
          <w:rPr>
            <w:webHidden/>
          </w:rPr>
        </w:r>
        <w:r w:rsidR="005768F0" w:rsidRPr="000205A2">
          <w:rPr>
            <w:webHidden/>
          </w:rPr>
          <w:fldChar w:fldCharType="separate"/>
        </w:r>
        <w:r w:rsidR="00B13EF2">
          <w:rPr>
            <w:webHidden/>
          </w:rPr>
          <w:t>41</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299" w:history="1">
        <w:r w:rsidR="00C45AAB" w:rsidRPr="000205A2">
          <w:rPr>
            <w:rStyle w:val="Hyperlink"/>
          </w:rPr>
          <w:t>ПРИЛОЖЕНИЕ № 4</w:t>
        </w:r>
        <w:r w:rsidR="00C45AAB" w:rsidRPr="000205A2">
          <w:rPr>
            <w:webHidden/>
          </w:rPr>
          <w:tab/>
        </w:r>
        <w:r w:rsidR="005768F0" w:rsidRPr="000205A2">
          <w:rPr>
            <w:webHidden/>
          </w:rPr>
          <w:fldChar w:fldCharType="begin"/>
        </w:r>
        <w:r w:rsidR="00C45AAB" w:rsidRPr="000205A2">
          <w:rPr>
            <w:webHidden/>
          </w:rPr>
          <w:instrText xml:space="preserve"> PAGEREF _Toc412719299 \h </w:instrText>
        </w:r>
        <w:r w:rsidR="005768F0" w:rsidRPr="000205A2">
          <w:rPr>
            <w:webHidden/>
          </w:rPr>
        </w:r>
        <w:r w:rsidR="005768F0" w:rsidRPr="000205A2">
          <w:rPr>
            <w:webHidden/>
          </w:rPr>
          <w:fldChar w:fldCharType="separate"/>
        </w:r>
        <w:r w:rsidR="00B13EF2">
          <w:rPr>
            <w:webHidden/>
          </w:rPr>
          <w:t>44</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0" w:history="1">
        <w:r w:rsidR="00C45AAB" w:rsidRPr="000205A2">
          <w:rPr>
            <w:rStyle w:val="Hyperlink"/>
          </w:rPr>
          <w:t>ПРИЛОЖЕНИЕ № 5</w:t>
        </w:r>
        <w:r w:rsidR="00C45AAB" w:rsidRPr="000205A2">
          <w:rPr>
            <w:webHidden/>
          </w:rPr>
          <w:tab/>
        </w:r>
        <w:r w:rsidR="005768F0" w:rsidRPr="000205A2">
          <w:rPr>
            <w:webHidden/>
          </w:rPr>
          <w:fldChar w:fldCharType="begin"/>
        </w:r>
        <w:r w:rsidR="00C45AAB" w:rsidRPr="000205A2">
          <w:rPr>
            <w:webHidden/>
          </w:rPr>
          <w:instrText xml:space="preserve"> PAGEREF _Toc412719300 \h </w:instrText>
        </w:r>
        <w:r w:rsidR="005768F0" w:rsidRPr="000205A2">
          <w:rPr>
            <w:webHidden/>
          </w:rPr>
        </w:r>
        <w:r w:rsidR="005768F0" w:rsidRPr="000205A2">
          <w:rPr>
            <w:webHidden/>
          </w:rPr>
          <w:fldChar w:fldCharType="separate"/>
        </w:r>
        <w:r w:rsidR="00B13EF2">
          <w:rPr>
            <w:webHidden/>
          </w:rPr>
          <w:t>45</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1" w:history="1">
        <w:r w:rsidR="00C45AAB" w:rsidRPr="000205A2">
          <w:rPr>
            <w:rStyle w:val="Hyperlink"/>
          </w:rPr>
          <w:t>ПРИЛОЖЕНИЕ № 6</w:t>
        </w:r>
        <w:r w:rsidR="00C45AAB" w:rsidRPr="000205A2">
          <w:rPr>
            <w:webHidden/>
          </w:rPr>
          <w:tab/>
        </w:r>
        <w:r w:rsidR="005768F0" w:rsidRPr="000205A2">
          <w:rPr>
            <w:webHidden/>
          </w:rPr>
          <w:fldChar w:fldCharType="begin"/>
        </w:r>
        <w:r w:rsidR="00C45AAB" w:rsidRPr="000205A2">
          <w:rPr>
            <w:webHidden/>
          </w:rPr>
          <w:instrText xml:space="preserve"> PAGEREF _Toc412719301 \h </w:instrText>
        </w:r>
        <w:r w:rsidR="005768F0" w:rsidRPr="000205A2">
          <w:rPr>
            <w:webHidden/>
          </w:rPr>
        </w:r>
        <w:r w:rsidR="005768F0" w:rsidRPr="000205A2">
          <w:rPr>
            <w:webHidden/>
          </w:rPr>
          <w:fldChar w:fldCharType="separate"/>
        </w:r>
        <w:r w:rsidR="00B13EF2">
          <w:rPr>
            <w:webHidden/>
          </w:rPr>
          <w:t>46</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2" w:history="1">
        <w:r w:rsidR="00C45AAB" w:rsidRPr="000205A2">
          <w:rPr>
            <w:rStyle w:val="Hyperlink"/>
          </w:rPr>
          <w:t>ПРИЛОЖЕНИЕ № 7</w:t>
        </w:r>
        <w:r w:rsidR="00C45AAB" w:rsidRPr="000205A2">
          <w:rPr>
            <w:webHidden/>
          </w:rPr>
          <w:tab/>
        </w:r>
        <w:r w:rsidR="005768F0" w:rsidRPr="000205A2">
          <w:rPr>
            <w:webHidden/>
          </w:rPr>
          <w:fldChar w:fldCharType="begin"/>
        </w:r>
        <w:r w:rsidR="00C45AAB" w:rsidRPr="000205A2">
          <w:rPr>
            <w:webHidden/>
          </w:rPr>
          <w:instrText xml:space="preserve"> PAGEREF _Toc412719302 \h </w:instrText>
        </w:r>
        <w:r w:rsidR="005768F0" w:rsidRPr="000205A2">
          <w:rPr>
            <w:webHidden/>
          </w:rPr>
        </w:r>
        <w:r w:rsidR="005768F0" w:rsidRPr="000205A2">
          <w:rPr>
            <w:webHidden/>
          </w:rPr>
          <w:fldChar w:fldCharType="separate"/>
        </w:r>
        <w:r w:rsidR="00B13EF2">
          <w:rPr>
            <w:webHidden/>
          </w:rPr>
          <w:t>48</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3" w:history="1">
        <w:r w:rsidR="00C45AAB" w:rsidRPr="000205A2">
          <w:rPr>
            <w:rStyle w:val="Hyperlink"/>
          </w:rPr>
          <w:t>ПРИЛОЖЕНИЕ № 8</w:t>
        </w:r>
        <w:r w:rsidR="00C45AAB" w:rsidRPr="000205A2">
          <w:rPr>
            <w:webHidden/>
          </w:rPr>
          <w:tab/>
        </w:r>
        <w:r w:rsidR="005768F0" w:rsidRPr="000205A2">
          <w:rPr>
            <w:webHidden/>
          </w:rPr>
          <w:fldChar w:fldCharType="begin"/>
        </w:r>
        <w:r w:rsidR="00C45AAB" w:rsidRPr="000205A2">
          <w:rPr>
            <w:webHidden/>
          </w:rPr>
          <w:instrText xml:space="preserve"> PAGEREF _Toc412719303 \h </w:instrText>
        </w:r>
        <w:r w:rsidR="005768F0" w:rsidRPr="000205A2">
          <w:rPr>
            <w:webHidden/>
          </w:rPr>
        </w:r>
        <w:r w:rsidR="005768F0" w:rsidRPr="000205A2">
          <w:rPr>
            <w:webHidden/>
          </w:rPr>
          <w:fldChar w:fldCharType="separate"/>
        </w:r>
        <w:r w:rsidR="00B13EF2">
          <w:rPr>
            <w:webHidden/>
          </w:rPr>
          <w:t>49</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4" w:history="1">
        <w:r w:rsidR="00C45AAB" w:rsidRPr="000205A2">
          <w:rPr>
            <w:rStyle w:val="Hyperlink"/>
          </w:rPr>
          <w:t>ПРИЛОЖЕНИЕ № 9</w:t>
        </w:r>
        <w:r w:rsidR="00C45AAB" w:rsidRPr="000205A2">
          <w:rPr>
            <w:webHidden/>
          </w:rPr>
          <w:tab/>
        </w:r>
        <w:r w:rsidR="005768F0" w:rsidRPr="000205A2">
          <w:rPr>
            <w:webHidden/>
          </w:rPr>
          <w:fldChar w:fldCharType="begin"/>
        </w:r>
        <w:r w:rsidR="00C45AAB" w:rsidRPr="000205A2">
          <w:rPr>
            <w:webHidden/>
          </w:rPr>
          <w:instrText xml:space="preserve"> PAGEREF _Toc412719304 \h </w:instrText>
        </w:r>
        <w:r w:rsidR="005768F0" w:rsidRPr="000205A2">
          <w:rPr>
            <w:webHidden/>
          </w:rPr>
        </w:r>
        <w:r w:rsidR="005768F0" w:rsidRPr="000205A2">
          <w:rPr>
            <w:webHidden/>
          </w:rPr>
          <w:fldChar w:fldCharType="separate"/>
        </w:r>
        <w:r w:rsidR="00B13EF2">
          <w:rPr>
            <w:webHidden/>
          </w:rPr>
          <w:t>50</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5" w:history="1">
        <w:r w:rsidR="00C45AAB" w:rsidRPr="000205A2">
          <w:rPr>
            <w:rStyle w:val="Hyperlink"/>
          </w:rPr>
          <w:t>ПРИЛОЖЕНИЕ № 10</w:t>
        </w:r>
        <w:r w:rsidR="00C45AAB" w:rsidRPr="000205A2">
          <w:rPr>
            <w:webHidden/>
          </w:rPr>
          <w:tab/>
        </w:r>
        <w:r w:rsidR="005768F0" w:rsidRPr="000205A2">
          <w:rPr>
            <w:webHidden/>
          </w:rPr>
          <w:fldChar w:fldCharType="begin"/>
        </w:r>
        <w:r w:rsidR="00C45AAB" w:rsidRPr="000205A2">
          <w:rPr>
            <w:webHidden/>
          </w:rPr>
          <w:instrText xml:space="preserve"> PAGEREF _Toc412719305 \h </w:instrText>
        </w:r>
        <w:r w:rsidR="005768F0" w:rsidRPr="000205A2">
          <w:rPr>
            <w:webHidden/>
          </w:rPr>
        </w:r>
        <w:r w:rsidR="005768F0" w:rsidRPr="000205A2">
          <w:rPr>
            <w:webHidden/>
          </w:rPr>
          <w:fldChar w:fldCharType="separate"/>
        </w:r>
        <w:r w:rsidR="00B13EF2">
          <w:rPr>
            <w:webHidden/>
          </w:rPr>
          <w:t>52</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6" w:history="1">
        <w:r w:rsidR="00C45AAB" w:rsidRPr="000205A2">
          <w:rPr>
            <w:rStyle w:val="Hyperlink"/>
          </w:rPr>
          <w:t>ПРИЛОЖЕНИЕ № 11</w:t>
        </w:r>
        <w:r w:rsidR="00C45AAB" w:rsidRPr="000205A2">
          <w:rPr>
            <w:webHidden/>
          </w:rPr>
          <w:tab/>
        </w:r>
        <w:r w:rsidR="005768F0" w:rsidRPr="000205A2">
          <w:rPr>
            <w:webHidden/>
          </w:rPr>
          <w:fldChar w:fldCharType="begin"/>
        </w:r>
        <w:r w:rsidR="00C45AAB" w:rsidRPr="000205A2">
          <w:rPr>
            <w:webHidden/>
          </w:rPr>
          <w:instrText xml:space="preserve"> PAGEREF _Toc412719306 \h </w:instrText>
        </w:r>
        <w:r w:rsidR="005768F0" w:rsidRPr="000205A2">
          <w:rPr>
            <w:webHidden/>
          </w:rPr>
        </w:r>
        <w:r w:rsidR="005768F0" w:rsidRPr="000205A2">
          <w:rPr>
            <w:webHidden/>
          </w:rPr>
          <w:fldChar w:fldCharType="separate"/>
        </w:r>
        <w:r w:rsidR="00B13EF2">
          <w:rPr>
            <w:webHidden/>
          </w:rPr>
          <w:t>53</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7" w:history="1">
        <w:r w:rsidR="00C45AAB" w:rsidRPr="000205A2">
          <w:rPr>
            <w:rStyle w:val="Hyperlink"/>
          </w:rPr>
          <w:t>ПРИЛОЖЕНИЕ № 12</w:t>
        </w:r>
        <w:r w:rsidR="00C45AAB" w:rsidRPr="000205A2">
          <w:rPr>
            <w:webHidden/>
          </w:rPr>
          <w:tab/>
        </w:r>
        <w:r w:rsidR="005768F0" w:rsidRPr="000205A2">
          <w:rPr>
            <w:webHidden/>
          </w:rPr>
          <w:fldChar w:fldCharType="begin"/>
        </w:r>
        <w:r w:rsidR="00C45AAB" w:rsidRPr="000205A2">
          <w:rPr>
            <w:webHidden/>
          </w:rPr>
          <w:instrText xml:space="preserve"> PAGEREF _Toc412719307 \h </w:instrText>
        </w:r>
        <w:r w:rsidR="005768F0" w:rsidRPr="000205A2">
          <w:rPr>
            <w:webHidden/>
          </w:rPr>
        </w:r>
        <w:r w:rsidR="005768F0" w:rsidRPr="000205A2">
          <w:rPr>
            <w:webHidden/>
          </w:rPr>
          <w:fldChar w:fldCharType="separate"/>
        </w:r>
        <w:r w:rsidR="00B13EF2">
          <w:rPr>
            <w:webHidden/>
          </w:rPr>
          <w:t>54</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8" w:history="1">
        <w:r w:rsidR="00C45AAB" w:rsidRPr="000205A2">
          <w:rPr>
            <w:rStyle w:val="Hyperlink"/>
          </w:rPr>
          <w:t>ПРИЛОЖЕНИЕ № 13</w:t>
        </w:r>
        <w:r w:rsidR="00C45AAB" w:rsidRPr="000205A2">
          <w:rPr>
            <w:webHidden/>
          </w:rPr>
          <w:tab/>
        </w:r>
        <w:r w:rsidR="005768F0" w:rsidRPr="000205A2">
          <w:rPr>
            <w:webHidden/>
          </w:rPr>
          <w:fldChar w:fldCharType="begin"/>
        </w:r>
        <w:r w:rsidR="00C45AAB" w:rsidRPr="000205A2">
          <w:rPr>
            <w:webHidden/>
          </w:rPr>
          <w:instrText xml:space="preserve"> PAGEREF _Toc412719308 \h </w:instrText>
        </w:r>
        <w:r w:rsidR="005768F0" w:rsidRPr="000205A2">
          <w:rPr>
            <w:webHidden/>
          </w:rPr>
        </w:r>
        <w:r w:rsidR="005768F0" w:rsidRPr="000205A2">
          <w:rPr>
            <w:webHidden/>
          </w:rPr>
          <w:fldChar w:fldCharType="separate"/>
        </w:r>
        <w:r w:rsidR="00B13EF2">
          <w:rPr>
            <w:webHidden/>
          </w:rPr>
          <w:t>55</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09" w:history="1">
        <w:r w:rsidR="00C45AAB" w:rsidRPr="000205A2">
          <w:rPr>
            <w:rStyle w:val="Hyperlink"/>
          </w:rPr>
          <w:t>ПРИЛОЖЕНИЕ № 14</w:t>
        </w:r>
        <w:r w:rsidR="00C45AAB" w:rsidRPr="000205A2">
          <w:rPr>
            <w:webHidden/>
          </w:rPr>
          <w:tab/>
        </w:r>
        <w:r w:rsidR="005768F0" w:rsidRPr="000205A2">
          <w:rPr>
            <w:webHidden/>
          </w:rPr>
          <w:fldChar w:fldCharType="begin"/>
        </w:r>
        <w:r w:rsidR="00C45AAB" w:rsidRPr="000205A2">
          <w:rPr>
            <w:webHidden/>
          </w:rPr>
          <w:instrText xml:space="preserve"> PAGEREF _Toc412719309 \h </w:instrText>
        </w:r>
        <w:r w:rsidR="005768F0" w:rsidRPr="000205A2">
          <w:rPr>
            <w:webHidden/>
          </w:rPr>
        </w:r>
        <w:r w:rsidR="005768F0" w:rsidRPr="000205A2">
          <w:rPr>
            <w:webHidden/>
          </w:rPr>
          <w:fldChar w:fldCharType="separate"/>
        </w:r>
        <w:r w:rsidR="00B13EF2">
          <w:rPr>
            <w:webHidden/>
          </w:rPr>
          <w:t>56</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0" w:history="1">
        <w:r w:rsidR="00C45AAB" w:rsidRPr="000205A2">
          <w:rPr>
            <w:rStyle w:val="Hyperlink"/>
          </w:rPr>
          <w:t>ПРИЛОЖЕНИЕ № 15</w:t>
        </w:r>
        <w:r w:rsidR="00C45AAB" w:rsidRPr="000205A2">
          <w:rPr>
            <w:webHidden/>
          </w:rPr>
          <w:tab/>
        </w:r>
        <w:r w:rsidR="005768F0" w:rsidRPr="000205A2">
          <w:rPr>
            <w:webHidden/>
          </w:rPr>
          <w:fldChar w:fldCharType="begin"/>
        </w:r>
        <w:r w:rsidR="00C45AAB" w:rsidRPr="000205A2">
          <w:rPr>
            <w:webHidden/>
          </w:rPr>
          <w:instrText xml:space="preserve"> PAGEREF _Toc412719310 \h </w:instrText>
        </w:r>
        <w:r w:rsidR="005768F0" w:rsidRPr="000205A2">
          <w:rPr>
            <w:webHidden/>
          </w:rPr>
        </w:r>
        <w:r w:rsidR="005768F0" w:rsidRPr="000205A2">
          <w:rPr>
            <w:webHidden/>
          </w:rPr>
          <w:fldChar w:fldCharType="separate"/>
        </w:r>
        <w:r w:rsidR="00B13EF2">
          <w:rPr>
            <w:webHidden/>
          </w:rPr>
          <w:t>57</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1" w:history="1">
        <w:r w:rsidR="00C45AAB" w:rsidRPr="000205A2">
          <w:rPr>
            <w:rStyle w:val="Hyperlink"/>
          </w:rPr>
          <w:t>ПРИЛОЖЕНИЕ № 16</w:t>
        </w:r>
        <w:r w:rsidR="00C45AAB" w:rsidRPr="000205A2">
          <w:rPr>
            <w:webHidden/>
          </w:rPr>
          <w:tab/>
        </w:r>
        <w:r w:rsidR="005768F0" w:rsidRPr="000205A2">
          <w:rPr>
            <w:webHidden/>
          </w:rPr>
          <w:fldChar w:fldCharType="begin"/>
        </w:r>
        <w:r w:rsidR="00C45AAB" w:rsidRPr="000205A2">
          <w:rPr>
            <w:webHidden/>
          </w:rPr>
          <w:instrText xml:space="preserve"> PAGEREF _Toc412719311 \h </w:instrText>
        </w:r>
        <w:r w:rsidR="005768F0" w:rsidRPr="000205A2">
          <w:rPr>
            <w:webHidden/>
          </w:rPr>
        </w:r>
        <w:r w:rsidR="005768F0" w:rsidRPr="000205A2">
          <w:rPr>
            <w:webHidden/>
          </w:rPr>
          <w:fldChar w:fldCharType="separate"/>
        </w:r>
        <w:r w:rsidR="00B13EF2">
          <w:rPr>
            <w:webHidden/>
          </w:rPr>
          <w:t>58</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2" w:history="1">
        <w:r w:rsidR="00C45AAB" w:rsidRPr="000205A2">
          <w:rPr>
            <w:rStyle w:val="Hyperlink"/>
          </w:rPr>
          <w:t>ПРИЛОЖЕНИЕ № 17</w:t>
        </w:r>
        <w:r w:rsidR="00C45AAB" w:rsidRPr="000205A2">
          <w:rPr>
            <w:webHidden/>
          </w:rPr>
          <w:tab/>
        </w:r>
        <w:r w:rsidR="005768F0" w:rsidRPr="000205A2">
          <w:rPr>
            <w:webHidden/>
          </w:rPr>
          <w:fldChar w:fldCharType="begin"/>
        </w:r>
        <w:r w:rsidR="00C45AAB" w:rsidRPr="000205A2">
          <w:rPr>
            <w:webHidden/>
          </w:rPr>
          <w:instrText xml:space="preserve"> PAGEREF _Toc412719312 \h </w:instrText>
        </w:r>
        <w:r w:rsidR="005768F0" w:rsidRPr="000205A2">
          <w:rPr>
            <w:webHidden/>
          </w:rPr>
        </w:r>
        <w:r w:rsidR="005768F0" w:rsidRPr="000205A2">
          <w:rPr>
            <w:webHidden/>
          </w:rPr>
          <w:fldChar w:fldCharType="separate"/>
        </w:r>
        <w:r w:rsidR="00B13EF2">
          <w:rPr>
            <w:webHidden/>
          </w:rPr>
          <w:t>59</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3" w:history="1">
        <w:r w:rsidR="00C45AAB" w:rsidRPr="000205A2">
          <w:rPr>
            <w:rStyle w:val="Hyperlink"/>
          </w:rPr>
          <w:t>ПРИЛОЖЕНИЕ № 18</w:t>
        </w:r>
        <w:r w:rsidR="00C45AAB" w:rsidRPr="000205A2">
          <w:rPr>
            <w:webHidden/>
          </w:rPr>
          <w:tab/>
        </w:r>
        <w:r w:rsidR="005768F0" w:rsidRPr="000205A2">
          <w:rPr>
            <w:webHidden/>
          </w:rPr>
          <w:fldChar w:fldCharType="begin"/>
        </w:r>
        <w:r w:rsidR="00C45AAB" w:rsidRPr="000205A2">
          <w:rPr>
            <w:webHidden/>
          </w:rPr>
          <w:instrText xml:space="preserve"> PAGEREF _Toc412719313 \h </w:instrText>
        </w:r>
        <w:r w:rsidR="005768F0" w:rsidRPr="000205A2">
          <w:rPr>
            <w:webHidden/>
          </w:rPr>
        </w:r>
        <w:r w:rsidR="005768F0" w:rsidRPr="000205A2">
          <w:rPr>
            <w:webHidden/>
          </w:rPr>
          <w:fldChar w:fldCharType="separate"/>
        </w:r>
        <w:r w:rsidR="00B13EF2">
          <w:rPr>
            <w:webHidden/>
          </w:rPr>
          <w:t>61</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4" w:history="1">
        <w:r w:rsidR="00C45AAB" w:rsidRPr="000205A2">
          <w:rPr>
            <w:rStyle w:val="Hyperlink"/>
          </w:rPr>
          <w:t>ПРИЛОЖЕНИЕ № 19</w:t>
        </w:r>
        <w:r w:rsidR="00C45AAB" w:rsidRPr="000205A2">
          <w:rPr>
            <w:webHidden/>
          </w:rPr>
          <w:tab/>
        </w:r>
        <w:r w:rsidR="005768F0" w:rsidRPr="000205A2">
          <w:rPr>
            <w:webHidden/>
          </w:rPr>
          <w:fldChar w:fldCharType="begin"/>
        </w:r>
        <w:r w:rsidR="00C45AAB" w:rsidRPr="000205A2">
          <w:rPr>
            <w:webHidden/>
          </w:rPr>
          <w:instrText xml:space="preserve"> PAGEREF _Toc412719314 \h </w:instrText>
        </w:r>
        <w:r w:rsidR="005768F0" w:rsidRPr="000205A2">
          <w:rPr>
            <w:webHidden/>
          </w:rPr>
        </w:r>
        <w:r w:rsidR="005768F0" w:rsidRPr="000205A2">
          <w:rPr>
            <w:webHidden/>
          </w:rPr>
          <w:fldChar w:fldCharType="separate"/>
        </w:r>
        <w:r w:rsidR="00B13EF2">
          <w:rPr>
            <w:webHidden/>
          </w:rPr>
          <w:t>63</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5" w:history="1">
        <w:r w:rsidR="00C45AAB" w:rsidRPr="000205A2">
          <w:rPr>
            <w:rStyle w:val="Hyperlink"/>
          </w:rPr>
          <w:t>ПРИЛОЖЕНИЕ № 20</w:t>
        </w:r>
        <w:r w:rsidR="00C45AAB" w:rsidRPr="000205A2">
          <w:rPr>
            <w:webHidden/>
          </w:rPr>
          <w:tab/>
        </w:r>
        <w:r w:rsidR="005768F0" w:rsidRPr="000205A2">
          <w:rPr>
            <w:webHidden/>
          </w:rPr>
          <w:fldChar w:fldCharType="begin"/>
        </w:r>
        <w:r w:rsidR="00C45AAB" w:rsidRPr="000205A2">
          <w:rPr>
            <w:webHidden/>
          </w:rPr>
          <w:instrText xml:space="preserve"> PAGEREF _Toc412719315 \h </w:instrText>
        </w:r>
        <w:r w:rsidR="005768F0" w:rsidRPr="000205A2">
          <w:rPr>
            <w:webHidden/>
          </w:rPr>
        </w:r>
        <w:r w:rsidR="005768F0" w:rsidRPr="000205A2">
          <w:rPr>
            <w:webHidden/>
          </w:rPr>
          <w:fldChar w:fldCharType="separate"/>
        </w:r>
        <w:r w:rsidR="00B13EF2">
          <w:rPr>
            <w:webHidden/>
          </w:rPr>
          <w:t>65</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6" w:history="1">
        <w:r w:rsidR="00C45AAB" w:rsidRPr="000205A2">
          <w:rPr>
            <w:rStyle w:val="Hyperlink"/>
          </w:rPr>
          <w:t>ПРИЛОЖЕНИЕ № 21</w:t>
        </w:r>
        <w:r w:rsidR="00C45AAB" w:rsidRPr="000205A2">
          <w:rPr>
            <w:webHidden/>
          </w:rPr>
          <w:tab/>
        </w:r>
        <w:r w:rsidR="005768F0" w:rsidRPr="000205A2">
          <w:rPr>
            <w:webHidden/>
          </w:rPr>
          <w:fldChar w:fldCharType="begin"/>
        </w:r>
        <w:r w:rsidR="00C45AAB" w:rsidRPr="000205A2">
          <w:rPr>
            <w:webHidden/>
          </w:rPr>
          <w:instrText xml:space="preserve"> PAGEREF _Toc412719316 \h </w:instrText>
        </w:r>
        <w:r w:rsidR="005768F0" w:rsidRPr="000205A2">
          <w:rPr>
            <w:webHidden/>
          </w:rPr>
        </w:r>
        <w:r w:rsidR="005768F0" w:rsidRPr="000205A2">
          <w:rPr>
            <w:webHidden/>
          </w:rPr>
          <w:fldChar w:fldCharType="separate"/>
        </w:r>
        <w:r w:rsidR="00B13EF2">
          <w:rPr>
            <w:webHidden/>
          </w:rPr>
          <w:t>67</w:t>
        </w:r>
        <w:r w:rsidR="005768F0" w:rsidRPr="000205A2">
          <w:rPr>
            <w:webHidden/>
          </w:rPr>
          <w:fldChar w:fldCharType="end"/>
        </w:r>
      </w:hyperlink>
    </w:p>
    <w:p w:rsidR="00C45AAB" w:rsidRPr="000205A2" w:rsidRDefault="00F0203A" w:rsidP="008050DC">
      <w:pPr>
        <w:pStyle w:val="TOC1"/>
        <w:rPr>
          <w:rFonts w:asciiTheme="minorHAnsi" w:eastAsiaTheme="minorEastAsia" w:hAnsiTheme="minorHAnsi" w:cstheme="minorBidi"/>
          <w:sz w:val="22"/>
          <w:szCs w:val="22"/>
          <w:lang w:val="en-US" w:eastAsia="en-US"/>
        </w:rPr>
      </w:pPr>
      <w:hyperlink w:anchor="_Toc412719317" w:history="1">
        <w:r w:rsidR="00C45AAB" w:rsidRPr="000205A2">
          <w:rPr>
            <w:rStyle w:val="Hyperlink"/>
          </w:rPr>
          <w:t>ПРИЛОЖЕНИЕ № 22</w:t>
        </w:r>
        <w:r w:rsidR="00C45AAB" w:rsidRPr="000205A2">
          <w:rPr>
            <w:webHidden/>
          </w:rPr>
          <w:tab/>
        </w:r>
        <w:r w:rsidR="005768F0" w:rsidRPr="000205A2">
          <w:rPr>
            <w:webHidden/>
          </w:rPr>
          <w:fldChar w:fldCharType="begin"/>
        </w:r>
        <w:r w:rsidR="00C45AAB" w:rsidRPr="000205A2">
          <w:rPr>
            <w:webHidden/>
          </w:rPr>
          <w:instrText xml:space="preserve"> PAGEREF _Toc412719317 \h </w:instrText>
        </w:r>
        <w:r w:rsidR="005768F0" w:rsidRPr="000205A2">
          <w:rPr>
            <w:webHidden/>
          </w:rPr>
        </w:r>
        <w:r w:rsidR="005768F0" w:rsidRPr="000205A2">
          <w:rPr>
            <w:webHidden/>
          </w:rPr>
          <w:fldChar w:fldCharType="separate"/>
        </w:r>
        <w:r w:rsidR="00B13EF2">
          <w:rPr>
            <w:webHidden/>
          </w:rPr>
          <w:t>75</w:t>
        </w:r>
        <w:r w:rsidR="005768F0" w:rsidRPr="000205A2">
          <w:rPr>
            <w:webHidden/>
          </w:rPr>
          <w:fldChar w:fldCharType="end"/>
        </w:r>
      </w:hyperlink>
    </w:p>
    <w:p w:rsidR="00B74ECA" w:rsidRPr="000205A2" w:rsidRDefault="005768F0">
      <w:pPr>
        <w:spacing w:after="0" w:line="240" w:lineRule="auto"/>
        <w:rPr>
          <w:rFonts w:ascii="Verdana" w:hAnsi="Verdana"/>
          <w:sz w:val="20"/>
          <w:szCs w:val="20"/>
          <w:lang w:eastAsia="pl-PL"/>
        </w:rPr>
      </w:pPr>
      <w:r w:rsidRPr="000205A2">
        <w:rPr>
          <w:rFonts w:ascii="Verdana" w:hAnsi="Verdana"/>
          <w:sz w:val="20"/>
          <w:szCs w:val="20"/>
          <w:lang w:eastAsia="pl-PL"/>
        </w:rPr>
        <w:fldChar w:fldCharType="end"/>
      </w:r>
      <w:bookmarkStart w:id="0" w:name="_Toc398195777"/>
      <w:bookmarkStart w:id="1" w:name="_Toc398196197"/>
      <w:r w:rsidR="00B74ECA" w:rsidRPr="000205A2">
        <w:rPr>
          <w:rFonts w:ascii="Verdana" w:eastAsia="Batang" w:hAnsi="Verdana"/>
          <w:b/>
          <w:sz w:val="20"/>
          <w:szCs w:val="20"/>
          <w:lang w:eastAsia="bg-BG"/>
        </w:rPr>
        <w:br w:type="page"/>
      </w:r>
    </w:p>
    <w:p w:rsidR="009B23FC" w:rsidRPr="00E30B42" w:rsidRDefault="009B23FC" w:rsidP="009B23FC">
      <w:pPr>
        <w:pStyle w:val="Heading1"/>
        <w:tabs>
          <w:tab w:val="left" w:pos="284"/>
          <w:tab w:val="left" w:pos="426"/>
        </w:tabs>
        <w:spacing w:before="0"/>
        <w:ind w:left="142"/>
        <w:rPr>
          <w:rFonts w:eastAsia="Batang" w:cs="Times New Roman"/>
          <w:bCs w:val="0"/>
          <w:kern w:val="0"/>
          <w:szCs w:val="20"/>
          <w:lang w:eastAsia="bg-BG"/>
        </w:rPr>
      </w:pPr>
      <w:bookmarkStart w:id="2" w:name="_Toc411596151"/>
      <w:bookmarkStart w:id="3" w:name="_Toc412719263"/>
      <w:r w:rsidRPr="000205A2">
        <w:rPr>
          <w:rFonts w:eastAsia="Batang" w:cs="Times New Roman"/>
          <w:bCs w:val="0"/>
          <w:kern w:val="0"/>
          <w:szCs w:val="20"/>
          <w:lang w:eastAsia="bg-BG"/>
        </w:rPr>
        <w:lastRenderedPageBreak/>
        <w:t>ЧАСТ ВТОРА</w:t>
      </w:r>
      <w:bookmarkEnd w:id="2"/>
      <w:bookmarkEnd w:id="3"/>
    </w:p>
    <w:p w:rsidR="009B23FC" w:rsidRPr="00E30B42" w:rsidRDefault="009B23FC" w:rsidP="009B23FC">
      <w:pPr>
        <w:pStyle w:val="Heading1"/>
        <w:tabs>
          <w:tab w:val="left" w:pos="284"/>
          <w:tab w:val="left" w:pos="426"/>
        </w:tabs>
        <w:spacing w:after="0"/>
        <w:ind w:left="142"/>
        <w:rPr>
          <w:rFonts w:cs="Times New Roman"/>
          <w:bCs w:val="0"/>
          <w:kern w:val="0"/>
          <w:szCs w:val="20"/>
          <w:lang w:eastAsia="cs-CZ"/>
        </w:rPr>
      </w:pPr>
      <w:bookmarkStart w:id="4" w:name="_Toc412719264"/>
      <w:r w:rsidRPr="00E30B42">
        <w:rPr>
          <w:rFonts w:eastAsia="Batang" w:cs="Times New Roman"/>
          <w:bCs w:val="0"/>
          <w:kern w:val="0"/>
          <w:szCs w:val="20"/>
          <w:lang w:eastAsia="bg-BG"/>
        </w:rPr>
        <w:t>УКАЗАНИЯ КЪМ УЧАСТНИЦИТЕ</w:t>
      </w:r>
      <w:bookmarkEnd w:id="4"/>
    </w:p>
    <w:bookmarkEnd w:id="0"/>
    <w:bookmarkEnd w:id="1"/>
    <w:p w:rsidR="00124CA7" w:rsidRPr="00E30B42" w:rsidRDefault="00124CA7" w:rsidP="00B56F51">
      <w:pPr>
        <w:spacing w:line="240" w:lineRule="auto"/>
        <w:jc w:val="center"/>
        <w:rPr>
          <w:rFonts w:ascii="Verdana" w:eastAsia="Batang" w:hAnsi="Verdana"/>
          <w:b/>
          <w:sz w:val="20"/>
          <w:szCs w:val="20"/>
          <w:lang w:eastAsia="bg-BG"/>
        </w:rPr>
      </w:pPr>
    </w:p>
    <w:p w:rsidR="00960CF3" w:rsidRPr="00E00DDA" w:rsidRDefault="005D31AE" w:rsidP="00315AEB">
      <w:pPr>
        <w:pStyle w:val="Heading1"/>
        <w:spacing w:before="0" w:after="0"/>
        <w:ind w:firstLine="567"/>
        <w:jc w:val="both"/>
        <w:rPr>
          <w:szCs w:val="20"/>
        </w:rPr>
      </w:pPr>
      <w:bookmarkStart w:id="5" w:name="_Toc412719265"/>
      <w:r w:rsidRPr="00E00DDA">
        <w:rPr>
          <w:szCs w:val="20"/>
        </w:rPr>
        <w:t xml:space="preserve">I. ОБЩА ИНФОРМАЦИЯ </w:t>
      </w:r>
      <w:r w:rsidR="009610A9" w:rsidRPr="00E00DDA">
        <w:rPr>
          <w:szCs w:val="20"/>
        </w:rPr>
        <w:t xml:space="preserve">ЗА ВЪЗЛОЖИТЕЛЯ </w:t>
      </w:r>
      <w:r w:rsidRPr="00E00DDA">
        <w:rPr>
          <w:szCs w:val="20"/>
        </w:rPr>
        <w:t xml:space="preserve">И </w:t>
      </w:r>
      <w:r w:rsidR="00960CF3" w:rsidRPr="00E00DDA">
        <w:rPr>
          <w:szCs w:val="20"/>
        </w:rPr>
        <w:t>ОПИСАНИЕ НА ПРЕДМЕТА НА ПОРЪЧКАТА</w:t>
      </w:r>
      <w:bookmarkEnd w:id="5"/>
    </w:p>
    <w:p w:rsidR="00796C46" w:rsidRPr="00E00DDA" w:rsidRDefault="00796C46" w:rsidP="00315AEB">
      <w:pPr>
        <w:pStyle w:val="CustomisedNormal"/>
        <w:spacing w:before="0" w:after="0"/>
        <w:ind w:firstLine="567"/>
        <w:rPr>
          <w:rFonts w:ascii="Verdana" w:hAnsi="Verdana"/>
          <w:sz w:val="20"/>
          <w:szCs w:val="20"/>
        </w:rPr>
      </w:pPr>
      <w:r w:rsidRPr="00E00DDA">
        <w:rPr>
          <w:rFonts w:ascii="Verdana" w:hAnsi="Verdana"/>
          <w:sz w:val="20"/>
          <w:szCs w:val="20"/>
        </w:rPr>
        <w:t xml:space="preserve">Министерството на </w:t>
      </w:r>
      <w:r w:rsidR="001E310D" w:rsidRPr="00E00DDA">
        <w:rPr>
          <w:rFonts w:ascii="Verdana" w:hAnsi="Verdana"/>
          <w:sz w:val="20"/>
          <w:szCs w:val="20"/>
        </w:rPr>
        <w:t>енергетика</w:t>
      </w:r>
      <w:r w:rsidRPr="00E00DDA">
        <w:rPr>
          <w:rFonts w:ascii="Verdana" w:hAnsi="Verdana"/>
          <w:sz w:val="20"/>
          <w:szCs w:val="20"/>
        </w:rPr>
        <w:t xml:space="preserve">та </w:t>
      </w:r>
      <w:r w:rsidR="0004358E" w:rsidRPr="00E00DDA">
        <w:rPr>
          <w:rFonts w:ascii="Verdana" w:hAnsi="Verdana"/>
          <w:sz w:val="20"/>
          <w:szCs w:val="20"/>
        </w:rPr>
        <w:t>(М</w:t>
      </w:r>
      <w:r w:rsidR="0004358E" w:rsidRPr="00E00DDA">
        <w:rPr>
          <w:rFonts w:ascii="Verdana" w:hAnsi="Verdana"/>
          <w:sz w:val="20"/>
          <w:szCs w:val="20"/>
          <w:lang w:val="en-US"/>
        </w:rPr>
        <w:t>E</w:t>
      </w:r>
      <w:r w:rsidR="003A289C" w:rsidRPr="00E00DDA">
        <w:rPr>
          <w:rFonts w:ascii="Verdana" w:hAnsi="Verdana"/>
          <w:sz w:val="20"/>
          <w:szCs w:val="20"/>
        </w:rPr>
        <w:t xml:space="preserve">) </w:t>
      </w:r>
      <w:r w:rsidRPr="00E00DDA">
        <w:rPr>
          <w:rFonts w:ascii="Verdana" w:hAnsi="Verdana"/>
          <w:sz w:val="20"/>
          <w:szCs w:val="20"/>
        </w:rPr>
        <w:t xml:space="preserve">е юридическо лице на бюджетна издръжка със седалище </w:t>
      </w:r>
      <w:r w:rsidR="003A289C" w:rsidRPr="00E00DDA">
        <w:rPr>
          <w:rFonts w:ascii="Verdana" w:hAnsi="Verdana"/>
          <w:sz w:val="20"/>
          <w:szCs w:val="20"/>
        </w:rPr>
        <w:t xml:space="preserve">– гр. </w:t>
      </w:r>
      <w:r w:rsidR="0004358E" w:rsidRPr="00E00DDA">
        <w:rPr>
          <w:rFonts w:ascii="Verdana" w:hAnsi="Verdana"/>
          <w:sz w:val="20"/>
          <w:szCs w:val="20"/>
        </w:rPr>
        <w:t xml:space="preserve">София, ул. </w:t>
      </w:r>
      <w:r w:rsidR="0004358E" w:rsidRPr="00E00DDA">
        <w:rPr>
          <w:rFonts w:ascii="Verdana" w:hAnsi="Verdana"/>
          <w:sz w:val="20"/>
          <w:szCs w:val="20"/>
          <w:lang w:val="en-US"/>
        </w:rPr>
        <w:t>“</w:t>
      </w:r>
      <w:r w:rsidR="0004358E" w:rsidRPr="00E00DDA">
        <w:rPr>
          <w:rFonts w:ascii="Verdana" w:hAnsi="Verdana"/>
          <w:sz w:val="20"/>
          <w:szCs w:val="20"/>
        </w:rPr>
        <w:t>Триадица”</w:t>
      </w:r>
      <w:r w:rsidR="000500B1" w:rsidRPr="00E00DDA">
        <w:rPr>
          <w:rFonts w:ascii="Verdana" w:hAnsi="Verdana"/>
          <w:sz w:val="20"/>
          <w:szCs w:val="20"/>
        </w:rPr>
        <w:t xml:space="preserve">№ </w:t>
      </w:r>
      <w:r w:rsidRPr="00E00DDA">
        <w:rPr>
          <w:rFonts w:ascii="Verdana" w:hAnsi="Verdana"/>
          <w:sz w:val="20"/>
          <w:szCs w:val="20"/>
        </w:rPr>
        <w:t xml:space="preserve">8. </w:t>
      </w:r>
    </w:p>
    <w:p w:rsidR="00692B41" w:rsidRPr="00E00DDA" w:rsidRDefault="00692B41" w:rsidP="00315AEB">
      <w:pPr>
        <w:pStyle w:val="CustomisedNormal"/>
        <w:spacing w:before="0" w:after="0"/>
        <w:ind w:firstLine="567"/>
        <w:rPr>
          <w:rFonts w:ascii="Verdana" w:hAnsi="Verdana"/>
          <w:sz w:val="20"/>
          <w:szCs w:val="20"/>
        </w:rPr>
      </w:pPr>
      <w:r w:rsidRPr="00E00DDA">
        <w:rPr>
          <w:rFonts w:ascii="Verdana" w:hAnsi="Verdana"/>
          <w:sz w:val="20"/>
          <w:szCs w:val="20"/>
        </w:rPr>
        <w:t xml:space="preserve">Министърът на </w:t>
      </w:r>
      <w:r w:rsidR="001E310D" w:rsidRPr="00E00DDA">
        <w:rPr>
          <w:rFonts w:ascii="Verdana" w:hAnsi="Verdana"/>
          <w:sz w:val="20"/>
          <w:szCs w:val="20"/>
        </w:rPr>
        <w:t>енергетика</w:t>
      </w:r>
      <w:r w:rsidRPr="00E00DDA">
        <w:rPr>
          <w:rFonts w:ascii="Verdana" w:hAnsi="Verdana"/>
          <w:sz w:val="20"/>
          <w:szCs w:val="20"/>
        </w:rPr>
        <w:t xml:space="preserve">та е централен едноличен орган на изпълнителната власт, който разработва, организира, координира и контролира осъществяването на държавната политика в областта на </w:t>
      </w:r>
      <w:r w:rsidR="001E310D" w:rsidRPr="00E00DDA">
        <w:rPr>
          <w:rFonts w:ascii="Verdana" w:hAnsi="Verdana"/>
          <w:sz w:val="20"/>
          <w:szCs w:val="20"/>
        </w:rPr>
        <w:t>енергетика</w:t>
      </w:r>
      <w:r w:rsidRPr="00E00DDA">
        <w:rPr>
          <w:rFonts w:ascii="Verdana" w:hAnsi="Verdana"/>
          <w:sz w:val="20"/>
          <w:szCs w:val="20"/>
        </w:rPr>
        <w:t xml:space="preserve">та. </w:t>
      </w:r>
    </w:p>
    <w:p w:rsidR="00474CE6" w:rsidRDefault="00796C46" w:rsidP="00315AEB">
      <w:pPr>
        <w:pStyle w:val="CustomisedNormal"/>
        <w:spacing w:before="0" w:after="0"/>
        <w:ind w:firstLine="567"/>
        <w:rPr>
          <w:rFonts w:ascii="Verdana" w:hAnsi="Verdana"/>
          <w:sz w:val="20"/>
          <w:szCs w:val="20"/>
        </w:rPr>
      </w:pPr>
      <w:r w:rsidRPr="00E00DDA">
        <w:rPr>
          <w:rFonts w:ascii="Verdana" w:hAnsi="Verdana"/>
          <w:sz w:val="20"/>
          <w:szCs w:val="20"/>
        </w:rPr>
        <w:t>Министерството е организирано в</w:t>
      </w:r>
      <w:r w:rsidR="00942934">
        <w:rPr>
          <w:rFonts w:ascii="Verdana" w:hAnsi="Verdana"/>
          <w:sz w:val="20"/>
          <w:szCs w:val="20"/>
        </w:rPr>
        <w:t xml:space="preserve"> </w:t>
      </w:r>
      <w:r w:rsidRPr="00E00DDA">
        <w:rPr>
          <w:rFonts w:ascii="Verdana" w:hAnsi="Verdana"/>
          <w:sz w:val="20"/>
          <w:szCs w:val="20"/>
        </w:rPr>
        <w:t xml:space="preserve">дирекции, които подпомагат министъра при осъществяване на правомощията му, осигуряват технически дейността му и извършват дейности по административното обслужване на юридическите лица и гражданите. </w:t>
      </w:r>
    </w:p>
    <w:p w:rsidR="006126EF" w:rsidRPr="006126EF" w:rsidRDefault="006126EF" w:rsidP="00315AEB">
      <w:pPr>
        <w:spacing w:after="0" w:line="240" w:lineRule="auto"/>
        <w:ind w:firstLine="567"/>
        <w:jc w:val="both"/>
        <w:rPr>
          <w:rFonts w:ascii="Verdana" w:eastAsia="Times New Roman" w:hAnsi="Verdana"/>
          <w:sz w:val="20"/>
          <w:szCs w:val="20"/>
          <w:lang w:eastAsia="bg-BG"/>
        </w:rPr>
      </w:pPr>
      <w:r w:rsidRPr="006126EF">
        <w:rPr>
          <w:rFonts w:ascii="Verdana" w:eastAsia="Times New Roman" w:hAnsi="Verdana" w:cs="Segoe UI"/>
          <w:sz w:val="20"/>
          <w:szCs w:val="20"/>
          <w:lang w:eastAsia="bg-BG"/>
        </w:rPr>
        <w:t>През 2010 г. със Закона за изменение и допълнение на Закона за подземните богатства /</w:t>
      </w:r>
      <w:proofErr w:type="spellStart"/>
      <w:r w:rsidRPr="006126EF">
        <w:rPr>
          <w:rFonts w:ascii="Verdana" w:eastAsia="Times New Roman" w:hAnsi="Verdana" w:cs="Segoe UI"/>
          <w:sz w:val="20"/>
          <w:szCs w:val="20"/>
          <w:lang w:eastAsia="bg-BG"/>
        </w:rPr>
        <w:t>обн</w:t>
      </w:r>
      <w:proofErr w:type="spellEnd"/>
      <w:r w:rsidRPr="006126EF">
        <w:rPr>
          <w:rFonts w:ascii="Verdana" w:eastAsia="Times New Roman" w:hAnsi="Verdana" w:cs="Segoe UI"/>
          <w:sz w:val="20"/>
          <w:szCs w:val="20"/>
          <w:lang w:eastAsia="bg-BG"/>
        </w:rPr>
        <w:t>., ДВ, бр. 100/21.12.2010 г., в сила от 25.12.2010 г./ е създаден Единен орган по управление на подземните богатства</w:t>
      </w:r>
      <w:r>
        <w:rPr>
          <w:rFonts w:ascii="Verdana" w:eastAsia="Times New Roman" w:hAnsi="Verdana" w:cs="Segoe UI"/>
          <w:sz w:val="20"/>
          <w:szCs w:val="20"/>
          <w:lang w:eastAsia="bg-BG"/>
        </w:rPr>
        <w:t xml:space="preserve"> в лицето на министъра на икономиката, енергетиката и туризма</w:t>
      </w:r>
      <w:r w:rsidRPr="006126EF">
        <w:rPr>
          <w:rFonts w:ascii="Verdana" w:eastAsia="Times New Roman" w:hAnsi="Verdana" w:cs="Segoe UI"/>
          <w:sz w:val="20"/>
          <w:szCs w:val="20"/>
          <w:lang w:eastAsia="bg-BG"/>
        </w:rPr>
        <w:t xml:space="preserve">, обединяващ дейността и функциите в областта </w:t>
      </w:r>
      <w:r w:rsidRPr="006126EF">
        <w:rPr>
          <w:rFonts w:ascii="Verdana" w:eastAsia="Times New Roman" w:hAnsi="Verdana"/>
          <w:sz w:val="20"/>
          <w:szCs w:val="20"/>
          <w:lang w:eastAsia="bg-BG"/>
        </w:rPr>
        <w:t>на геоложките изследвания, търсенето, проучването и добива на подземни богатства, осъществявани до този момент от три държавни институции – Министерство на икономиката, енергетиката и туризма, Министерство на околната среда и водите и Министерство на регионалното развитие и благоустройството.</w:t>
      </w:r>
    </w:p>
    <w:p w:rsidR="006126EF" w:rsidRPr="006126EF" w:rsidRDefault="006126EF" w:rsidP="00315AEB">
      <w:pPr>
        <w:spacing w:after="0" w:line="240" w:lineRule="auto"/>
        <w:ind w:firstLine="567"/>
        <w:jc w:val="both"/>
        <w:rPr>
          <w:rFonts w:ascii="Verdana" w:eastAsia="Times New Roman" w:hAnsi="Verdana"/>
          <w:sz w:val="20"/>
          <w:szCs w:val="20"/>
          <w:lang w:eastAsia="bg-BG"/>
        </w:rPr>
      </w:pPr>
      <w:r w:rsidRPr="006126EF">
        <w:rPr>
          <w:rFonts w:ascii="Verdana" w:eastAsia="Times New Roman" w:hAnsi="Verdana"/>
          <w:sz w:val="20"/>
          <w:szCs w:val="20"/>
          <w:lang w:eastAsia="bg-BG"/>
        </w:rPr>
        <w:t>Въведен е единен подход при определяне на държавната политика за разпореждане с подземните богатства,</w:t>
      </w:r>
      <w:r w:rsidR="00F13A2C">
        <w:rPr>
          <w:rFonts w:ascii="Verdana" w:eastAsia="Times New Roman" w:hAnsi="Verdana"/>
          <w:sz w:val="20"/>
          <w:szCs w:val="20"/>
          <w:lang w:eastAsia="bg-BG"/>
        </w:rPr>
        <w:t xml:space="preserve"> </w:t>
      </w:r>
      <w:r w:rsidRPr="006126EF">
        <w:rPr>
          <w:rFonts w:ascii="Verdana" w:eastAsia="Times New Roman" w:hAnsi="Verdana"/>
          <w:sz w:val="20"/>
          <w:szCs w:val="20"/>
          <w:lang w:eastAsia="bg-BG"/>
        </w:rPr>
        <w:t xml:space="preserve">приложима за цялостния процес, обединяващ фазите на търсене, проучване и експлоатация, както и управление на </w:t>
      </w:r>
      <w:r w:rsidR="00F13A2C">
        <w:rPr>
          <w:rFonts w:ascii="Verdana" w:eastAsia="Times New Roman" w:hAnsi="Verdana"/>
          <w:sz w:val="20"/>
          <w:szCs w:val="20"/>
          <w:lang w:eastAsia="bg-BG"/>
        </w:rPr>
        <w:t xml:space="preserve">минните </w:t>
      </w:r>
      <w:r w:rsidRPr="006126EF">
        <w:rPr>
          <w:rFonts w:ascii="Verdana" w:eastAsia="Times New Roman" w:hAnsi="Verdana"/>
          <w:sz w:val="20"/>
          <w:szCs w:val="20"/>
          <w:lang w:eastAsia="bg-BG"/>
        </w:rPr>
        <w:t xml:space="preserve">отпадъци. </w:t>
      </w:r>
    </w:p>
    <w:p w:rsidR="006126EF" w:rsidRPr="006126EF" w:rsidRDefault="006126EF" w:rsidP="00315AEB">
      <w:pPr>
        <w:spacing w:after="0" w:line="240" w:lineRule="auto"/>
        <w:ind w:firstLine="567"/>
        <w:jc w:val="both"/>
        <w:rPr>
          <w:rFonts w:ascii="Verdana" w:eastAsia="Times New Roman" w:hAnsi="Verdana"/>
          <w:sz w:val="20"/>
          <w:szCs w:val="20"/>
          <w:lang w:eastAsia="bg-BG"/>
        </w:rPr>
      </w:pPr>
      <w:r>
        <w:rPr>
          <w:rFonts w:ascii="Verdana" w:eastAsia="Times New Roman" w:hAnsi="Verdana"/>
          <w:sz w:val="20"/>
          <w:szCs w:val="20"/>
          <w:lang w:eastAsia="bg-BG"/>
        </w:rPr>
        <w:t>Към настоящият момент, след последното изменение на Закона за подземните богатства (</w:t>
      </w:r>
      <w:proofErr w:type="spellStart"/>
      <w:r>
        <w:rPr>
          <w:rFonts w:ascii="Verdana" w:eastAsia="Times New Roman" w:hAnsi="Verdana"/>
          <w:sz w:val="20"/>
          <w:szCs w:val="20"/>
          <w:lang w:eastAsia="bg-BG"/>
        </w:rPr>
        <w:t>обн</w:t>
      </w:r>
      <w:proofErr w:type="spellEnd"/>
      <w:r>
        <w:rPr>
          <w:rFonts w:ascii="Verdana" w:eastAsia="Times New Roman" w:hAnsi="Verdana"/>
          <w:sz w:val="20"/>
          <w:szCs w:val="20"/>
          <w:lang w:eastAsia="bg-BG"/>
        </w:rPr>
        <w:t xml:space="preserve">., ДВ, бр. 14/20.02.2015 г.) функциите на единен орган </w:t>
      </w:r>
      <w:proofErr w:type="spellStart"/>
      <w:r>
        <w:rPr>
          <w:rFonts w:ascii="Verdana" w:eastAsia="Times New Roman" w:hAnsi="Verdana"/>
          <w:sz w:val="20"/>
          <w:szCs w:val="20"/>
          <w:lang w:eastAsia="bg-BG"/>
        </w:rPr>
        <w:t>орган</w:t>
      </w:r>
      <w:proofErr w:type="spellEnd"/>
      <w:r>
        <w:rPr>
          <w:rFonts w:ascii="Verdana" w:eastAsia="Times New Roman" w:hAnsi="Verdana"/>
          <w:sz w:val="20"/>
          <w:szCs w:val="20"/>
          <w:lang w:eastAsia="bg-BG"/>
        </w:rPr>
        <w:t xml:space="preserve"> по управлен</w:t>
      </w:r>
      <w:r w:rsidR="00877A22">
        <w:rPr>
          <w:rFonts w:ascii="Verdana" w:eastAsia="Times New Roman" w:hAnsi="Verdana"/>
          <w:sz w:val="20"/>
          <w:szCs w:val="20"/>
          <w:lang w:eastAsia="bg-BG"/>
        </w:rPr>
        <w:t>ие на подземни богатства се осъ</w:t>
      </w:r>
      <w:r>
        <w:rPr>
          <w:rFonts w:ascii="Verdana" w:eastAsia="Times New Roman" w:hAnsi="Verdana"/>
          <w:sz w:val="20"/>
          <w:szCs w:val="20"/>
          <w:lang w:eastAsia="bg-BG"/>
        </w:rPr>
        <w:t>щ</w:t>
      </w:r>
      <w:r w:rsidR="00877A22">
        <w:rPr>
          <w:rFonts w:ascii="Verdana" w:eastAsia="Times New Roman" w:hAnsi="Verdana"/>
          <w:sz w:val="20"/>
          <w:szCs w:val="20"/>
          <w:lang w:eastAsia="bg-BG"/>
        </w:rPr>
        <w:t>е</w:t>
      </w:r>
      <w:r>
        <w:rPr>
          <w:rFonts w:ascii="Verdana" w:eastAsia="Times New Roman" w:hAnsi="Verdana"/>
          <w:sz w:val="20"/>
          <w:szCs w:val="20"/>
          <w:lang w:eastAsia="bg-BG"/>
        </w:rPr>
        <w:t>ствяват от министъра на енергетиката, като д</w:t>
      </w:r>
      <w:r w:rsidRPr="006126EF">
        <w:rPr>
          <w:rFonts w:ascii="Verdana" w:eastAsia="Times New Roman" w:hAnsi="Verdana"/>
          <w:sz w:val="20"/>
          <w:szCs w:val="20"/>
          <w:lang w:eastAsia="bg-BG"/>
        </w:rPr>
        <w:t>ейността на Единния орган е концентрирана в една структура –</w:t>
      </w:r>
      <w:r w:rsidR="00D4362C">
        <w:rPr>
          <w:rFonts w:ascii="Verdana" w:eastAsia="Times New Roman" w:hAnsi="Verdana"/>
          <w:sz w:val="20"/>
          <w:szCs w:val="20"/>
          <w:lang w:eastAsia="bg-BG"/>
        </w:rPr>
        <w:t xml:space="preserve"> </w:t>
      </w:r>
      <w:r w:rsidRPr="006126EF">
        <w:rPr>
          <w:rFonts w:ascii="Verdana" w:eastAsia="Times New Roman" w:hAnsi="Verdana"/>
          <w:sz w:val="20"/>
          <w:szCs w:val="20"/>
          <w:lang w:eastAsia="bg-BG"/>
        </w:rPr>
        <w:t>Министерство на</w:t>
      </w:r>
      <w:r>
        <w:rPr>
          <w:rFonts w:ascii="Verdana" w:eastAsia="Times New Roman" w:hAnsi="Verdana"/>
          <w:sz w:val="20"/>
          <w:szCs w:val="20"/>
          <w:lang w:eastAsia="bg-BG"/>
        </w:rPr>
        <w:t xml:space="preserve"> енергетиката</w:t>
      </w:r>
      <w:r w:rsidRPr="006126EF">
        <w:rPr>
          <w:rFonts w:ascii="Verdana" w:eastAsia="Times New Roman" w:hAnsi="Verdana"/>
          <w:sz w:val="20"/>
          <w:szCs w:val="20"/>
          <w:lang w:eastAsia="bg-BG"/>
        </w:rPr>
        <w:t xml:space="preserve">. </w:t>
      </w:r>
    </w:p>
    <w:p w:rsidR="006126EF" w:rsidRPr="006126EF" w:rsidRDefault="006126EF" w:rsidP="00315AEB">
      <w:pPr>
        <w:spacing w:after="0" w:line="240" w:lineRule="auto"/>
        <w:ind w:firstLine="567"/>
        <w:jc w:val="both"/>
        <w:rPr>
          <w:rFonts w:ascii="Verdana" w:eastAsia="Times New Roman" w:hAnsi="Verdana"/>
          <w:sz w:val="20"/>
          <w:szCs w:val="20"/>
          <w:lang w:eastAsia="bg-BG"/>
        </w:rPr>
      </w:pPr>
      <w:r w:rsidRPr="006126EF">
        <w:rPr>
          <w:rFonts w:ascii="Verdana" w:eastAsia="Times New Roman" w:hAnsi="Verdana"/>
          <w:sz w:val="20"/>
          <w:szCs w:val="20"/>
          <w:lang w:eastAsia="bg-BG"/>
        </w:rPr>
        <w:t xml:space="preserve">Правомощията на единния орган по управление на подземните богатства са описани подробно в Закона за подземните богатства, като накратко те се свеждат до предоставяне на права за търсене, проучване и добив на подземни богатства. </w:t>
      </w:r>
    </w:p>
    <w:p w:rsidR="00BD2B02" w:rsidRPr="00E00DDA" w:rsidRDefault="00B50084" w:rsidP="00315AEB">
      <w:pPr>
        <w:pStyle w:val="CustomisedNormal"/>
        <w:spacing w:before="0" w:after="0"/>
        <w:ind w:firstLine="567"/>
        <w:rPr>
          <w:rFonts w:ascii="Verdana" w:hAnsi="Verdana"/>
          <w:sz w:val="20"/>
          <w:szCs w:val="20"/>
        </w:rPr>
      </w:pPr>
      <w:r w:rsidRPr="00E00DDA">
        <w:rPr>
          <w:rFonts w:ascii="Verdana" w:hAnsi="Verdana"/>
          <w:sz w:val="20"/>
          <w:szCs w:val="20"/>
        </w:rPr>
        <w:t>Министерството</w:t>
      </w:r>
      <w:r w:rsidR="005D31AE" w:rsidRPr="00E00DDA">
        <w:rPr>
          <w:rFonts w:ascii="Verdana" w:hAnsi="Verdana"/>
          <w:sz w:val="20"/>
          <w:szCs w:val="20"/>
        </w:rPr>
        <w:t xml:space="preserve"> е бенефициент по Оперативна програма </w:t>
      </w:r>
      <w:r w:rsidR="004136D5" w:rsidRPr="00E00DDA">
        <w:rPr>
          <w:rFonts w:ascii="Verdana" w:hAnsi="Verdana"/>
          <w:sz w:val="20"/>
          <w:szCs w:val="20"/>
        </w:rPr>
        <w:t>„А</w:t>
      </w:r>
      <w:r w:rsidR="005D31AE" w:rsidRPr="00E00DDA">
        <w:rPr>
          <w:rFonts w:ascii="Verdana" w:hAnsi="Verdana"/>
          <w:sz w:val="20"/>
          <w:szCs w:val="20"/>
        </w:rPr>
        <w:t>дминистративен капацитет</w:t>
      </w:r>
      <w:r w:rsidR="004136D5" w:rsidRPr="00E00DDA">
        <w:rPr>
          <w:rFonts w:ascii="Verdana" w:hAnsi="Verdana"/>
          <w:sz w:val="20"/>
          <w:szCs w:val="20"/>
        </w:rPr>
        <w:t>“</w:t>
      </w:r>
      <w:r w:rsidR="005D31AE" w:rsidRPr="00E00DDA">
        <w:rPr>
          <w:rFonts w:ascii="Verdana" w:hAnsi="Verdana"/>
          <w:sz w:val="20"/>
          <w:szCs w:val="20"/>
        </w:rPr>
        <w:t xml:space="preserve"> (ОПАК).</w:t>
      </w:r>
    </w:p>
    <w:p w:rsidR="00CB0AFD" w:rsidRPr="00E00DDA" w:rsidRDefault="005D31AE" w:rsidP="00315AEB">
      <w:pPr>
        <w:spacing w:after="0" w:line="240" w:lineRule="auto"/>
        <w:ind w:firstLine="567"/>
        <w:jc w:val="both"/>
        <w:rPr>
          <w:rFonts w:ascii="Verdana" w:hAnsi="Verdana"/>
          <w:sz w:val="20"/>
          <w:szCs w:val="20"/>
        </w:rPr>
      </w:pPr>
      <w:r w:rsidRPr="00E00DDA">
        <w:rPr>
          <w:rFonts w:ascii="Verdana" w:hAnsi="Verdana"/>
          <w:sz w:val="20"/>
          <w:szCs w:val="20"/>
        </w:rPr>
        <w:t xml:space="preserve">Съгласно </w:t>
      </w:r>
      <w:r w:rsidR="00CB0AFD" w:rsidRPr="00E00DDA">
        <w:rPr>
          <w:rFonts w:ascii="Verdana" w:hAnsi="Verdana"/>
          <w:snapToGrid w:val="0"/>
          <w:sz w:val="20"/>
          <w:szCs w:val="20"/>
        </w:rPr>
        <w:t>Д</w:t>
      </w:r>
      <w:r w:rsidR="002D5E70">
        <w:rPr>
          <w:rFonts w:ascii="Verdana" w:hAnsi="Verdana"/>
          <w:snapToGrid w:val="0"/>
          <w:sz w:val="20"/>
          <w:szCs w:val="20"/>
        </w:rPr>
        <w:t>оговор № 13-32-18/24.02.2014 г., Анекс № 1/26.03.2014 г.</w:t>
      </w:r>
      <w:r w:rsidR="00B54092">
        <w:rPr>
          <w:rFonts w:ascii="Verdana" w:hAnsi="Verdana"/>
          <w:snapToGrid w:val="0"/>
          <w:sz w:val="20"/>
          <w:szCs w:val="20"/>
        </w:rPr>
        <w:t xml:space="preserve"> и Анекс № 2</w:t>
      </w:r>
      <w:r w:rsidR="002D5E70">
        <w:rPr>
          <w:rFonts w:ascii="Verdana" w:hAnsi="Verdana"/>
          <w:snapToGrid w:val="0"/>
          <w:sz w:val="20"/>
          <w:szCs w:val="20"/>
        </w:rPr>
        <w:t xml:space="preserve"> от </w:t>
      </w:r>
      <w:r w:rsidR="002D5E70">
        <w:rPr>
          <w:rFonts w:ascii="Verdana" w:hAnsi="Verdana"/>
          <w:noProof/>
          <w:sz w:val="20"/>
          <w:szCs w:val="20"/>
        </w:rPr>
        <w:t>22.07.2014 г</w:t>
      </w:r>
      <w:r w:rsidR="00E4641E">
        <w:rPr>
          <w:rFonts w:ascii="Verdana" w:hAnsi="Verdana"/>
          <w:snapToGrid w:val="0"/>
          <w:sz w:val="20"/>
          <w:szCs w:val="20"/>
        </w:rPr>
        <w:t>.</w:t>
      </w:r>
      <w:r w:rsidR="002D5E70">
        <w:rPr>
          <w:rFonts w:ascii="Verdana" w:hAnsi="Verdana"/>
          <w:snapToGrid w:val="0"/>
          <w:sz w:val="20"/>
          <w:szCs w:val="20"/>
        </w:rPr>
        <w:t xml:space="preserve"> </w:t>
      </w:r>
      <w:r w:rsidR="00717C3E">
        <w:rPr>
          <w:rFonts w:ascii="Verdana" w:hAnsi="Verdana"/>
          <w:snapToGrid w:val="0"/>
          <w:sz w:val="20"/>
          <w:szCs w:val="20"/>
        </w:rPr>
        <w:t>към него</w:t>
      </w:r>
      <w:r w:rsidR="00303B79">
        <w:rPr>
          <w:rFonts w:ascii="Verdana" w:hAnsi="Verdana"/>
          <w:snapToGrid w:val="0"/>
          <w:sz w:val="20"/>
          <w:szCs w:val="20"/>
        </w:rPr>
        <w:t>,</w:t>
      </w:r>
      <w:r w:rsidR="00717C3E">
        <w:rPr>
          <w:rFonts w:ascii="Verdana" w:hAnsi="Verdana"/>
          <w:snapToGrid w:val="0"/>
          <w:sz w:val="20"/>
          <w:szCs w:val="20"/>
        </w:rPr>
        <w:t xml:space="preserve"> </w:t>
      </w:r>
      <w:r w:rsidR="00CB0AFD" w:rsidRPr="00E00DDA">
        <w:rPr>
          <w:rFonts w:ascii="Verdana" w:hAnsi="Verdana"/>
          <w:sz w:val="20"/>
          <w:szCs w:val="20"/>
        </w:rPr>
        <w:t>МЕ</w:t>
      </w:r>
      <w:r w:rsidRPr="00E00DDA">
        <w:rPr>
          <w:rFonts w:ascii="Verdana" w:hAnsi="Verdana"/>
          <w:sz w:val="20"/>
          <w:szCs w:val="20"/>
        </w:rPr>
        <w:t xml:space="preserve"> изпълнява проект </w:t>
      </w:r>
      <w:r w:rsidR="00CB0AFD" w:rsidRPr="00E00DDA">
        <w:rPr>
          <w:rFonts w:ascii="Verdana" w:hAnsi="Verdana"/>
          <w:sz w:val="20"/>
          <w:szCs w:val="20"/>
        </w:rPr>
        <w:t xml:space="preserve">„Изграждане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004D459E">
        <w:rPr>
          <w:rFonts w:ascii="Verdana" w:hAnsi="Verdana"/>
          <w:snapToGrid w:val="0"/>
          <w:sz w:val="20"/>
          <w:szCs w:val="20"/>
        </w:rPr>
        <w:t>по Оперативна програма</w:t>
      </w:r>
      <w:r w:rsidR="00CB0AFD" w:rsidRPr="00E00DDA">
        <w:rPr>
          <w:rFonts w:ascii="Verdana" w:hAnsi="Verdana"/>
          <w:snapToGrid w:val="0"/>
          <w:sz w:val="20"/>
          <w:szCs w:val="20"/>
        </w:rPr>
        <w:t xml:space="preserve"> „Административен</w:t>
      </w:r>
      <w:r w:rsidR="004D459E">
        <w:rPr>
          <w:rFonts w:ascii="Verdana" w:hAnsi="Verdana"/>
          <w:snapToGrid w:val="0"/>
          <w:sz w:val="20"/>
          <w:szCs w:val="20"/>
        </w:rPr>
        <w:t xml:space="preserve"> капацитет“, съфинансирана от Европейския съюз</w:t>
      </w:r>
      <w:r w:rsidR="00CB0AFD" w:rsidRPr="00E00DDA">
        <w:rPr>
          <w:rFonts w:ascii="Verdana" w:hAnsi="Verdana"/>
          <w:snapToGrid w:val="0"/>
          <w:sz w:val="20"/>
          <w:szCs w:val="20"/>
        </w:rPr>
        <w:t xml:space="preserve"> чрез Европейския социален фонд, Приоритетна ос III “Качествено административно обслужване и развитие на електронното управление“, </w:t>
      </w:r>
      <w:proofErr w:type="spellStart"/>
      <w:r w:rsidR="00CB0AFD" w:rsidRPr="00E00DDA">
        <w:rPr>
          <w:rFonts w:ascii="Verdana" w:hAnsi="Verdana"/>
          <w:snapToGrid w:val="0"/>
          <w:sz w:val="20"/>
          <w:szCs w:val="20"/>
        </w:rPr>
        <w:t>подприоритет</w:t>
      </w:r>
      <w:proofErr w:type="spellEnd"/>
      <w:r w:rsidR="00CB0AFD" w:rsidRPr="00E00DDA">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CB0AFD" w:rsidRPr="00E00DDA">
        <w:rPr>
          <w:rFonts w:ascii="Verdana" w:hAnsi="Verdana"/>
          <w:sz w:val="20"/>
          <w:szCs w:val="20"/>
        </w:rPr>
        <w:t>.</w:t>
      </w:r>
    </w:p>
    <w:p w:rsidR="00A957E0" w:rsidRDefault="005D31AE" w:rsidP="00315AEB">
      <w:pPr>
        <w:pStyle w:val="CustomisedNormal"/>
        <w:spacing w:before="0" w:after="0"/>
        <w:ind w:firstLine="567"/>
        <w:rPr>
          <w:rFonts w:ascii="Verdana" w:hAnsi="Verdana"/>
          <w:sz w:val="20"/>
          <w:szCs w:val="20"/>
          <w:lang w:val="en-US"/>
        </w:rPr>
      </w:pPr>
      <w:r w:rsidRPr="00E00DDA">
        <w:rPr>
          <w:rFonts w:ascii="Verdana" w:hAnsi="Verdana"/>
          <w:b/>
          <w:sz w:val="20"/>
          <w:szCs w:val="20"/>
        </w:rPr>
        <w:t>Общата цел на проекта е</w:t>
      </w:r>
      <w:r w:rsidR="005C08BD">
        <w:rPr>
          <w:rFonts w:ascii="Verdana" w:hAnsi="Verdana"/>
          <w:b/>
          <w:sz w:val="20"/>
          <w:szCs w:val="20"/>
        </w:rPr>
        <w:t xml:space="preserve"> </w:t>
      </w:r>
      <w:r w:rsidR="00A957E0" w:rsidRPr="00E00DDA">
        <w:rPr>
          <w:rFonts w:ascii="Verdana" w:hAnsi="Verdana"/>
          <w:sz w:val="20"/>
          <w:szCs w:val="20"/>
        </w:rPr>
        <w:t>подобряване на административното обслужване на гражданите и бизнеса чрез осигуряване на прозрачност по отношение на предоставяните услуги, свързани с разрешителния и концесионния режими в областта на подземните богатства.</w:t>
      </w:r>
    </w:p>
    <w:p w:rsidR="00701D8F" w:rsidRPr="00701D8F" w:rsidRDefault="00701D8F" w:rsidP="00315AEB">
      <w:pPr>
        <w:pStyle w:val="CustomisedNormal"/>
        <w:spacing w:before="0" w:after="0"/>
        <w:ind w:firstLine="567"/>
        <w:rPr>
          <w:rFonts w:ascii="Verdana" w:hAnsi="Verdana"/>
          <w:sz w:val="20"/>
          <w:szCs w:val="20"/>
          <w:lang w:val="en-US"/>
        </w:rPr>
      </w:pPr>
    </w:p>
    <w:p w:rsidR="00A957E0" w:rsidRPr="00D32F91" w:rsidRDefault="005D31AE" w:rsidP="00315AEB">
      <w:pPr>
        <w:pStyle w:val="CustomisedNormal"/>
        <w:spacing w:before="0" w:after="0"/>
        <w:ind w:firstLine="567"/>
        <w:rPr>
          <w:rFonts w:ascii="Verdana" w:hAnsi="Verdana"/>
          <w:sz w:val="20"/>
          <w:szCs w:val="20"/>
        </w:rPr>
      </w:pPr>
      <w:r w:rsidRPr="00D32F91">
        <w:rPr>
          <w:rFonts w:ascii="Verdana" w:hAnsi="Verdana"/>
          <w:b/>
          <w:bCs/>
          <w:sz w:val="20"/>
          <w:szCs w:val="20"/>
        </w:rPr>
        <w:lastRenderedPageBreak/>
        <w:t xml:space="preserve">Специфични цели на проекта са: </w:t>
      </w:r>
    </w:p>
    <w:p w:rsidR="00D32F91" w:rsidRDefault="00A957E0" w:rsidP="00315AEB">
      <w:pPr>
        <w:spacing w:after="0" w:line="240" w:lineRule="auto"/>
        <w:ind w:firstLine="567"/>
        <w:jc w:val="both"/>
        <w:rPr>
          <w:rFonts w:ascii="Verdana" w:hAnsi="Verdana"/>
          <w:sz w:val="20"/>
          <w:szCs w:val="20"/>
        </w:rPr>
      </w:pPr>
      <w:r w:rsidRPr="00D32F91">
        <w:rPr>
          <w:rFonts w:ascii="Verdana" w:hAnsi="Verdana"/>
          <w:sz w:val="20"/>
          <w:szCs w:val="20"/>
          <w:lang w:val="ru-RU"/>
        </w:rPr>
        <w:t>1.</w:t>
      </w:r>
      <w:r w:rsidR="00D4362C">
        <w:rPr>
          <w:rFonts w:ascii="Verdana" w:hAnsi="Verdana"/>
          <w:sz w:val="20"/>
          <w:szCs w:val="20"/>
          <w:lang w:val="ru-RU"/>
        </w:rPr>
        <w:t xml:space="preserve"> </w:t>
      </w:r>
      <w:r w:rsidRPr="00D32F91">
        <w:rPr>
          <w:rFonts w:ascii="Verdana" w:hAnsi="Verdana"/>
          <w:sz w:val="20"/>
          <w:szCs w:val="20"/>
        </w:rPr>
        <w:t>Изпълнение на изискванията на §104, ал.</w:t>
      </w:r>
      <w:r w:rsidR="00D4362C">
        <w:rPr>
          <w:rFonts w:ascii="Verdana" w:hAnsi="Verdana"/>
          <w:sz w:val="20"/>
          <w:szCs w:val="20"/>
        </w:rPr>
        <w:t xml:space="preserve"> </w:t>
      </w:r>
      <w:r w:rsidRPr="00D32F91">
        <w:rPr>
          <w:rFonts w:ascii="Verdana" w:hAnsi="Verdana"/>
          <w:sz w:val="20"/>
          <w:szCs w:val="20"/>
        </w:rPr>
        <w:t xml:space="preserve">3 от </w:t>
      </w:r>
      <w:r w:rsidR="00D32F91">
        <w:rPr>
          <w:rFonts w:ascii="Verdana" w:hAnsi="Verdana"/>
          <w:sz w:val="20"/>
          <w:szCs w:val="20"/>
        </w:rPr>
        <w:t>Преходни и заключителни разпоредби към Закона за изменение и допълнение на Закона за подземните богатства (</w:t>
      </w:r>
      <w:proofErr w:type="spellStart"/>
      <w:r w:rsidR="00D32F91">
        <w:rPr>
          <w:rFonts w:ascii="Verdana" w:hAnsi="Verdana"/>
          <w:sz w:val="20"/>
          <w:szCs w:val="20"/>
        </w:rPr>
        <w:t>обн</w:t>
      </w:r>
      <w:proofErr w:type="spellEnd"/>
      <w:r w:rsidR="00D32F91">
        <w:rPr>
          <w:rFonts w:ascii="Verdana" w:hAnsi="Verdana"/>
          <w:sz w:val="20"/>
          <w:szCs w:val="20"/>
        </w:rPr>
        <w:t>., ДВ, бр. 100 от 21.12.2010 г.</w:t>
      </w:r>
      <w:r w:rsidR="00126AA9">
        <w:rPr>
          <w:rFonts w:ascii="Verdana" w:hAnsi="Verdana"/>
          <w:sz w:val="20"/>
          <w:szCs w:val="20"/>
        </w:rPr>
        <w:t>);</w:t>
      </w:r>
    </w:p>
    <w:p w:rsidR="00A957E0" w:rsidRPr="00E00DDA" w:rsidRDefault="00A957E0" w:rsidP="00315AEB">
      <w:pPr>
        <w:spacing w:after="0" w:line="240" w:lineRule="auto"/>
        <w:ind w:firstLine="567"/>
        <w:jc w:val="both"/>
        <w:rPr>
          <w:rFonts w:ascii="Verdana" w:hAnsi="Verdana"/>
          <w:sz w:val="20"/>
          <w:szCs w:val="20"/>
          <w:lang w:val="ru-RU"/>
        </w:rPr>
      </w:pPr>
      <w:r w:rsidRPr="00E00DDA">
        <w:rPr>
          <w:rFonts w:ascii="Verdana" w:hAnsi="Verdana"/>
          <w:sz w:val="20"/>
          <w:szCs w:val="20"/>
        </w:rPr>
        <w:t xml:space="preserve">2. Осигуряване на информираност на </w:t>
      </w:r>
      <w:r w:rsidR="00126AA9">
        <w:rPr>
          <w:rFonts w:ascii="Verdana" w:hAnsi="Verdana"/>
          <w:sz w:val="20"/>
          <w:szCs w:val="20"/>
        </w:rPr>
        <w:t xml:space="preserve">заявителите </w:t>
      </w:r>
      <w:r w:rsidRPr="00E00DDA">
        <w:rPr>
          <w:rFonts w:ascii="Verdana" w:hAnsi="Verdana"/>
          <w:sz w:val="20"/>
          <w:szCs w:val="20"/>
        </w:rPr>
        <w:t xml:space="preserve">при поискване в реално време; </w:t>
      </w:r>
    </w:p>
    <w:p w:rsidR="00A957E0" w:rsidRPr="00E00DDA" w:rsidRDefault="00A957E0" w:rsidP="00315AEB">
      <w:pPr>
        <w:spacing w:after="0" w:line="240" w:lineRule="auto"/>
        <w:ind w:firstLine="567"/>
        <w:jc w:val="both"/>
        <w:rPr>
          <w:rFonts w:ascii="Verdana" w:hAnsi="Verdana"/>
          <w:sz w:val="20"/>
          <w:szCs w:val="20"/>
          <w:lang w:val="ru-RU"/>
        </w:rPr>
      </w:pPr>
      <w:r w:rsidRPr="00E00DDA">
        <w:rPr>
          <w:rFonts w:ascii="Verdana" w:hAnsi="Verdana"/>
          <w:sz w:val="20"/>
          <w:szCs w:val="20"/>
        </w:rPr>
        <w:t>3. Подобре</w:t>
      </w:r>
      <w:r w:rsidR="00126AA9">
        <w:rPr>
          <w:rFonts w:ascii="Verdana" w:hAnsi="Verdana"/>
          <w:sz w:val="20"/>
          <w:szCs w:val="20"/>
        </w:rPr>
        <w:t>ние на организацията на работа;</w:t>
      </w:r>
    </w:p>
    <w:p w:rsidR="00A957E0" w:rsidRPr="00E00DDA" w:rsidRDefault="00A957E0" w:rsidP="00315AEB">
      <w:pPr>
        <w:spacing w:after="0" w:line="240" w:lineRule="auto"/>
        <w:ind w:firstLine="567"/>
        <w:jc w:val="both"/>
        <w:rPr>
          <w:rFonts w:ascii="Verdana" w:hAnsi="Verdana"/>
          <w:sz w:val="20"/>
          <w:szCs w:val="20"/>
          <w:lang w:val="ru-RU"/>
        </w:rPr>
      </w:pPr>
      <w:r w:rsidRPr="00E00DDA">
        <w:rPr>
          <w:rFonts w:ascii="Verdana" w:hAnsi="Verdana"/>
          <w:sz w:val="20"/>
          <w:szCs w:val="20"/>
        </w:rPr>
        <w:t>4. Изграждане на предпоставки за осъществяване на активен мониторинг от страна на заявителите върху провежданите процедури по предоставяне на разрешения за търсене и проучване</w:t>
      </w:r>
      <w:r w:rsidR="00D4362C">
        <w:rPr>
          <w:rFonts w:ascii="Verdana" w:hAnsi="Verdana"/>
          <w:sz w:val="20"/>
          <w:szCs w:val="20"/>
        </w:rPr>
        <w:t xml:space="preserve"> или за проучване</w:t>
      </w:r>
      <w:r w:rsidRPr="00E00DDA">
        <w:rPr>
          <w:rFonts w:ascii="Verdana" w:hAnsi="Verdana"/>
          <w:sz w:val="20"/>
          <w:szCs w:val="20"/>
        </w:rPr>
        <w:t xml:space="preserve"> и</w:t>
      </w:r>
      <w:r w:rsidR="00D4362C">
        <w:rPr>
          <w:rFonts w:ascii="Verdana" w:hAnsi="Verdana"/>
          <w:sz w:val="20"/>
          <w:szCs w:val="20"/>
        </w:rPr>
        <w:t xml:space="preserve"> на</w:t>
      </w:r>
      <w:r w:rsidRPr="00E00DDA">
        <w:rPr>
          <w:rFonts w:ascii="Verdana" w:hAnsi="Verdana"/>
          <w:sz w:val="20"/>
          <w:szCs w:val="20"/>
        </w:rPr>
        <w:t xml:space="preserve"> концесии за добив.</w:t>
      </w:r>
    </w:p>
    <w:p w:rsidR="00593D79" w:rsidRDefault="00A957E0" w:rsidP="00315AEB">
      <w:pPr>
        <w:spacing w:after="0" w:line="240" w:lineRule="auto"/>
        <w:ind w:firstLine="567"/>
        <w:jc w:val="both"/>
        <w:rPr>
          <w:rFonts w:ascii="Verdana" w:hAnsi="Verdana"/>
          <w:sz w:val="20"/>
          <w:szCs w:val="20"/>
        </w:rPr>
      </w:pPr>
      <w:r w:rsidRPr="00E00DDA">
        <w:rPr>
          <w:rFonts w:ascii="Verdana" w:hAnsi="Verdana"/>
          <w:sz w:val="20"/>
          <w:szCs w:val="20"/>
        </w:rPr>
        <w:t>Права за търсене и проучване или проучване или добив се предоставят при определени в закона услови</w:t>
      </w:r>
      <w:r w:rsidR="00ED16E3">
        <w:rPr>
          <w:rFonts w:ascii="Verdana" w:hAnsi="Verdana"/>
          <w:sz w:val="20"/>
          <w:szCs w:val="20"/>
        </w:rPr>
        <w:t>я при подаване на заявление в М</w:t>
      </w:r>
      <w:r w:rsidRPr="00E00DDA">
        <w:rPr>
          <w:rFonts w:ascii="Verdana" w:hAnsi="Verdana"/>
          <w:sz w:val="20"/>
          <w:szCs w:val="20"/>
        </w:rPr>
        <w:t>Е от съответния кандидат – физическо или юридическо лице или техни обединения. Съответните процедури отнемат дълго време в рамките на месеци или година и е необходимо да бъде разработен механизъм, по който заявителите биха могли бързо и лесно да п</w:t>
      </w:r>
      <w:r w:rsidR="00DA0B4A">
        <w:rPr>
          <w:rFonts w:ascii="Verdana" w:hAnsi="Verdana"/>
          <w:sz w:val="20"/>
          <w:szCs w:val="20"/>
        </w:rPr>
        <w:t xml:space="preserve">олучат информация по отношение </w:t>
      </w:r>
      <w:r w:rsidRPr="00E00DDA">
        <w:rPr>
          <w:rFonts w:ascii="Verdana" w:hAnsi="Verdana"/>
          <w:sz w:val="20"/>
          <w:szCs w:val="20"/>
        </w:rPr>
        <w:t xml:space="preserve">движението на тяхната преписка. </w:t>
      </w:r>
      <w:r w:rsidR="00E04574">
        <w:rPr>
          <w:rFonts w:ascii="Verdana" w:hAnsi="Verdana"/>
          <w:sz w:val="20"/>
          <w:szCs w:val="20"/>
        </w:rPr>
        <w:t>Проектът ще</w:t>
      </w:r>
      <w:r w:rsidRPr="00E00DDA">
        <w:rPr>
          <w:rFonts w:ascii="Verdana" w:hAnsi="Verdana"/>
          <w:sz w:val="20"/>
          <w:szCs w:val="20"/>
        </w:rPr>
        <w:t xml:space="preserve"> допринесе за ефективното функциони</w:t>
      </w:r>
      <w:r w:rsidR="00E04574">
        <w:rPr>
          <w:rFonts w:ascii="Verdana" w:hAnsi="Verdana"/>
          <w:sz w:val="20"/>
          <w:szCs w:val="20"/>
        </w:rPr>
        <w:t>ране на администрацията на М</w:t>
      </w:r>
      <w:r w:rsidRPr="00E00DDA">
        <w:rPr>
          <w:rFonts w:ascii="Verdana" w:hAnsi="Verdana"/>
          <w:sz w:val="20"/>
          <w:szCs w:val="20"/>
        </w:rPr>
        <w:t xml:space="preserve">Е и за модерното обслужване на гражданите и бизнеса. </w:t>
      </w:r>
    </w:p>
    <w:p w:rsidR="00A957E0" w:rsidRPr="00E00DDA" w:rsidRDefault="00960CF3" w:rsidP="00315AEB">
      <w:pPr>
        <w:spacing w:after="0" w:line="240" w:lineRule="auto"/>
        <w:ind w:firstLine="567"/>
        <w:jc w:val="both"/>
        <w:rPr>
          <w:rFonts w:ascii="Verdana" w:hAnsi="Verdana"/>
          <w:sz w:val="20"/>
          <w:szCs w:val="20"/>
        </w:rPr>
      </w:pPr>
      <w:r w:rsidRPr="00E00DDA">
        <w:rPr>
          <w:rFonts w:ascii="Verdana" w:hAnsi="Verdana"/>
          <w:b/>
          <w:bCs/>
          <w:sz w:val="20"/>
          <w:szCs w:val="20"/>
        </w:rPr>
        <w:t>Предмет на настоящата поръчка</w:t>
      </w:r>
      <w:r w:rsidR="005C08BD">
        <w:rPr>
          <w:rFonts w:ascii="Verdana" w:hAnsi="Verdana"/>
          <w:b/>
          <w:bCs/>
          <w:sz w:val="20"/>
          <w:szCs w:val="20"/>
        </w:rPr>
        <w:t xml:space="preserve"> </w:t>
      </w:r>
      <w:r w:rsidRPr="00EE60F3">
        <w:rPr>
          <w:rFonts w:ascii="Verdana" w:hAnsi="Verdana"/>
          <w:b/>
          <w:bCs/>
          <w:sz w:val="20"/>
          <w:szCs w:val="20"/>
        </w:rPr>
        <w:t>е</w:t>
      </w:r>
      <w:r w:rsidR="005C08BD">
        <w:rPr>
          <w:rFonts w:ascii="Verdana" w:hAnsi="Verdana"/>
          <w:b/>
          <w:bCs/>
          <w:sz w:val="20"/>
          <w:szCs w:val="20"/>
        </w:rPr>
        <w:t xml:space="preserve"> </w:t>
      </w:r>
      <w:r w:rsidR="00A957E0" w:rsidRPr="00E00DDA">
        <w:rPr>
          <w:rFonts w:ascii="Verdana" w:hAnsi="Verdana"/>
          <w:b/>
          <w:bCs/>
          <w:sz w:val="20"/>
          <w:szCs w:val="20"/>
        </w:rPr>
        <w:t xml:space="preserve">„Изграждане на информационна система </w:t>
      </w:r>
      <w:r w:rsidR="00A957E0" w:rsidRPr="00E00DDA">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A957E0" w:rsidRPr="00E00DDA">
        <w:rPr>
          <w:rFonts w:ascii="Verdana" w:hAnsi="Verdana"/>
          <w:b/>
          <w:bCs/>
          <w:sz w:val="20"/>
          <w:szCs w:val="20"/>
        </w:rPr>
        <w:t>”</w:t>
      </w:r>
      <w:r w:rsidR="00A957E0" w:rsidRPr="00E00DDA">
        <w:rPr>
          <w:rFonts w:ascii="Verdana" w:hAnsi="Verdana"/>
          <w:sz w:val="20"/>
          <w:szCs w:val="20"/>
        </w:rPr>
        <w:t xml:space="preserve"> в рамките на изпълнение на </w:t>
      </w:r>
      <w:r w:rsidR="00A957E0" w:rsidRPr="00E00DDA">
        <w:rPr>
          <w:rFonts w:ascii="Verdana" w:hAnsi="Verdana"/>
          <w:snapToGrid w:val="0"/>
          <w:sz w:val="20"/>
          <w:szCs w:val="20"/>
        </w:rPr>
        <w:t>Договор № 13-32-18/24.02.2014 г. по проект</w:t>
      </w:r>
      <w:r w:rsidR="00A957E0" w:rsidRPr="00E00DDA">
        <w:rPr>
          <w:rFonts w:ascii="Verdana" w:hAnsi="Verdana"/>
          <w:sz w:val="20"/>
          <w:szCs w:val="20"/>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w:t>
      </w:r>
      <w:r w:rsidR="00E723DF">
        <w:rPr>
          <w:rFonts w:ascii="Verdana" w:hAnsi="Verdana"/>
          <w:snapToGrid w:val="0"/>
          <w:sz w:val="20"/>
          <w:szCs w:val="20"/>
        </w:rPr>
        <w:t>по Оперативна програма</w:t>
      </w:r>
      <w:r w:rsidR="00A957E0" w:rsidRPr="00E00DDA">
        <w:rPr>
          <w:rFonts w:ascii="Verdana" w:hAnsi="Verdana"/>
          <w:snapToGrid w:val="0"/>
          <w:sz w:val="20"/>
          <w:szCs w:val="20"/>
        </w:rPr>
        <w:t xml:space="preserve"> „Административен</w:t>
      </w:r>
      <w:r w:rsidR="00D563C6">
        <w:rPr>
          <w:rFonts w:ascii="Verdana" w:hAnsi="Verdana"/>
          <w:snapToGrid w:val="0"/>
          <w:sz w:val="20"/>
          <w:szCs w:val="20"/>
        </w:rPr>
        <w:t xml:space="preserve"> капацитет“, съфинансирана от Европейския съюз</w:t>
      </w:r>
      <w:r w:rsidR="00A957E0" w:rsidRPr="00E00DDA">
        <w:rPr>
          <w:rFonts w:ascii="Verdana" w:hAnsi="Verdana"/>
          <w:snapToGrid w:val="0"/>
          <w:sz w:val="20"/>
          <w:szCs w:val="20"/>
        </w:rPr>
        <w:t xml:space="preserve"> чрез Европейския социален фонд, Приоритетна ос III “Качествено административно обслужване и развитие на електронното управление“, </w:t>
      </w:r>
      <w:proofErr w:type="spellStart"/>
      <w:r w:rsidR="00A957E0" w:rsidRPr="00E00DDA">
        <w:rPr>
          <w:rFonts w:ascii="Verdana" w:hAnsi="Verdana"/>
          <w:snapToGrid w:val="0"/>
          <w:sz w:val="20"/>
          <w:szCs w:val="20"/>
        </w:rPr>
        <w:t>подприоритет</w:t>
      </w:r>
      <w:proofErr w:type="spellEnd"/>
      <w:r w:rsidR="00A957E0" w:rsidRPr="00E00DDA">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A957E0" w:rsidRPr="00E00DDA">
        <w:rPr>
          <w:rFonts w:ascii="Verdana" w:hAnsi="Verdana"/>
          <w:sz w:val="20"/>
          <w:szCs w:val="20"/>
        </w:rPr>
        <w:t>.</w:t>
      </w:r>
    </w:p>
    <w:p w:rsidR="006477CD" w:rsidRPr="00E00DDA" w:rsidRDefault="006477CD" w:rsidP="00315AEB">
      <w:pPr>
        <w:pStyle w:val="Default"/>
        <w:ind w:firstLine="567"/>
        <w:jc w:val="both"/>
        <w:rPr>
          <w:rFonts w:ascii="Verdana" w:hAnsi="Verdana"/>
          <w:sz w:val="20"/>
          <w:szCs w:val="20"/>
        </w:rPr>
      </w:pPr>
      <w:r w:rsidRPr="00E00DDA">
        <w:rPr>
          <w:rFonts w:ascii="Verdana" w:hAnsi="Verdana"/>
          <w:sz w:val="20"/>
          <w:szCs w:val="20"/>
        </w:rPr>
        <w:t>Същността на дейността е изграждането на информационна система</w:t>
      </w:r>
      <w:r w:rsidR="005505AF" w:rsidRPr="00E00DDA">
        <w:rPr>
          <w:rFonts w:ascii="Verdana" w:hAnsi="Verdana"/>
          <w:sz w:val="20"/>
          <w:szCs w:val="20"/>
        </w:rPr>
        <w:t>,</w:t>
      </w:r>
      <w:r w:rsidR="00EE0B8C">
        <w:rPr>
          <w:rFonts w:ascii="Verdana" w:hAnsi="Verdana"/>
          <w:sz w:val="20"/>
          <w:szCs w:val="20"/>
        </w:rPr>
        <w:t xml:space="preserve"> предоставяща информация </w:t>
      </w:r>
      <w:r w:rsidRPr="00E00DDA">
        <w:rPr>
          <w:rFonts w:ascii="Verdana" w:hAnsi="Verdana"/>
          <w:sz w:val="20"/>
          <w:szCs w:val="20"/>
        </w:rPr>
        <w:t xml:space="preserve">на </w:t>
      </w:r>
      <w:r w:rsidR="00FC23DF" w:rsidRPr="00E00DDA">
        <w:rPr>
          <w:rFonts w:ascii="Verdana" w:hAnsi="Verdana"/>
          <w:sz w:val="20"/>
          <w:szCs w:val="20"/>
        </w:rPr>
        <w:t>кандидат</w:t>
      </w:r>
      <w:r w:rsidR="00FC23DF">
        <w:rPr>
          <w:rFonts w:ascii="Verdana" w:hAnsi="Verdana"/>
          <w:sz w:val="20"/>
          <w:szCs w:val="20"/>
        </w:rPr>
        <w:t>и</w:t>
      </w:r>
      <w:r w:rsidR="00FC23DF" w:rsidRPr="00E00DDA">
        <w:rPr>
          <w:rFonts w:ascii="Verdana" w:hAnsi="Verdana"/>
          <w:sz w:val="20"/>
          <w:szCs w:val="20"/>
        </w:rPr>
        <w:t xml:space="preserve"> – физическо или юридическо лице или техни обединения </w:t>
      </w:r>
      <w:r w:rsidRPr="00E00DDA">
        <w:rPr>
          <w:rFonts w:ascii="Verdana" w:hAnsi="Verdana"/>
          <w:sz w:val="20"/>
          <w:szCs w:val="20"/>
        </w:rPr>
        <w:t xml:space="preserve">по отношение на процедурите по предоставяне на разрешения за търсене и проучване или проучване и на концесии за добив на подземни богатства. </w:t>
      </w:r>
    </w:p>
    <w:p w:rsidR="006477CD" w:rsidRPr="00E00DDA" w:rsidRDefault="006477CD" w:rsidP="00315AEB">
      <w:pPr>
        <w:pStyle w:val="Default"/>
        <w:ind w:firstLine="567"/>
        <w:jc w:val="both"/>
        <w:rPr>
          <w:rFonts w:ascii="Verdana" w:hAnsi="Verdana"/>
          <w:sz w:val="20"/>
          <w:szCs w:val="20"/>
        </w:rPr>
      </w:pPr>
      <w:r w:rsidRPr="00E00DDA">
        <w:rPr>
          <w:rFonts w:ascii="Verdana" w:hAnsi="Verdana"/>
          <w:sz w:val="20"/>
          <w:szCs w:val="20"/>
        </w:rPr>
        <w:t xml:space="preserve">В обхвата на системата се включват следните основни дейности: </w:t>
      </w:r>
    </w:p>
    <w:p w:rsidR="006477CD" w:rsidRPr="00E00DDA" w:rsidRDefault="006477CD"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Регистрация на заявител и създаване на потребителски профил;</w:t>
      </w:r>
    </w:p>
    <w:p w:rsidR="006477CD" w:rsidRPr="00E00DDA" w:rsidRDefault="006477CD"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Подаване на заявление по всяка от процедурите; </w:t>
      </w:r>
    </w:p>
    <w:p w:rsidR="006477CD" w:rsidRPr="00E00DDA" w:rsidRDefault="006477CD"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Вътрешно обслужване на подаденото заявление и съпровождащи документи; </w:t>
      </w:r>
    </w:p>
    <w:p w:rsidR="006477CD" w:rsidRPr="00E00DDA" w:rsidRDefault="006477CD"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Проследяване на текущия статус на обработване на заявлението и информацията по обработване; </w:t>
      </w:r>
    </w:p>
    <w:p w:rsidR="006477CD" w:rsidRPr="00E00DDA" w:rsidRDefault="006477CD"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Информиране на заявителите за настъпили събития; </w:t>
      </w:r>
    </w:p>
    <w:p w:rsidR="006477CD" w:rsidRPr="00E00DDA" w:rsidRDefault="009D77C8" w:rsidP="00315AEB">
      <w:pPr>
        <w:pStyle w:val="Default"/>
        <w:numPr>
          <w:ilvl w:val="0"/>
          <w:numId w:val="38"/>
        </w:numPr>
        <w:ind w:left="0" w:firstLine="567"/>
        <w:jc w:val="both"/>
        <w:rPr>
          <w:rFonts w:ascii="Verdana" w:hAnsi="Verdana"/>
          <w:sz w:val="20"/>
          <w:szCs w:val="20"/>
        </w:rPr>
      </w:pPr>
      <w:r>
        <w:rPr>
          <w:rFonts w:ascii="Verdana" w:hAnsi="Verdana"/>
          <w:sz w:val="20"/>
          <w:szCs w:val="20"/>
        </w:rPr>
        <w:t>Извършване на справки</w:t>
      </w:r>
      <w:r w:rsidR="005022CC">
        <w:rPr>
          <w:rFonts w:ascii="Verdana" w:hAnsi="Verdana"/>
          <w:sz w:val="20"/>
          <w:szCs w:val="20"/>
        </w:rPr>
        <w:t xml:space="preserve"> и отчети.</w:t>
      </w:r>
    </w:p>
    <w:p w:rsidR="006477CD" w:rsidRPr="00E00DDA" w:rsidRDefault="006477CD" w:rsidP="00315AEB">
      <w:pPr>
        <w:pStyle w:val="Default"/>
        <w:ind w:firstLine="567"/>
        <w:jc w:val="both"/>
        <w:rPr>
          <w:rFonts w:ascii="Verdana" w:hAnsi="Verdana"/>
          <w:sz w:val="20"/>
          <w:szCs w:val="20"/>
        </w:rPr>
      </w:pPr>
      <w:r w:rsidRPr="00E00DDA">
        <w:rPr>
          <w:rFonts w:ascii="Verdana" w:hAnsi="Verdana"/>
          <w:sz w:val="20"/>
          <w:szCs w:val="20"/>
        </w:rPr>
        <w:t xml:space="preserve">Изпълнителят на проекта следва да извърши задълбочено проучване и анализ на извършваните дейности в обхвата на проекта и като резултат от проведеното проучване да изготви детайлна функционална и техническа спецификация на системата, подходящо оформена в документ. Разработването на системата ще се извърши съгласно изготвената от Изпълнителя и одобрена от Бенефициента детайлна техническа спецификация. </w:t>
      </w:r>
    </w:p>
    <w:p w:rsidR="005505AF" w:rsidRPr="00E00DDA" w:rsidRDefault="005505AF" w:rsidP="00315AEB">
      <w:pPr>
        <w:spacing w:after="0" w:line="240" w:lineRule="auto"/>
        <w:ind w:firstLine="567"/>
        <w:jc w:val="both"/>
        <w:rPr>
          <w:rFonts w:ascii="Verdana" w:hAnsi="Verdana"/>
          <w:sz w:val="20"/>
          <w:szCs w:val="20"/>
        </w:rPr>
      </w:pPr>
      <w:r w:rsidRPr="00E00DDA">
        <w:rPr>
          <w:rFonts w:ascii="Verdana" w:hAnsi="Verdana"/>
          <w:sz w:val="20"/>
          <w:szCs w:val="20"/>
        </w:rPr>
        <w:t xml:space="preserve">Дейността ще допринесе за увеличаване компетентността и качеството на дейността на администрацията, тъй като е предвидено обучение за работа с информационната система. Ще се постигне активен мониторинг върху дейността на администрацията както от заявителите, така и от вътрешното звено, провеждащо съответните процедури. </w:t>
      </w:r>
      <w:r w:rsidR="007D172F">
        <w:rPr>
          <w:rFonts w:ascii="Verdana" w:hAnsi="Verdana"/>
          <w:sz w:val="20"/>
          <w:szCs w:val="20"/>
        </w:rPr>
        <w:t>Целта е да</w:t>
      </w:r>
      <w:r w:rsidRPr="00E00DDA">
        <w:rPr>
          <w:rFonts w:ascii="Verdana" w:hAnsi="Verdana"/>
          <w:sz w:val="20"/>
          <w:szCs w:val="20"/>
        </w:rPr>
        <w:t xml:space="preserve"> осигури </w:t>
      </w:r>
      <w:r w:rsidRPr="00E00DDA">
        <w:rPr>
          <w:rFonts w:ascii="Verdana" w:hAnsi="Verdana"/>
          <w:sz w:val="20"/>
          <w:szCs w:val="20"/>
        </w:rPr>
        <w:lastRenderedPageBreak/>
        <w:t>модерно обслужване, прозрачност и информираност за заинтересованите страни, както и подобряване организацията на работа и намаляване на административната тежест.</w:t>
      </w:r>
    </w:p>
    <w:p w:rsidR="00960CF3" w:rsidRPr="007D172F" w:rsidRDefault="00960CF3" w:rsidP="00315AEB">
      <w:pPr>
        <w:spacing w:after="0" w:line="240" w:lineRule="auto"/>
        <w:ind w:firstLine="567"/>
        <w:jc w:val="both"/>
        <w:rPr>
          <w:rFonts w:ascii="Verdana" w:eastAsia="Times New Roman" w:hAnsi="Verdana"/>
          <w:sz w:val="20"/>
          <w:szCs w:val="20"/>
          <w:lang w:eastAsia="bg-BG"/>
        </w:rPr>
      </w:pPr>
      <w:r w:rsidRPr="007D172F">
        <w:rPr>
          <w:rFonts w:ascii="Verdana" w:eastAsia="Times New Roman" w:hAnsi="Verdana"/>
          <w:b/>
          <w:sz w:val="20"/>
          <w:szCs w:val="20"/>
          <w:lang w:eastAsia="bg-BG"/>
        </w:rPr>
        <w:t>Обект на поръчката по ОТР</w:t>
      </w:r>
      <w:r w:rsidRPr="007D172F">
        <w:rPr>
          <w:rFonts w:ascii="Verdana" w:eastAsia="Times New Roman" w:hAnsi="Verdana"/>
          <w:sz w:val="20"/>
          <w:szCs w:val="20"/>
          <w:lang w:eastAsia="bg-BG"/>
        </w:rPr>
        <w:t xml:space="preserve">: </w:t>
      </w:r>
      <w:r w:rsidR="001146A3" w:rsidRPr="001146A3">
        <w:rPr>
          <w:rFonts w:ascii="Verdana" w:eastAsia="Times New Roman" w:hAnsi="Verdana"/>
          <w:sz w:val="20"/>
          <w:szCs w:val="20"/>
          <w:lang w:eastAsia="bg-BG"/>
        </w:rPr>
        <w:t>48000000</w:t>
      </w:r>
      <w:r w:rsidR="007D172F" w:rsidRPr="001146A3">
        <w:rPr>
          <w:rFonts w:ascii="Verdana" w:eastAsia="Times New Roman" w:hAnsi="Verdana"/>
          <w:sz w:val="20"/>
          <w:szCs w:val="20"/>
          <w:lang w:eastAsia="bg-BG"/>
        </w:rPr>
        <w:t>.</w:t>
      </w:r>
    </w:p>
    <w:p w:rsidR="00960CF3" w:rsidRPr="00E00DDA" w:rsidRDefault="00960CF3" w:rsidP="00315AEB">
      <w:pPr>
        <w:spacing w:after="0" w:line="240" w:lineRule="auto"/>
        <w:ind w:firstLine="567"/>
        <w:jc w:val="both"/>
        <w:rPr>
          <w:rFonts w:ascii="Verdana" w:eastAsia="Times New Roman" w:hAnsi="Verdana"/>
          <w:sz w:val="20"/>
          <w:szCs w:val="20"/>
        </w:rPr>
      </w:pPr>
      <w:r w:rsidRPr="00E00DDA">
        <w:rPr>
          <w:rFonts w:ascii="Verdana" w:eastAsia="Times New Roman" w:hAnsi="Verdana"/>
          <w:b/>
          <w:sz w:val="20"/>
          <w:szCs w:val="20"/>
        </w:rPr>
        <w:t xml:space="preserve">Срок за изпълнение на поръчката: </w:t>
      </w:r>
      <w:r w:rsidR="00616BB9">
        <w:rPr>
          <w:rFonts w:ascii="Verdana" w:eastAsia="Times New Roman" w:hAnsi="Verdana"/>
          <w:sz w:val="20"/>
          <w:szCs w:val="20"/>
        </w:rPr>
        <w:t>Д</w:t>
      </w:r>
      <w:r w:rsidRPr="00E00DDA">
        <w:rPr>
          <w:rFonts w:ascii="Verdana" w:eastAsia="Times New Roman" w:hAnsi="Verdana"/>
          <w:sz w:val="20"/>
          <w:szCs w:val="20"/>
        </w:rPr>
        <w:t>оговорът влиза в сила от датата на подписването му от двете страни</w:t>
      </w:r>
      <w:r w:rsidR="005505AF" w:rsidRPr="00E00DDA">
        <w:rPr>
          <w:rFonts w:ascii="Verdana" w:eastAsia="Times New Roman" w:hAnsi="Verdana"/>
          <w:sz w:val="20"/>
          <w:szCs w:val="20"/>
        </w:rPr>
        <w:t xml:space="preserve"> и е със срок на изпълнение до </w:t>
      </w:r>
      <w:r w:rsidR="009657BE">
        <w:rPr>
          <w:rFonts w:ascii="Verdana" w:eastAsia="Times New Roman" w:hAnsi="Verdana"/>
          <w:sz w:val="20"/>
          <w:szCs w:val="20"/>
        </w:rPr>
        <w:t>01.12.</w:t>
      </w:r>
      <w:r w:rsidRPr="00E00DDA">
        <w:rPr>
          <w:rFonts w:ascii="Verdana" w:eastAsia="Times New Roman" w:hAnsi="Verdana"/>
          <w:sz w:val="20"/>
          <w:szCs w:val="20"/>
        </w:rPr>
        <w:t>2015 г.</w:t>
      </w:r>
    </w:p>
    <w:p w:rsidR="000B770F" w:rsidRPr="00E00DDA" w:rsidRDefault="00960CF3" w:rsidP="00315AEB">
      <w:pPr>
        <w:suppressAutoHyphens/>
        <w:spacing w:after="0" w:line="240" w:lineRule="auto"/>
        <w:ind w:firstLine="567"/>
        <w:jc w:val="both"/>
        <w:rPr>
          <w:rFonts w:ascii="Verdana" w:hAnsi="Verdana" w:cs="Arial"/>
          <w:color w:val="000000"/>
          <w:sz w:val="20"/>
          <w:szCs w:val="20"/>
        </w:rPr>
      </w:pPr>
      <w:r w:rsidRPr="00E00DDA">
        <w:rPr>
          <w:rFonts w:ascii="Verdana" w:eastAsia="Times New Roman" w:hAnsi="Verdana"/>
          <w:b/>
          <w:sz w:val="20"/>
          <w:szCs w:val="20"/>
        </w:rPr>
        <w:t>Място на изпълнение:</w:t>
      </w:r>
      <w:r w:rsidR="00D869A2">
        <w:rPr>
          <w:rFonts w:ascii="Verdana" w:eastAsia="Times New Roman" w:hAnsi="Verdana"/>
          <w:b/>
          <w:sz w:val="20"/>
          <w:szCs w:val="20"/>
        </w:rPr>
        <w:t xml:space="preserve"> </w:t>
      </w:r>
      <w:r w:rsidR="000B770F" w:rsidRPr="00E00DDA">
        <w:rPr>
          <w:rFonts w:ascii="Verdana" w:hAnsi="Verdana"/>
          <w:sz w:val="20"/>
          <w:szCs w:val="20"/>
        </w:rPr>
        <w:t>Мястото на изпълнение на поръчката е Република България</w:t>
      </w:r>
      <w:r w:rsidR="0041407F" w:rsidRPr="00E00DDA">
        <w:rPr>
          <w:rFonts w:ascii="Verdana" w:hAnsi="Verdana"/>
          <w:sz w:val="20"/>
          <w:szCs w:val="20"/>
        </w:rPr>
        <w:t>, г</w:t>
      </w:r>
      <w:r w:rsidR="0041407F" w:rsidRPr="00E00DDA">
        <w:rPr>
          <w:rFonts w:ascii="Verdana" w:hAnsi="Verdana"/>
          <w:bCs/>
          <w:sz w:val="20"/>
          <w:szCs w:val="20"/>
        </w:rPr>
        <w:t xml:space="preserve">р. София, </w:t>
      </w:r>
      <w:r w:rsidR="005505AF" w:rsidRPr="00E00DDA">
        <w:rPr>
          <w:rFonts w:ascii="Verdana" w:hAnsi="Verdana"/>
          <w:sz w:val="20"/>
          <w:szCs w:val="20"/>
        </w:rPr>
        <w:t>в сградата</w:t>
      </w:r>
      <w:r w:rsidR="000B770F" w:rsidRPr="00E00DDA">
        <w:rPr>
          <w:rFonts w:ascii="Verdana" w:hAnsi="Verdana"/>
          <w:sz w:val="20"/>
          <w:szCs w:val="20"/>
        </w:rPr>
        <w:t xml:space="preserve"> на М</w:t>
      </w:r>
      <w:r w:rsidR="00F14028" w:rsidRPr="00E00DDA">
        <w:rPr>
          <w:rFonts w:ascii="Verdana" w:hAnsi="Verdana"/>
          <w:sz w:val="20"/>
          <w:szCs w:val="20"/>
        </w:rPr>
        <w:t>Е</w:t>
      </w:r>
      <w:r w:rsidR="00F14028" w:rsidRPr="00E00DDA">
        <w:rPr>
          <w:rFonts w:ascii="Verdana" w:hAnsi="Verdana" w:cs="Arial"/>
          <w:color w:val="000000"/>
          <w:sz w:val="20"/>
          <w:szCs w:val="20"/>
        </w:rPr>
        <w:t xml:space="preserve">, </w:t>
      </w:r>
      <w:r w:rsidR="00F14028" w:rsidRPr="00E00DDA">
        <w:rPr>
          <w:rFonts w:ascii="Verdana" w:hAnsi="Verdana"/>
          <w:sz w:val="20"/>
          <w:szCs w:val="20"/>
        </w:rPr>
        <w:t>ул. „Триадица</w:t>
      </w:r>
      <w:r w:rsidR="000B770F" w:rsidRPr="00E00DDA">
        <w:rPr>
          <w:rFonts w:ascii="Verdana" w:hAnsi="Verdana"/>
          <w:sz w:val="20"/>
          <w:szCs w:val="20"/>
        </w:rPr>
        <w:t>" № 8;</w:t>
      </w:r>
    </w:p>
    <w:p w:rsidR="00F14028" w:rsidRPr="00E00DDA" w:rsidRDefault="00356379" w:rsidP="00315AEB">
      <w:pPr>
        <w:spacing w:after="0" w:line="240" w:lineRule="auto"/>
        <w:ind w:firstLine="567"/>
        <w:jc w:val="both"/>
        <w:rPr>
          <w:rFonts w:ascii="Verdana" w:hAnsi="Verdana"/>
          <w:b/>
          <w:sz w:val="20"/>
          <w:szCs w:val="20"/>
          <w:lang w:val="en-US"/>
        </w:rPr>
      </w:pPr>
      <w:proofErr w:type="spellStart"/>
      <w:r>
        <w:rPr>
          <w:rFonts w:ascii="Verdana" w:eastAsia="Times New Roman" w:hAnsi="Verdana"/>
          <w:b/>
          <w:color w:val="000000"/>
          <w:sz w:val="20"/>
          <w:szCs w:val="20"/>
        </w:rPr>
        <w:t>Мкасималната</w:t>
      </w:r>
      <w:proofErr w:type="spellEnd"/>
      <w:r>
        <w:rPr>
          <w:rFonts w:ascii="Verdana" w:eastAsia="Times New Roman" w:hAnsi="Verdana"/>
          <w:b/>
          <w:color w:val="000000"/>
          <w:sz w:val="20"/>
          <w:szCs w:val="20"/>
        </w:rPr>
        <w:t xml:space="preserve"> о</w:t>
      </w:r>
      <w:r w:rsidR="00512FFF" w:rsidRPr="00E00DDA">
        <w:rPr>
          <w:rFonts w:ascii="Verdana" w:eastAsia="Times New Roman" w:hAnsi="Verdana"/>
          <w:b/>
          <w:color w:val="000000"/>
          <w:sz w:val="20"/>
          <w:szCs w:val="20"/>
        </w:rPr>
        <w:t xml:space="preserve">бща прогнозна стойност на поръчката: </w:t>
      </w:r>
      <w:r w:rsidR="00F14028" w:rsidRPr="00E00DDA">
        <w:rPr>
          <w:rFonts w:ascii="Verdana" w:hAnsi="Verdana"/>
          <w:sz w:val="20"/>
          <w:szCs w:val="20"/>
        </w:rPr>
        <w:t>до 283 000 лв.</w:t>
      </w:r>
      <w:r w:rsidR="00B86C5B">
        <w:rPr>
          <w:rFonts w:ascii="Verdana" w:hAnsi="Verdana"/>
          <w:sz w:val="20"/>
          <w:szCs w:val="20"/>
        </w:rPr>
        <w:t xml:space="preserve"> </w:t>
      </w:r>
      <w:r w:rsidR="00F14028" w:rsidRPr="00E00DDA">
        <w:rPr>
          <w:rFonts w:ascii="Verdana" w:hAnsi="Verdana"/>
          <w:sz w:val="20"/>
          <w:szCs w:val="20"/>
        </w:rPr>
        <w:t>(двеста осемдесет и три хиляди лева) без ДДС. Оферти, съдържащи ценово предложение над обявената прогнозна стойност няма да бъдат разглеждани.</w:t>
      </w:r>
    </w:p>
    <w:p w:rsidR="00960CF3" w:rsidRDefault="00960CF3" w:rsidP="00315AEB">
      <w:pPr>
        <w:tabs>
          <w:tab w:val="right" w:pos="8640"/>
        </w:tabs>
        <w:spacing w:after="0" w:line="240" w:lineRule="auto"/>
        <w:ind w:firstLine="567"/>
        <w:jc w:val="both"/>
        <w:rPr>
          <w:rFonts w:ascii="Verdana" w:eastAsia="Times New Roman" w:hAnsi="Verdana"/>
          <w:sz w:val="20"/>
          <w:szCs w:val="20"/>
        </w:rPr>
      </w:pPr>
      <w:r w:rsidRPr="00E00DDA">
        <w:rPr>
          <w:rFonts w:ascii="Verdana" w:eastAsia="Times New Roman" w:hAnsi="Verdana"/>
          <w:b/>
          <w:color w:val="000000"/>
          <w:sz w:val="20"/>
          <w:szCs w:val="20"/>
        </w:rPr>
        <w:t>Критерий за оценка</w:t>
      </w:r>
      <w:r w:rsidRPr="00E00DDA">
        <w:rPr>
          <w:rFonts w:ascii="Verdana" w:eastAsia="Times New Roman" w:hAnsi="Verdana"/>
          <w:b/>
          <w:sz w:val="20"/>
          <w:szCs w:val="20"/>
        </w:rPr>
        <w:t xml:space="preserve">: </w:t>
      </w:r>
      <w:r w:rsidRPr="00E00DDA">
        <w:rPr>
          <w:rFonts w:ascii="Verdana" w:eastAsia="Times New Roman" w:hAnsi="Verdana"/>
          <w:sz w:val="20"/>
          <w:szCs w:val="20"/>
        </w:rPr>
        <w:t>„</w:t>
      </w:r>
      <w:r w:rsidR="00B86C5B">
        <w:rPr>
          <w:rFonts w:ascii="Verdana" w:eastAsia="Times New Roman" w:hAnsi="Verdana"/>
          <w:sz w:val="20"/>
          <w:szCs w:val="20"/>
        </w:rPr>
        <w:t>Най-ниска цена</w:t>
      </w:r>
      <w:r w:rsidRPr="00E00DDA">
        <w:rPr>
          <w:rFonts w:ascii="Verdana" w:eastAsia="Times New Roman" w:hAnsi="Verdana"/>
          <w:sz w:val="20"/>
          <w:szCs w:val="20"/>
        </w:rPr>
        <w:t>“.</w:t>
      </w:r>
    </w:p>
    <w:p w:rsidR="00B86C5B" w:rsidRPr="00E00DDA" w:rsidRDefault="00B86C5B" w:rsidP="00315AEB">
      <w:pPr>
        <w:tabs>
          <w:tab w:val="right" w:pos="8640"/>
        </w:tabs>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Обществената поръчка не включва обособени </w:t>
      </w:r>
      <w:proofErr w:type="spellStart"/>
      <w:r>
        <w:rPr>
          <w:rFonts w:ascii="Verdana" w:eastAsia="Times New Roman" w:hAnsi="Verdana"/>
          <w:sz w:val="20"/>
          <w:szCs w:val="20"/>
        </w:rPr>
        <w:t>позоции</w:t>
      </w:r>
      <w:proofErr w:type="spellEnd"/>
      <w:r>
        <w:rPr>
          <w:rFonts w:ascii="Verdana" w:eastAsia="Times New Roman" w:hAnsi="Verdana"/>
          <w:sz w:val="20"/>
          <w:szCs w:val="20"/>
        </w:rPr>
        <w:t>.</w:t>
      </w:r>
    </w:p>
    <w:p w:rsidR="00960CF3" w:rsidRPr="00E00DDA" w:rsidRDefault="00960CF3" w:rsidP="00315AEB">
      <w:pPr>
        <w:tabs>
          <w:tab w:val="right" w:pos="8640"/>
        </w:tabs>
        <w:spacing w:after="0" w:line="240" w:lineRule="auto"/>
        <w:ind w:firstLine="567"/>
        <w:jc w:val="both"/>
        <w:rPr>
          <w:rFonts w:ascii="Verdana" w:eastAsia="Times New Roman" w:hAnsi="Verdana"/>
          <w:sz w:val="20"/>
          <w:szCs w:val="20"/>
        </w:rPr>
      </w:pPr>
      <w:r w:rsidRPr="00E00DDA">
        <w:rPr>
          <w:rFonts w:ascii="Verdana" w:eastAsia="Times New Roman" w:hAnsi="Verdana"/>
          <w:b/>
          <w:sz w:val="20"/>
          <w:szCs w:val="20"/>
        </w:rPr>
        <w:t>Изисквания за публичност</w:t>
      </w:r>
      <w:r w:rsidR="000500B1" w:rsidRPr="00E00DDA">
        <w:rPr>
          <w:rFonts w:ascii="Verdana" w:eastAsia="Times New Roman" w:hAnsi="Verdana"/>
          <w:sz w:val="20"/>
          <w:szCs w:val="20"/>
        </w:rPr>
        <w:t xml:space="preserve">: </w:t>
      </w:r>
      <w:r w:rsidRPr="00E00DDA">
        <w:rPr>
          <w:rFonts w:ascii="Verdana" w:eastAsia="Times New Roman" w:hAnsi="Verdana"/>
          <w:sz w:val="20"/>
          <w:szCs w:val="20"/>
        </w:rPr>
        <w:t xml:space="preserve">При извършването на услугата Изпълнителят трябва да спазва изискванията за </w:t>
      </w:r>
      <w:r w:rsidR="00494967" w:rsidRPr="00E00DDA">
        <w:rPr>
          <w:rFonts w:ascii="Verdana" w:eastAsia="Times New Roman" w:hAnsi="Verdana"/>
          <w:sz w:val="20"/>
          <w:szCs w:val="20"/>
        </w:rPr>
        <w:t xml:space="preserve">информация и </w:t>
      </w:r>
      <w:r w:rsidRPr="00E00DDA">
        <w:rPr>
          <w:rFonts w:ascii="Verdana" w:eastAsia="Times New Roman" w:hAnsi="Verdana"/>
          <w:sz w:val="20"/>
          <w:szCs w:val="20"/>
        </w:rPr>
        <w:t>публичност, съгласно Регламент на Съвета (ЕО) № 1083/2006 и Регламент на Комисията (ЕО) № 1828/2006. Подробна информация за необходимите изисквания се съдържа в съответното приложение, което е неразделна част от договора.</w:t>
      </w:r>
    </w:p>
    <w:p w:rsidR="00960CF3" w:rsidRPr="00C32307" w:rsidRDefault="00960CF3" w:rsidP="00315AEB">
      <w:pPr>
        <w:pStyle w:val="Heading1"/>
        <w:spacing w:before="0" w:after="0"/>
        <w:ind w:firstLine="567"/>
        <w:jc w:val="both"/>
        <w:rPr>
          <w:szCs w:val="20"/>
        </w:rPr>
      </w:pPr>
      <w:bookmarkStart w:id="6" w:name="_Toc412719266"/>
      <w:r w:rsidRPr="00C32307">
        <w:rPr>
          <w:szCs w:val="20"/>
        </w:rPr>
        <w:t>II. УСЛОВИЯ ЗА УЧАСТИЕ В ПРОЦЕДУРАТА</w:t>
      </w:r>
      <w:bookmarkEnd w:id="6"/>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w:t>
      </w:r>
      <w:r w:rsidRPr="00C32307">
        <w:rPr>
          <w:rFonts w:ascii="Verdana" w:hAnsi="Verdana"/>
          <w:sz w:val="20"/>
          <w:szCs w:val="20"/>
          <w:lang w:eastAsia="bg-BG"/>
        </w:rPr>
        <w:t xml:space="preserve"> Участник в настоящата процедура за обществена поръчка може да бъде всяко българско и/или чуждестранно физическо или юридическо лице, както и техни обединения. Участниците се представляват от законните си представите</w:t>
      </w:r>
      <w:r w:rsidR="00A67094">
        <w:rPr>
          <w:rFonts w:ascii="Verdana" w:hAnsi="Verdana"/>
          <w:sz w:val="20"/>
          <w:szCs w:val="20"/>
          <w:lang w:eastAsia="bg-BG"/>
        </w:rPr>
        <w:t>ли или от лица, упълномощени да предст</w:t>
      </w:r>
      <w:r w:rsidR="00A11D42">
        <w:rPr>
          <w:rFonts w:ascii="Verdana" w:hAnsi="Verdana"/>
          <w:sz w:val="20"/>
          <w:szCs w:val="20"/>
          <w:lang w:eastAsia="bg-BG"/>
        </w:rPr>
        <w:t xml:space="preserve">авляват участника (доказва се със </w:t>
      </w:r>
      <w:r w:rsidRPr="00C32307">
        <w:rPr>
          <w:rFonts w:ascii="Verdana" w:hAnsi="Verdana"/>
          <w:sz w:val="20"/>
          <w:szCs w:val="20"/>
          <w:lang w:eastAsia="bg-BG"/>
        </w:rPr>
        <w:t>заверено пълномощно).</w:t>
      </w:r>
    </w:p>
    <w:p w:rsidR="00960CF3"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2.</w:t>
      </w:r>
      <w:r w:rsidRPr="00C32307">
        <w:rPr>
          <w:rFonts w:ascii="Verdana" w:hAnsi="Verdana"/>
          <w:sz w:val="20"/>
          <w:szCs w:val="20"/>
          <w:lang w:eastAsia="bg-BG"/>
        </w:rPr>
        <w:t xml:space="preserve"> В процедурата може да участва всеки, който отговаря на </w:t>
      </w:r>
      <w:r w:rsidR="009F69BC">
        <w:rPr>
          <w:rFonts w:ascii="Verdana" w:hAnsi="Verdana"/>
          <w:sz w:val="20"/>
          <w:szCs w:val="20"/>
          <w:lang w:eastAsia="bg-BG"/>
        </w:rPr>
        <w:t xml:space="preserve">условията на ЗОП </w:t>
      </w:r>
      <w:r w:rsidR="0073657C">
        <w:rPr>
          <w:rFonts w:ascii="Verdana" w:hAnsi="Verdana"/>
          <w:sz w:val="20"/>
          <w:szCs w:val="20"/>
          <w:lang w:eastAsia="bg-BG"/>
        </w:rPr>
        <w:t>и на</w:t>
      </w:r>
      <w:r w:rsidR="009F69BC">
        <w:rPr>
          <w:rFonts w:ascii="Verdana" w:hAnsi="Verdana"/>
          <w:sz w:val="20"/>
          <w:szCs w:val="20"/>
          <w:lang w:eastAsia="bg-BG"/>
        </w:rPr>
        <w:t xml:space="preserve"> </w:t>
      </w:r>
      <w:r w:rsidRPr="00C32307">
        <w:rPr>
          <w:rFonts w:ascii="Verdana" w:hAnsi="Verdana"/>
          <w:sz w:val="20"/>
          <w:szCs w:val="20"/>
          <w:lang w:eastAsia="bg-BG"/>
        </w:rPr>
        <w:t>предварително обявените от Възложителя условия, посочени в обявлението и документацията за участие.</w:t>
      </w:r>
    </w:p>
    <w:p w:rsidR="006C7BCF" w:rsidRPr="006C7BCF" w:rsidRDefault="006C7BCF" w:rsidP="00315AEB">
      <w:pPr>
        <w:autoSpaceDE w:val="0"/>
        <w:autoSpaceDN w:val="0"/>
        <w:adjustRightInd w:val="0"/>
        <w:spacing w:after="0" w:line="240" w:lineRule="auto"/>
        <w:ind w:firstLine="567"/>
        <w:jc w:val="both"/>
        <w:rPr>
          <w:rFonts w:ascii="Verdana" w:hAnsi="Verdana"/>
          <w:b/>
          <w:sz w:val="20"/>
          <w:szCs w:val="20"/>
          <w:lang w:eastAsia="bg-BG"/>
        </w:rPr>
      </w:pPr>
      <w:r w:rsidRPr="006C7BCF">
        <w:rPr>
          <w:rFonts w:ascii="Verdana" w:hAnsi="Verdana"/>
          <w:b/>
          <w:sz w:val="20"/>
          <w:szCs w:val="20"/>
          <w:lang w:eastAsia="bg-BG"/>
        </w:rPr>
        <w:t>Изисквания за подбор:</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3.</w:t>
      </w:r>
      <w:r w:rsidRPr="00C32307">
        <w:rPr>
          <w:rFonts w:ascii="Verdana" w:hAnsi="Verdana"/>
          <w:sz w:val="20"/>
          <w:szCs w:val="20"/>
          <w:lang w:eastAsia="bg-BG"/>
        </w:rPr>
        <w:t xml:space="preserve"> Участниците задължително трябва да отговарят на следните условия, за да участват в настоящата процедура:</w:t>
      </w:r>
    </w:p>
    <w:p w:rsidR="00960CF3" w:rsidRPr="00C32307" w:rsidRDefault="00960CF3" w:rsidP="00315AEB">
      <w:pPr>
        <w:autoSpaceDE w:val="0"/>
        <w:autoSpaceDN w:val="0"/>
        <w:adjustRightInd w:val="0"/>
        <w:spacing w:after="0" w:line="240" w:lineRule="auto"/>
        <w:ind w:firstLine="567"/>
        <w:jc w:val="both"/>
        <w:rPr>
          <w:rFonts w:ascii="Verdana" w:hAnsi="Verdana"/>
          <w:b/>
          <w:bCs/>
          <w:sz w:val="20"/>
          <w:szCs w:val="20"/>
          <w:lang w:eastAsia="bg-BG"/>
        </w:rPr>
      </w:pPr>
      <w:r w:rsidRPr="00C32307">
        <w:rPr>
          <w:rFonts w:ascii="Verdana" w:hAnsi="Verdana"/>
          <w:b/>
          <w:bCs/>
          <w:sz w:val="20"/>
          <w:szCs w:val="20"/>
          <w:lang w:eastAsia="bg-BG"/>
        </w:rPr>
        <w:t>3.1. Технически възможности и квалификация на участника:</w:t>
      </w:r>
    </w:p>
    <w:p w:rsidR="000E1981" w:rsidRPr="00C32307" w:rsidRDefault="00960CF3" w:rsidP="00315AEB">
      <w:pPr>
        <w:autoSpaceDE w:val="0"/>
        <w:autoSpaceDN w:val="0"/>
        <w:adjustRightInd w:val="0"/>
        <w:spacing w:after="0" w:line="240" w:lineRule="auto"/>
        <w:ind w:firstLine="567"/>
        <w:jc w:val="both"/>
        <w:rPr>
          <w:rFonts w:ascii="Verdana" w:hAnsi="Verdana"/>
          <w:sz w:val="20"/>
          <w:szCs w:val="20"/>
        </w:rPr>
      </w:pPr>
      <w:r w:rsidRPr="00C32307">
        <w:rPr>
          <w:rFonts w:ascii="Verdana" w:hAnsi="Verdana"/>
          <w:b/>
          <w:sz w:val="20"/>
          <w:szCs w:val="20"/>
        </w:rPr>
        <w:t>3.1.</w:t>
      </w:r>
      <w:proofErr w:type="spellStart"/>
      <w:r w:rsidRPr="00C32307">
        <w:rPr>
          <w:rFonts w:ascii="Verdana" w:hAnsi="Verdana"/>
          <w:b/>
          <w:sz w:val="20"/>
          <w:szCs w:val="20"/>
        </w:rPr>
        <w:t>1</w:t>
      </w:r>
      <w:proofErr w:type="spellEnd"/>
      <w:r w:rsidRPr="00C32307">
        <w:rPr>
          <w:rFonts w:ascii="Verdana" w:hAnsi="Verdana"/>
          <w:b/>
          <w:sz w:val="20"/>
          <w:szCs w:val="20"/>
        </w:rPr>
        <w:t>.</w:t>
      </w:r>
      <w:r w:rsidRPr="00C32307">
        <w:rPr>
          <w:rFonts w:ascii="Verdana" w:hAnsi="Verdana"/>
          <w:sz w:val="20"/>
          <w:szCs w:val="20"/>
        </w:rPr>
        <w:t xml:space="preserve"> Участникът трябва да е изпълнил през последните 3 (три) години, считано от датата на подаване на офертата, минимум 2 (две) услуги </w:t>
      </w:r>
      <w:r w:rsidR="0094701B" w:rsidRPr="00C32307">
        <w:rPr>
          <w:rFonts w:ascii="Verdana" w:hAnsi="Verdana"/>
          <w:sz w:val="20"/>
          <w:szCs w:val="20"/>
        </w:rPr>
        <w:t xml:space="preserve">еднакви или </w:t>
      </w:r>
      <w:r w:rsidR="00DD02D0" w:rsidRPr="00C32307">
        <w:rPr>
          <w:rFonts w:ascii="Verdana" w:hAnsi="Verdana"/>
          <w:sz w:val="20"/>
          <w:szCs w:val="20"/>
        </w:rPr>
        <w:t>сходни с предмета на поръчката</w:t>
      </w:r>
      <w:r w:rsidR="004E77B3" w:rsidRPr="00C32307">
        <w:rPr>
          <w:rFonts w:ascii="Verdana" w:hAnsi="Verdana"/>
          <w:sz w:val="20"/>
          <w:szCs w:val="20"/>
        </w:rPr>
        <w:t>, с посочване на стойностите, датите и получателите, заедно с доказателство за извършената услуга</w:t>
      </w:r>
      <w:r w:rsidR="00DD02D0" w:rsidRPr="00C32307">
        <w:rPr>
          <w:rFonts w:ascii="Verdana" w:hAnsi="Verdana"/>
          <w:sz w:val="20"/>
          <w:szCs w:val="20"/>
        </w:rPr>
        <w:t xml:space="preserve">. </w:t>
      </w:r>
    </w:p>
    <w:p w:rsidR="00960CF3" w:rsidRPr="00C32307" w:rsidRDefault="00733286" w:rsidP="00315AEB">
      <w:pPr>
        <w:autoSpaceDE w:val="0"/>
        <w:autoSpaceDN w:val="0"/>
        <w:adjustRightInd w:val="0"/>
        <w:spacing w:after="0" w:line="240" w:lineRule="auto"/>
        <w:ind w:firstLine="567"/>
        <w:jc w:val="both"/>
        <w:rPr>
          <w:rFonts w:ascii="Verdana" w:hAnsi="Verdana"/>
          <w:sz w:val="20"/>
          <w:szCs w:val="20"/>
        </w:rPr>
      </w:pPr>
      <w:r w:rsidRPr="00C32307">
        <w:rPr>
          <w:rFonts w:ascii="Verdana" w:hAnsi="Verdana"/>
          <w:sz w:val="20"/>
          <w:szCs w:val="20"/>
        </w:rPr>
        <w:t xml:space="preserve">Под </w:t>
      </w:r>
      <w:r w:rsidR="000E1981" w:rsidRPr="00C32307">
        <w:rPr>
          <w:rFonts w:ascii="Verdana" w:hAnsi="Verdana"/>
          <w:sz w:val="20"/>
          <w:szCs w:val="20"/>
        </w:rPr>
        <w:t>„</w:t>
      </w:r>
      <w:r w:rsidRPr="00C32307">
        <w:rPr>
          <w:rFonts w:ascii="Verdana" w:hAnsi="Verdana"/>
          <w:sz w:val="20"/>
          <w:szCs w:val="20"/>
        </w:rPr>
        <w:t>сходни с предмета на поръчката</w:t>
      </w:r>
      <w:r w:rsidR="000E1981" w:rsidRPr="00C32307">
        <w:rPr>
          <w:rFonts w:ascii="Verdana" w:hAnsi="Verdana"/>
          <w:sz w:val="20"/>
          <w:szCs w:val="20"/>
        </w:rPr>
        <w:t>“</w:t>
      </w:r>
      <w:r w:rsidRPr="00C32307">
        <w:rPr>
          <w:rFonts w:ascii="Verdana" w:hAnsi="Verdana"/>
          <w:sz w:val="20"/>
          <w:szCs w:val="20"/>
        </w:rPr>
        <w:t xml:space="preserve"> Възложителя</w:t>
      </w:r>
      <w:r w:rsidR="00D2327D" w:rsidRPr="00C32307">
        <w:rPr>
          <w:rFonts w:ascii="Verdana" w:hAnsi="Verdana"/>
          <w:sz w:val="20"/>
          <w:szCs w:val="20"/>
        </w:rPr>
        <w:t>т</w:t>
      </w:r>
      <w:r w:rsidRPr="00C32307">
        <w:rPr>
          <w:rFonts w:ascii="Verdana" w:hAnsi="Verdana"/>
          <w:sz w:val="20"/>
          <w:szCs w:val="20"/>
        </w:rPr>
        <w:t xml:space="preserve"> разбира </w:t>
      </w:r>
      <w:r w:rsidR="004F78C8" w:rsidRPr="00C32307">
        <w:rPr>
          <w:rFonts w:ascii="Verdana" w:hAnsi="Verdana"/>
          <w:sz w:val="20"/>
          <w:szCs w:val="20"/>
        </w:rPr>
        <w:t>изпълнение на дейности по</w:t>
      </w:r>
      <w:r w:rsidR="004F78C8" w:rsidRPr="00C32307">
        <w:rPr>
          <w:rFonts w:ascii="Verdana" w:eastAsia="Times New Roman" w:hAnsi="Verdana"/>
          <w:sz w:val="20"/>
          <w:szCs w:val="20"/>
        </w:rPr>
        <w:t xml:space="preserve"> изграждане</w:t>
      </w:r>
      <w:r w:rsidR="000500B1" w:rsidRPr="00C32307">
        <w:rPr>
          <w:rFonts w:ascii="Verdana" w:eastAsia="Times New Roman" w:hAnsi="Verdana"/>
          <w:sz w:val="20"/>
          <w:szCs w:val="20"/>
        </w:rPr>
        <w:t xml:space="preserve"> на информационни системи и/или на уеб базирани софтуерни продукти</w:t>
      </w:r>
      <w:r w:rsidR="00960CF3" w:rsidRPr="00C32307">
        <w:rPr>
          <w:rFonts w:ascii="Verdana" w:hAnsi="Verdana"/>
          <w:sz w:val="20"/>
          <w:szCs w:val="20"/>
        </w:rPr>
        <w:t xml:space="preserve">. </w:t>
      </w:r>
    </w:p>
    <w:p w:rsidR="005C2DD6" w:rsidRPr="00C32307" w:rsidRDefault="005C2DD6" w:rsidP="00315AEB">
      <w:pPr>
        <w:autoSpaceDE w:val="0"/>
        <w:autoSpaceDN w:val="0"/>
        <w:adjustRightInd w:val="0"/>
        <w:spacing w:after="0" w:line="240" w:lineRule="auto"/>
        <w:ind w:firstLine="567"/>
        <w:jc w:val="both"/>
        <w:rPr>
          <w:rFonts w:ascii="Verdana" w:hAnsi="Verdana"/>
          <w:sz w:val="20"/>
          <w:szCs w:val="20"/>
        </w:rPr>
      </w:pPr>
      <w:r w:rsidRPr="00C32307">
        <w:rPr>
          <w:rFonts w:ascii="Verdana" w:hAnsi="Verdana"/>
          <w:b/>
          <w:sz w:val="20"/>
          <w:szCs w:val="20"/>
        </w:rPr>
        <w:t>3.1.2</w:t>
      </w:r>
      <w:r w:rsidRPr="00C32307">
        <w:rPr>
          <w:rFonts w:ascii="Verdana" w:hAnsi="Verdana"/>
          <w:sz w:val="20"/>
          <w:szCs w:val="20"/>
        </w:rPr>
        <w:t>. Изисквания за въведени системи за управление на качество</w:t>
      </w:r>
      <w:r w:rsidR="00DB29B7" w:rsidRPr="00C32307">
        <w:rPr>
          <w:rFonts w:ascii="Verdana" w:hAnsi="Verdana"/>
          <w:sz w:val="20"/>
          <w:szCs w:val="20"/>
        </w:rPr>
        <w:t>:</w:t>
      </w:r>
    </w:p>
    <w:p w:rsidR="004420C8" w:rsidRPr="006C7BCF" w:rsidRDefault="005C2DD6" w:rsidP="00315AEB">
      <w:pPr>
        <w:pStyle w:val="CustomisedNormal"/>
        <w:numPr>
          <w:ilvl w:val="0"/>
          <w:numId w:val="37"/>
        </w:numPr>
        <w:tabs>
          <w:tab w:val="left" w:pos="993"/>
        </w:tabs>
        <w:spacing w:before="0" w:after="0"/>
        <w:ind w:left="0" w:firstLine="567"/>
        <w:rPr>
          <w:rFonts w:ascii="Verdana" w:hAnsi="Verdana"/>
          <w:sz w:val="20"/>
          <w:szCs w:val="20"/>
        </w:rPr>
      </w:pPr>
      <w:r w:rsidRPr="006C7BCF">
        <w:rPr>
          <w:rFonts w:ascii="Verdana" w:hAnsi="Verdana"/>
          <w:sz w:val="20"/>
          <w:szCs w:val="20"/>
        </w:rPr>
        <w:t xml:space="preserve">Участникът следва да има внедрена Система за управление на качеството по стандарт ISO 9001:2008 или еквивалентен с </w:t>
      </w:r>
      <w:r w:rsidR="003F1071" w:rsidRPr="006C7BCF">
        <w:rPr>
          <w:rFonts w:ascii="Verdana" w:hAnsi="Verdana"/>
          <w:sz w:val="20"/>
          <w:szCs w:val="20"/>
        </w:rPr>
        <w:t xml:space="preserve">обхват на сертификация, свързан с изграждане/разработване/внедряване на информационни системи и/или на уеб базирани </w:t>
      </w:r>
      <w:r w:rsidR="00E21375" w:rsidRPr="006C7BCF">
        <w:rPr>
          <w:rFonts w:ascii="Verdana" w:hAnsi="Verdana"/>
          <w:sz w:val="20"/>
          <w:szCs w:val="20"/>
        </w:rPr>
        <w:t xml:space="preserve">софтуерни продукти. </w:t>
      </w:r>
      <w:r w:rsidRPr="006C7BCF">
        <w:rPr>
          <w:rFonts w:ascii="Verdana" w:hAnsi="Verdana"/>
          <w:sz w:val="20"/>
          <w:szCs w:val="20"/>
        </w:rPr>
        <w:t xml:space="preserve">Доказва се със заверено от участника копие от </w:t>
      </w:r>
      <w:r w:rsidR="00DE3100" w:rsidRPr="006C7BCF">
        <w:rPr>
          <w:rFonts w:ascii="Verdana" w:hAnsi="Verdana"/>
          <w:sz w:val="20"/>
          <w:szCs w:val="20"/>
        </w:rPr>
        <w:t xml:space="preserve">валиден </w:t>
      </w:r>
      <w:r w:rsidRPr="006C7BCF">
        <w:rPr>
          <w:rFonts w:ascii="Verdana" w:hAnsi="Verdana"/>
          <w:sz w:val="20"/>
          <w:szCs w:val="20"/>
        </w:rPr>
        <w:t>сертификат за въведена сист</w:t>
      </w:r>
      <w:r w:rsidR="004A721B">
        <w:rPr>
          <w:rFonts w:ascii="Verdana" w:hAnsi="Verdana"/>
          <w:sz w:val="20"/>
          <w:szCs w:val="20"/>
        </w:rPr>
        <w:t>ема за управление на качеството.</w:t>
      </w:r>
    </w:p>
    <w:p w:rsidR="00330A83" w:rsidRPr="00C32307" w:rsidRDefault="00CA1080" w:rsidP="00315AEB">
      <w:pPr>
        <w:pStyle w:val="CustomisedNormal"/>
        <w:tabs>
          <w:tab w:val="left" w:pos="993"/>
        </w:tabs>
        <w:spacing w:before="0" w:after="0"/>
        <w:ind w:firstLine="567"/>
        <w:rPr>
          <w:rFonts w:ascii="Verdana" w:hAnsi="Verdana"/>
          <w:sz w:val="20"/>
          <w:szCs w:val="20"/>
        </w:rPr>
      </w:pPr>
      <w:r w:rsidRPr="006C7BCF">
        <w:rPr>
          <w:rFonts w:ascii="Verdana" w:hAnsi="Verdana"/>
          <w:sz w:val="20"/>
          <w:szCs w:val="20"/>
        </w:rPr>
        <w:t>Забележка: В съответствие с чл. 53 от ЗОП</w:t>
      </w:r>
      <w:r w:rsidR="00D94776" w:rsidRPr="006C7BCF">
        <w:rPr>
          <w:rFonts w:ascii="Verdana" w:hAnsi="Verdana"/>
          <w:sz w:val="20"/>
          <w:szCs w:val="20"/>
        </w:rPr>
        <w:t>, Възложителят приема еквивалентни сертификати, издадени от органи, установени в други държави членки, както и други доказателства за еквивалентни мерки за осигуряване на качеството.</w:t>
      </w:r>
    </w:p>
    <w:p w:rsidR="00960CF3" w:rsidRPr="00C32307" w:rsidRDefault="00960CF3" w:rsidP="00315AEB">
      <w:pPr>
        <w:pStyle w:val="CustomisedNormal"/>
        <w:tabs>
          <w:tab w:val="left" w:pos="993"/>
        </w:tabs>
        <w:spacing w:before="0" w:after="0"/>
        <w:ind w:firstLine="567"/>
        <w:rPr>
          <w:rFonts w:ascii="Verdana" w:hAnsi="Verdana"/>
          <w:sz w:val="20"/>
          <w:szCs w:val="20"/>
        </w:rPr>
      </w:pPr>
      <w:r w:rsidRPr="00C32307">
        <w:rPr>
          <w:rFonts w:ascii="Verdana" w:hAnsi="Verdana"/>
          <w:b/>
          <w:sz w:val="20"/>
          <w:szCs w:val="20"/>
        </w:rPr>
        <w:t>3.1.</w:t>
      </w:r>
      <w:r w:rsidR="005C2DD6" w:rsidRPr="00C32307">
        <w:rPr>
          <w:rFonts w:ascii="Verdana" w:hAnsi="Verdana"/>
          <w:b/>
          <w:sz w:val="20"/>
          <w:szCs w:val="20"/>
        </w:rPr>
        <w:t>3</w:t>
      </w:r>
      <w:r w:rsidRPr="00C32307">
        <w:rPr>
          <w:rFonts w:ascii="Verdana" w:hAnsi="Verdana"/>
          <w:b/>
          <w:sz w:val="20"/>
          <w:szCs w:val="20"/>
        </w:rPr>
        <w:t>.</w:t>
      </w:r>
      <w:r w:rsidR="006B5DAD">
        <w:rPr>
          <w:rFonts w:ascii="Verdana" w:hAnsi="Verdana"/>
          <w:b/>
          <w:sz w:val="20"/>
          <w:szCs w:val="20"/>
        </w:rPr>
        <w:t xml:space="preserve"> </w:t>
      </w:r>
      <w:r w:rsidRPr="00C32307">
        <w:rPr>
          <w:rFonts w:ascii="Verdana" w:hAnsi="Verdana"/>
          <w:iCs/>
          <w:sz w:val="20"/>
          <w:szCs w:val="20"/>
          <w:lang w:eastAsia="bg-BG"/>
        </w:rPr>
        <w:t xml:space="preserve">Участникът в процедурата трябва да разполага </w:t>
      </w:r>
      <w:r w:rsidRPr="0073171B">
        <w:rPr>
          <w:rFonts w:ascii="Verdana" w:hAnsi="Verdana"/>
          <w:iCs/>
          <w:sz w:val="20"/>
          <w:szCs w:val="20"/>
          <w:lang w:eastAsia="bg-BG"/>
        </w:rPr>
        <w:t xml:space="preserve">с </w:t>
      </w:r>
      <w:r w:rsidR="004420C8" w:rsidRPr="0073171B">
        <w:rPr>
          <w:rFonts w:ascii="Verdana" w:hAnsi="Verdana"/>
          <w:iCs/>
          <w:sz w:val="20"/>
          <w:szCs w:val="20"/>
          <w:lang w:eastAsia="bg-BG"/>
        </w:rPr>
        <w:t xml:space="preserve">минимален </w:t>
      </w:r>
      <w:r w:rsidRPr="0073171B">
        <w:rPr>
          <w:rFonts w:ascii="Verdana" w:hAnsi="Verdana"/>
          <w:iCs/>
          <w:sz w:val="20"/>
          <w:szCs w:val="20"/>
          <w:lang w:eastAsia="bg-BG"/>
        </w:rPr>
        <w:t>екип</w:t>
      </w:r>
      <w:r w:rsidRPr="00C32307">
        <w:rPr>
          <w:rFonts w:ascii="Verdana" w:hAnsi="Verdana"/>
          <w:iCs/>
          <w:sz w:val="20"/>
          <w:szCs w:val="20"/>
          <w:lang w:eastAsia="bg-BG"/>
        </w:rPr>
        <w:t xml:space="preserve"> за изпълнение на поръчката, както следва:</w:t>
      </w:r>
    </w:p>
    <w:p w:rsidR="00EA595B" w:rsidRPr="0073171B" w:rsidRDefault="00D726D4" w:rsidP="00315AEB">
      <w:pPr>
        <w:spacing w:after="0" w:line="240" w:lineRule="auto"/>
        <w:ind w:firstLine="567"/>
        <w:jc w:val="both"/>
        <w:rPr>
          <w:rFonts w:ascii="Verdana" w:hAnsi="Verdana"/>
          <w:sz w:val="20"/>
          <w:szCs w:val="20"/>
        </w:rPr>
      </w:pPr>
      <w:r w:rsidRPr="0073171B">
        <w:rPr>
          <w:rFonts w:ascii="Verdana" w:hAnsi="Verdana"/>
          <w:b/>
          <w:sz w:val="20"/>
          <w:szCs w:val="20"/>
        </w:rPr>
        <w:t>А</w:t>
      </w:r>
      <w:r w:rsidR="0073171B">
        <w:rPr>
          <w:rFonts w:ascii="Verdana" w:hAnsi="Verdana"/>
          <w:b/>
          <w:sz w:val="20"/>
          <w:szCs w:val="20"/>
        </w:rPr>
        <w:t>)</w:t>
      </w:r>
      <w:r w:rsidR="007716FB" w:rsidRPr="0073171B">
        <w:rPr>
          <w:rFonts w:ascii="Verdana" w:hAnsi="Verdana"/>
          <w:b/>
          <w:sz w:val="20"/>
          <w:szCs w:val="20"/>
        </w:rPr>
        <w:t xml:space="preserve"> </w:t>
      </w:r>
      <w:r w:rsidR="0073171B">
        <w:rPr>
          <w:rFonts w:ascii="Verdana" w:hAnsi="Verdana"/>
          <w:b/>
          <w:sz w:val="20"/>
          <w:szCs w:val="20"/>
        </w:rPr>
        <w:t>Ключов експерт 1</w:t>
      </w:r>
      <w:r w:rsidR="00EA595B" w:rsidRPr="0073171B">
        <w:rPr>
          <w:rFonts w:ascii="Verdana" w:hAnsi="Verdana"/>
          <w:b/>
          <w:sz w:val="20"/>
          <w:szCs w:val="20"/>
        </w:rPr>
        <w:t>: Ръководител на</w:t>
      </w:r>
      <w:r w:rsidR="0073171B">
        <w:rPr>
          <w:rFonts w:ascii="Verdana" w:hAnsi="Verdana"/>
          <w:b/>
          <w:sz w:val="20"/>
          <w:szCs w:val="20"/>
        </w:rPr>
        <w:t xml:space="preserve"> екип и на</w:t>
      </w:r>
      <w:r w:rsidR="00EA595B" w:rsidRPr="0073171B">
        <w:rPr>
          <w:rFonts w:ascii="Verdana" w:hAnsi="Verdana"/>
          <w:b/>
          <w:sz w:val="20"/>
          <w:szCs w:val="20"/>
        </w:rPr>
        <w:t xml:space="preserve"> софтуерна</w:t>
      </w:r>
      <w:r w:rsidR="0073171B">
        <w:rPr>
          <w:rFonts w:ascii="Verdana" w:hAnsi="Verdana"/>
          <w:b/>
          <w:sz w:val="20"/>
          <w:szCs w:val="20"/>
        </w:rPr>
        <w:t>та</w:t>
      </w:r>
      <w:r w:rsidR="00EA595B" w:rsidRPr="0073171B">
        <w:rPr>
          <w:rFonts w:ascii="Verdana" w:hAnsi="Verdana"/>
          <w:b/>
          <w:sz w:val="20"/>
          <w:szCs w:val="20"/>
        </w:rPr>
        <w:t xml:space="preserve"> разработка  </w:t>
      </w:r>
    </w:p>
    <w:p w:rsidR="007716FB" w:rsidRPr="0073171B" w:rsidRDefault="007716FB" w:rsidP="00315AEB">
      <w:pPr>
        <w:spacing w:after="0" w:line="240" w:lineRule="auto"/>
        <w:ind w:firstLine="567"/>
        <w:jc w:val="both"/>
        <w:rPr>
          <w:rFonts w:ascii="Verdana" w:eastAsia="Times New Roman" w:hAnsi="Verdana"/>
          <w:i/>
          <w:sz w:val="20"/>
          <w:szCs w:val="20"/>
          <w:u w:val="single"/>
          <w:lang w:eastAsia="cs-CZ"/>
        </w:rPr>
      </w:pPr>
      <w:r w:rsidRPr="0073171B">
        <w:rPr>
          <w:rFonts w:ascii="Verdana" w:eastAsia="Times New Roman" w:hAnsi="Verdana"/>
          <w:i/>
          <w:sz w:val="20"/>
          <w:szCs w:val="20"/>
          <w:u w:val="single"/>
          <w:lang w:eastAsia="cs-CZ"/>
        </w:rPr>
        <w:t xml:space="preserve">Изисквания за образование и опит </w:t>
      </w:r>
    </w:p>
    <w:p w:rsidR="00D12BA6" w:rsidRPr="0073171B" w:rsidRDefault="007716FB" w:rsidP="00315AEB">
      <w:pPr>
        <w:pStyle w:val="CustomisedNormal"/>
        <w:numPr>
          <w:ilvl w:val="0"/>
          <w:numId w:val="26"/>
        </w:numPr>
        <w:tabs>
          <w:tab w:val="left" w:pos="993"/>
        </w:tabs>
        <w:spacing w:before="0" w:after="0"/>
        <w:ind w:left="0" w:firstLine="567"/>
        <w:rPr>
          <w:rFonts w:ascii="Verdana" w:hAnsi="Verdana"/>
          <w:sz w:val="20"/>
          <w:szCs w:val="20"/>
        </w:rPr>
      </w:pPr>
      <w:r w:rsidRPr="0073171B">
        <w:rPr>
          <w:rFonts w:ascii="Verdana" w:hAnsi="Verdana"/>
          <w:sz w:val="20"/>
          <w:szCs w:val="20"/>
        </w:rPr>
        <w:lastRenderedPageBreak/>
        <w:t xml:space="preserve">висше образование, образователно-квалификационна степен „магистър” или еквивалентна </w:t>
      </w:r>
      <w:r w:rsidR="00D12BA6" w:rsidRPr="0073171B">
        <w:rPr>
          <w:rFonts w:ascii="Verdana" w:hAnsi="Verdana"/>
          <w:sz w:val="20"/>
          <w:szCs w:val="20"/>
        </w:rPr>
        <w:t>в областите „Технически науки” или „Природни науки, математика и информатика”, съгласно Класификатор</w:t>
      </w:r>
      <w:r w:rsidR="007B6CAA" w:rsidRPr="0073171B">
        <w:rPr>
          <w:rFonts w:ascii="Verdana" w:hAnsi="Verdana"/>
          <w:sz w:val="20"/>
          <w:szCs w:val="20"/>
        </w:rPr>
        <w:t>а</w:t>
      </w:r>
      <w:r w:rsidR="00D12BA6" w:rsidRPr="0073171B">
        <w:rPr>
          <w:rFonts w:ascii="Verdana" w:hAnsi="Verdana"/>
          <w:sz w:val="20"/>
          <w:szCs w:val="20"/>
        </w:rPr>
        <w:t xml:space="preserve"> на областите на висше образование и професионалните направления, утвърден с Постановление № 125 на Министерския съвет от 24.06.2002 г. за утвърждаване класификатор на областите на висше образование и професионални направления (нар. ПМС № 125/ 24.06.2002 г.) или еквивалентно</w:t>
      </w:r>
      <w:r w:rsidRPr="0073171B">
        <w:rPr>
          <w:rFonts w:ascii="Verdana" w:hAnsi="Verdana"/>
          <w:sz w:val="20"/>
          <w:szCs w:val="20"/>
        </w:rPr>
        <w:t xml:space="preserve">; </w:t>
      </w:r>
    </w:p>
    <w:p w:rsidR="00D12BA6" w:rsidRPr="0073171B" w:rsidRDefault="007716FB" w:rsidP="00315AEB">
      <w:pPr>
        <w:pStyle w:val="CustomisedNormal"/>
        <w:numPr>
          <w:ilvl w:val="0"/>
          <w:numId w:val="26"/>
        </w:numPr>
        <w:tabs>
          <w:tab w:val="left" w:pos="993"/>
        </w:tabs>
        <w:spacing w:before="0" w:after="0"/>
        <w:ind w:left="0" w:firstLine="567"/>
        <w:rPr>
          <w:rFonts w:ascii="Verdana" w:hAnsi="Verdana"/>
          <w:sz w:val="20"/>
          <w:szCs w:val="20"/>
        </w:rPr>
      </w:pPr>
      <w:r w:rsidRPr="0073171B">
        <w:rPr>
          <w:rFonts w:ascii="Verdana" w:hAnsi="Verdana"/>
          <w:sz w:val="20"/>
          <w:szCs w:val="20"/>
        </w:rPr>
        <w:t xml:space="preserve">най-малко </w:t>
      </w:r>
      <w:r w:rsidR="00FA5CA2" w:rsidRPr="0073171B">
        <w:rPr>
          <w:rFonts w:ascii="Verdana" w:hAnsi="Verdana"/>
          <w:color w:val="000000" w:themeColor="text1"/>
          <w:sz w:val="20"/>
          <w:szCs w:val="20"/>
        </w:rPr>
        <w:t xml:space="preserve">4 (четири) години опит </w:t>
      </w:r>
      <w:r w:rsidRPr="0073171B">
        <w:rPr>
          <w:rFonts w:ascii="Verdana" w:hAnsi="Verdana"/>
          <w:color w:val="000000" w:themeColor="text1"/>
          <w:sz w:val="20"/>
          <w:szCs w:val="20"/>
        </w:rPr>
        <w:t xml:space="preserve">в </w:t>
      </w:r>
      <w:r w:rsidR="00D12BA6" w:rsidRPr="0073171B">
        <w:rPr>
          <w:rFonts w:ascii="Verdana" w:hAnsi="Verdana"/>
          <w:sz w:val="20"/>
          <w:szCs w:val="20"/>
        </w:rPr>
        <w:t>областта на софтуерното инженерство или участие в реализацията на най-малко 3</w:t>
      </w:r>
      <w:r w:rsidR="003E3EA0" w:rsidRPr="0073171B">
        <w:rPr>
          <w:rFonts w:ascii="Verdana" w:hAnsi="Verdana"/>
          <w:sz w:val="20"/>
          <w:szCs w:val="20"/>
        </w:rPr>
        <w:t xml:space="preserve"> (три)</w:t>
      </w:r>
      <w:r w:rsidR="00D12BA6" w:rsidRPr="0073171B">
        <w:rPr>
          <w:rFonts w:ascii="Verdana" w:hAnsi="Verdana"/>
          <w:sz w:val="20"/>
          <w:szCs w:val="20"/>
        </w:rPr>
        <w:t xml:space="preserve"> успешно завършени проекта в областта</w:t>
      </w:r>
      <w:r w:rsidR="00B13EF2">
        <w:rPr>
          <w:rFonts w:ascii="Verdana" w:hAnsi="Verdana"/>
          <w:sz w:val="20"/>
          <w:szCs w:val="20"/>
        </w:rPr>
        <w:t xml:space="preserve"> на информационните технологии.</w:t>
      </w:r>
    </w:p>
    <w:p w:rsidR="00EA595B" w:rsidRPr="00C32307" w:rsidRDefault="00A415A3" w:rsidP="00315AEB">
      <w:pPr>
        <w:spacing w:after="0" w:line="240" w:lineRule="auto"/>
        <w:ind w:firstLine="567"/>
        <w:jc w:val="both"/>
        <w:rPr>
          <w:rFonts w:ascii="Verdana" w:eastAsia="Times New Roman" w:hAnsi="Verdana"/>
          <w:b/>
          <w:sz w:val="20"/>
          <w:szCs w:val="20"/>
          <w:lang w:val="ru-RU"/>
        </w:rPr>
      </w:pPr>
      <w:r>
        <w:rPr>
          <w:rFonts w:ascii="Verdana" w:hAnsi="Verdana"/>
          <w:b/>
          <w:sz w:val="20"/>
          <w:szCs w:val="20"/>
        </w:rPr>
        <w:t>Б</w:t>
      </w:r>
      <w:r w:rsidR="009715D8" w:rsidRPr="00C32307">
        <w:rPr>
          <w:rFonts w:ascii="Verdana" w:hAnsi="Verdana"/>
          <w:b/>
          <w:sz w:val="20"/>
          <w:szCs w:val="20"/>
        </w:rPr>
        <w:t xml:space="preserve">) </w:t>
      </w:r>
      <w:r w:rsidR="00EA595B" w:rsidRPr="00C32307">
        <w:rPr>
          <w:rFonts w:ascii="Verdana" w:eastAsia="Times New Roman" w:hAnsi="Verdana"/>
          <w:b/>
          <w:sz w:val="20"/>
          <w:szCs w:val="20"/>
        </w:rPr>
        <w:t>К</w:t>
      </w:r>
      <w:proofErr w:type="spellStart"/>
      <w:r>
        <w:rPr>
          <w:rFonts w:ascii="Verdana" w:eastAsia="Times New Roman" w:hAnsi="Verdana"/>
          <w:b/>
          <w:sz w:val="20"/>
          <w:szCs w:val="20"/>
          <w:lang w:val="ru-RU"/>
        </w:rPr>
        <w:t>лючов</w:t>
      </w:r>
      <w:proofErr w:type="spellEnd"/>
      <w:r>
        <w:rPr>
          <w:rFonts w:ascii="Verdana" w:eastAsia="Times New Roman" w:hAnsi="Verdana"/>
          <w:b/>
          <w:sz w:val="20"/>
          <w:szCs w:val="20"/>
          <w:lang w:val="ru-RU"/>
        </w:rPr>
        <w:t xml:space="preserve"> </w:t>
      </w:r>
      <w:proofErr w:type="spellStart"/>
      <w:r>
        <w:rPr>
          <w:rFonts w:ascii="Verdana" w:eastAsia="Times New Roman" w:hAnsi="Verdana"/>
          <w:b/>
          <w:sz w:val="20"/>
          <w:szCs w:val="20"/>
          <w:lang w:val="ru-RU"/>
        </w:rPr>
        <w:t>експерт</w:t>
      </w:r>
      <w:proofErr w:type="spellEnd"/>
      <w:r>
        <w:rPr>
          <w:rFonts w:ascii="Verdana" w:eastAsia="Times New Roman" w:hAnsi="Verdana"/>
          <w:b/>
          <w:sz w:val="20"/>
          <w:szCs w:val="20"/>
          <w:lang w:val="ru-RU"/>
        </w:rPr>
        <w:t xml:space="preserve"> 2</w:t>
      </w:r>
      <w:r w:rsidR="00EA595B" w:rsidRPr="00C32307">
        <w:rPr>
          <w:rFonts w:ascii="Verdana" w:eastAsia="Times New Roman" w:hAnsi="Verdana"/>
          <w:b/>
          <w:sz w:val="20"/>
          <w:szCs w:val="20"/>
          <w:lang w:val="ru-RU"/>
        </w:rPr>
        <w:t xml:space="preserve">: </w:t>
      </w:r>
      <w:proofErr w:type="spellStart"/>
      <w:r w:rsidR="00EA595B" w:rsidRPr="00C32307">
        <w:rPr>
          <w:rFonts w:ascii="Verdana" w:eastAsia="Times New Roman" w:hAnsi="Verdana"/>
          <w:b/>
          <w:sz w:val="20"/>
          <w:szCs w:val="20"/>
          <w:lang w:val="ru-RU"/>
        </w:rPr>
        <w:t>Програмист</w:t>
      </w:r>
      <w:proofErr w:type="spellEnd"/>
      <w:r w:rsidR="00EA595B" w:rsidRPr="00C32307">
        <w:rPr>
          <w:rFonts w:ascii="Verdana" w:eastAsia="Times New Roman" w:hAnsi="Verdana"/>
          <w:b/>
          <w:sz w:val="20"/>
          <w:szCs w:val="20"/>
          <w:lang w:val="ru-RU"/>
        </w:rPr>
        <w:t xml:space="preserve"> – минимум </w:t>
      </w:r>
      <w:r w:rsidR="00A009A0">
        <w:rPr>
          <w:rFonts w:ascii="Verdana" w:eastAsia="Times New Roman" w:hAnsi="Verdana"/>
          <w:b/>
          <w:sz w:val="20"/>
          <w:szCs w:val="20"/>
          <w:lang w:val="ru-RU"/>
        </w:rPr>
        <w:t>3</w:t>
      </w:r>
      <w:r w:rsidR="00EA595B" w:rsidRPr="00C32307">
        <w:rPr>
          <w:rFonts w:ascii="Verdana" w:eastAsia="Times New Roman" w:hAnsi="Verdana"/>
          <w:b/>
          <w:sz w:val="20"/>
          <w:szCs w:val="20"/>
          <w:lang w:val="ru-RU"/>
        </w:rPr>
        <w:t xml:space="preserve"> </w:t>
      </w:r>
      <w:proofErr w:type="spellStart"/>
      <w:r w:rsidR="00EA595B" w:rsidRPr="00C32307">
        <w:rPr>
          <w:rFonts w:ascii="Verdana" w:eastAsia="Times New Roman" w:hAnsi="Verdana"/>
          <w:b/>
          <w:sz w:val="20"/>
          <w:szCs w:val="20"/>
          <w:lang w:val="ru-RU"/>
        </w:rPr>
        <w:t>човека</w:t>
      </w:r>
      <w:proofErr w:type="spellEnd"/>
    </w:p>
    <w:p w:rsidR="0056174A" w:rsidRPr="00C32307" w:rsidRDefault="0056174A" w:rsidP="00315AEB">
      <w:pPr>
        <w:spacing w:after="0" w:line="240" w:lineRule="auto"/>
        <w:ind w:firstLine="567"/>
        <w:jc w:val="both"/>
        <w:rPr>
          <w:rFonts w:ascii="Verdana" w:eastAsia="Times New Roman" w:hAnsi="Verdana"/>
          <w:i/>
          <w:sz w:val="20"/>
          <w:szCs w:val="20"/>
          <w:u w:val="single"/>
          <w:lang w:eastAsia="cs-CZ"/>
        </w:rPr>
      </w:pPr>
      <w:r w:rsidRPr="00C32307">
        <w:rPr>
          <w:rFonts w:ascii="Verdana" w:eastAsia="Times New Roman" w:hAnsi="Verdana"/>
          <w:i/>
          <w:sz w:val="20"/>
          <w:szCs w:val="20"/>
          <w:u w:val="single"/>
          <w:lang w:eastAsia="cs-CZ"/>
        </w:rPr>
        <w:t xml:space="preserve">Изисквания за образование и опит </w:t>
      </w:r>
    </w:p>
    <w:p w:rsidR="00EB071F" w:rsidRPr="00C32307" w:rsidRDefault="00EB071F" w:rsidP="00315AEB">
      <w:pPr>
        <w:pStyle w:val="CustomisedNormal"/>
        <w:numPr>
          <w:ilvl w:val="0"/>
          <w:numId w:val="26"/>
        </w:numPr>
        <w:tabs>
          <w:tab w:val="left" w:pos="993"/>
        </w:tabs>
        <w:spacing w:before="0" w:after="0"/>
        <w:ind w:left="0" w:firstLine="567"/>
        <w:rPr>
          <w:rFonts w:ascii="Verdana" w:hAnsi="Verdana"/>
          <w:sz w:val="20"/>
          <w:szCs w:val="20"/>
        </w:rPr>
      </w:pPr>
      <w:r w:rsidRPr="00C32307">
        <w:rPr>
          <w:rFonts w:ascii="Verdana" w:hAnsi="Verdana"/>
          <w:sz w:val="20"/>
          <w:szCs w:val="20"/>
        </w:rPr>
        <w:t xml:space="preserve">висше образование, образователно-квалификационна степен </w:t>
      </w:r>
      <w:r w:rsidR="00FE6E78" w:rsidRPr="00C32307">
        <w:rPr>
          <w:rFonts w:ascii="Verdana" w:hAnsi="Verdana"/>
          <w:sz w:val="20"/>
          <w:szCs w:val="20"/>
        </w:rPr>
        <w:t xml:space="preserve">„бакалавър“ в областите „Технически науки” или „Природни науки, математика и информатика”, </w:t>
      </w:r>
      <w:r w:rsidR="003B38A3" w:rsidRPr="00C32307">
        <w:rPr>
          <w:rFonts w:ascii="Verdana" w:hAnsi="Verdana"/>
          <w:sz w:val="20"/>
          <w:szCs w:val="20"/>
        </w:rPr>
        <w:t xml:space="preserve">съгласно </w:t>
      </w:r>
      <w:r w:rsidR="00DC39F7" w:rsidRPr="00C32307">
        <w:rPr>
          <w:rFonts w:ascii="Verdana" w:hAnsi="Verdana"/>
          <w:sz w:val="20"/>
          <w:szCs w:val="20"/>
        </w:rPr>
        <w:t>ПМС № 125/ 24.06.2002 г. или еквивалентно</w:t>
      </w:r>
      <w:r w:rsidRPr="00C32307">
        <w:rPr>
          <w:rFonts w:ascii="Verdana" w:hAnsi="Verdana"/>
          <w:sz w:val="20"/>
          <w:szCs w:val="20"/>
        </w:rPr>
        <w:t xml:space="preserve">; </w:t>
      </w:r>
    </w:p>
    <w:p w:rsidR="00EB071F" w:rsidRDefault="00EB071F" w:rsidP="00315AEB">
      <w:pPr>
        <w:pStyle w:val="CustomisedNormal"/>
        <w:numPr>
          <w:ilvl w:val="0"/>
          <w:numId w:val="26"/>
        </w:numPr>
        <w:tabs>
          <w:tab w:val="left" w:pos="993"/>
        </w:tabs>
        <w:spacing w:before="0" w:after="0"/>
        <w:ind w:left="0" w:firstLine="567"/>
        <w:rPr>
          <w:rFonts w:ascii="Verdana" w:hAnsi="Verdana"/>
          <w:sz w:val="20"/>
          <w:szCs w:val="20"/>
        </w:rPr>
      </w:pPr>
      <w:r w:rsidRPr="00C32307">
        <w:rPr>
          <w:rFonts w:ascii="Verdana" w:hAnsi="Verdana"/>
          <w:sz w:val="20"/>
          <w:szCs w:val="20"/>
        </w:rPr>
        <w:t xml:space="preserve">най-малко 3 (три) години опит в областта на информационните технологии или участие в реализацията на най-малко 3 (три) успешно завършени проекта </w:t>
      </w:r>
      <w:r w:rsidR="00F440DB" w:rsidRPr="00C32307">
        <w:rPr>
          <w:rFonts w:ascii="Verdana" w:hAnsi="Verdana"/>
          <w:sz w:val="20"/>
          <w:szCs w:val="20"/>
        </w:rPr>
        <w:t>в областта на информационните технологии за разработването на уеб базирани информационни системи</w:t>
      </w:r>
      <w:r w:rsidRPr="00C32307">
        <w:rPr>
          <w:rFonts w:ascii="Verdana" w:hAnsi="Verdana"/>
          <w:sz w:val="20"/>
          <w:szCs w:val="20"/>
        </w:rPr>
        <w:t>.</w:t>
      </w:r>
    </w:p>
    <w:p w:rsidR="00AE03F2" w:rsidRPr="00AE03F2" w:rsidRDefault="00AE03F2" w:rsidP="00AE03F2">
      <w:pPr>
        <w:pStyle w:val="CustomisedNormal"/>
        <w:numPr>
          <w:ilvl w:val="0"/>
          <w:numId w:val="26"/>
        </w:numPr>
        <w:tabs>
          <w:tab w:val="left" w:pos="993"/>
        </w:tabs>
        <w:spacing w:before="0" w:after="0"/>
        <w:ind w:left="0" w:firstLine="567"/>
        <w:rPr>
          <w:rFonts w:ascii="Verdana" w:hAnsi="Verdana"/>
          <w:sz w:val="20"/>
          <w:szCs w:val="20"/>
        </w:rPr>
      </w:pPr>
      <w:r w:rsidRPr="00AE03F2">
        <w:rPr>
          <w:rFonts w:ascii="Verdana" w:hAnsi="Verdana"/>
          <w:sz w:val="20"/>
          <w:szCs w:val="20"/>
        </w:rPr>
        <w:t>квалификация за работа с програмни езици и технологии за разработване на софтуерни продукти</w:t>
      </w:r>
    </w:p>
    <w:p w:rsidR="00960CF3" w:rsidRPr="00C32307" w:rsidRDefault="00960CF3" w:rsidP="00315AEB">
      <w:pPr>
        <w:spacing w:after="0" w:line="240" w:lineRule="auto"/>
        <w:ind w:firstLine="567"/>
        <w:jc w:val="both"/>
        <w:rPr>
          <w:rFonts w:ascii="Verdana" w:hAnsi="Verdana"/>
          <w:bCs/>
          <w:sz w:val="20"/>
          <w:szCs w:val="20"/>
        </w:rPr>
      </w:pPr>
      <w:r w:rsidRPr="00C32307">
        <w:rPr>
          <w:rFonts w:ascii="Verdana" w:hAnsi="Verdana"/>
          <w:b/>
          <w:sz w:val="20"/>
          <w:szCs w:val="20"/>
        </w:rPr>
        <w:t>3.1.</w:t>
      </w:r>
      <w:r w:rsidR="00216EDD" w:rsidRPr="00C32307">
        <w:rPr>
          <w:rFonts w:ascii="Verdana" w:hAnsi="Verdana"/>
          <w:b/>
          <w:sz w:val="20"/>
          <w:szCs w:val="20"/>
        </w:rPr>
        <w:t>4</w:t>
      </w:r>
      <w:r w:rsidRPr="00C32307">
        <w:rPr>
          <w:rFonts w:ascii="Verdana" w:hAnsi="Verdana"/>
          <w:b/>
          <w:sz w:val="20"/>
          <w:szCs w:val="20"/>
        </w:rPr>
        <w:t xml:space="preserve">. </w:t>
      </w:r>
      <w:r w:rsidRPr="00C32307">
        <w:rPr>
          <w:rFonts w:ascii="Verdana" w:hAnsi="Verdana"/>
          <w:bCs/>
          <w:sz w:val="20"/>
          <w:szCs w:val="20"/>
        </w:rPr>
        <w:t xml:space="preserve">В изпълнение на изискванията към екипа, участникът следва да представи списък на експертите, </w:t>
      </w:r>
      <w:r w:rsidRPr="00C32307">
        <w:rPr>
          <w:rFonts w:ascii="Verdana" w:hAnsi="Verdana"/>
          <w:sz w:val="20"/>
          <w:szCs w:val="20"/>
        </w:rPr>
        <w:t xml:space="preserve">съгласно образец </w:t>
      </w:r>
      <w:r w:rsidRPr="00C32307">
        <w:rPr>
          <w:rFonts w:ascii="Verdana" w:hAnsi="Verdana"/>
          <w:b/>
          <w:i/>
          <w:sz w:val="20"/>
          <w:szCs w:val="20"/>
        </w:rPr>
        <w:t>Приложение №1</w:t>
      </w:r>
      <w:r w:rsidR="00A0371E" w:rsidRPr="00C32307">
        <w:rPr>
          <w:rFonts w:ascii="Verdana" w:hAnsi="Verdana"/>
          <w:b/>
          <w:i/>
          <w:sz w:val="20"/>
          <w:szCs w:val="20"/>
        </w:rPr>
        <w:t>1</w:t>
      </w:r>
      <w:r w:rsidRPr="00C32307">
        <w:rPr>
          <w:rFonts w:ascii="Verdana" w:hAnsi="Verdana"/>
          <w:bCs/>
          <w:sz w:val="20"/>
          <w:szCs w:val="20"/>
        </w:rPr>
        <w:t xml:space="preserve">. </w:t>
      </w:r>
    </w:p>
    <w:p w:rsidR="00960CF3" w:rsidRPr="0047041C" w:rsidRDefault="00375D2C" w:rsidP="00315AEB">
      <w:pPr>
        <w:spacing w:after="0" w:line="240" w:lineRule="auto"/>
        <w:ind w:firstLine="567"/>
        <w:jc w:val="both"/>
        <w:rPr>
          <w:rFonts w:ascii="Verdana" w:hAnsi="Verdana"/>
          <w:bCs/>
          <w:sz w:val="20"/>
          <w:szCs w:val="20"/>
        </w:rPr>
      </w:pPr>
      <w:r>
        <w:rPr>
          <w:rFonts w:ascii="Verdana" w:hAnsi="Verdana"/>
          <w:bCs/>
          <w:sz w:val="20"/>
          <w:szCs w:val="20"/>
        </w:rPr>
        <w:t>Изпълнителят няма право да проме</w:t>
      </w:r>
      <w:r w:rsidR="0047041C">
        <w:rPr>
          <w:rFonts w:ascii="Verdana" w:hAnsi="Verdana"/>
          <w:bCs/>
          <w:sz w:val="20"/>
          <w:szCs w:val="20"/>
        </w:rPr>
        <w:t>ня лицата от екипа от ключови експерти, посочени в офертата му, без предварително писмено съгласие на Възло</w:t>
      </w:r>
      <w:r w:rsidR="00922B83">
        <w:rPr>
          <w:rFonts w:ascii="Verdana" w:hAnsi="Verdana"/>
          <w:bCs/>
          <w:sz w:val="20"/>
          <w:szCs w:val="20"/>
        </w:rPr>
        <w:t>жителя. Екипът може да бъде про</w:t>
      </w:r>
      <w:r w:rsidR="0047041C">
        <w:rPr>
          <w:rFonts w:ascii="Verdana" w:hAnsi="Verdana"/>
          <w:bCs/>
          <w:sz w:val="20"/>
          <w:szCs w:val="20"/>
        </w:rPr>
        <w:t>м</w:t>
      </w:r>
      <w:r w:rsidR="00E93BCD">
        <w:rPr>
          <w:rFonts w:ascii="Verdana" w:hAnsi="Verdana"/>
          <w:bCs/>
          <w:sz w:val="20"/>
          <w:szCs w:val="20"/>
        </w:rPr>
        <w:t>е</w:t>
      </w:r>
      <w:r w:rsidR="0047041C">
        <w:rPr>
          <w:rFonts w:ascii="Verdana" w:hAnsi="Verdana"/>
          <w:bCs/>
          <w:sz w:val="20"/>
          <w:szCs w:val="20"/>
        </w:rPr>
        <w:t>нян само след писмено съгласие на възложителя при невъзможност на ключов експерт да изпълни възложената му работа, поради причини, които не зависят от Изпълнителя. При възниква</w:t>
      </w:r>
      <w:r w:rsidR="005607B6">
        <w:rPr>
          <w:rFonts w:ascii="Verdana" w:hAnsi="Verdana"/>
          <w:bCs/>
          <w:sz w:val="20"/>
          <w:szCs w:val="20"/>
        </w:rPr>
        <w:t>не</w:t>
      </w:r>
      <w:r w:rsidR="00EB1817">
        <w:rPr>
          <w:rFonts w:ascii="Verdana" w:hAnsi="Verdana"/>
          <w:bCs/>
          <w:sz w:val="20"/>
          <w:szCs w:val="20"/>
        </w:rPr>
        <w:t xml:space="preserve"> на конкретна необходимост екипът</w:t>
      </w:r>
      <w:r w:rsidR="005607B6">
        <w:rPr>
          <w:rFonts w:ascii="Verdana" w:hAnsi="Verdana"/>
          <w:bCs/>
          <w:sz w:val="20"/>
          <w:szCs w:val="20"/>
        </w:rPr>
        <w:t xml:space="preserve"> може да бъде допълван. При възникване на посочените по-горе обстоятелства, изпълнителят уведомява писмено възложителя, като посочва конкретни причини и прилага доказателства за настъпването им. Предложеният нов ключов експерт трябва да отговоря на всички изисквания на възложителя, посочени в документацията на настоящата обществена поръчка, като изпълнителят представя доказателства за това.</w:t>
      </w:r>
    </w:p>
    <w:p w:rsidR="00960CF3" w:rsidRPr="00C32307" w:rsidRDefault="00960CF3" w:rsidP="00315AEB">
      <w:pPr>
        <w:spacing w:after="0" w:line="240" w:lineRule="auto"/>
        <w:ind w:firstLine="567"/>
        <w:jc w:val="both"/>
        <w:rPr>
          <w:rFonts w:ascii="Verdana" w:hAnsi="Verdana"/>
          <w:bCs/>
          <w:i/>
          <w:sz w:val="20"/>
          <w:szCs w:val="20"/>
        </w:rPr>
      </w:pPr>
      <w:r w:rsidRPr="00C32307">
        <w:rPr>
          <w:rFonts w:ascii="Verdana" w:hAnsi="Verdana"/>
          <w:b/>
          <w:bCs/>
          <w:sz w:val="20"/>
          <w:szCs w:val="20"/>
        </w:rPr>
        <w:t>3.1.</w:t>
      </w:r>
      <w:r w:rsidR="00216EDD" w:rsidRPr="00C32307">
        <w:rPr>
          <w:rFonts w:ascii="Verdana" w:hAnsi="Verdana"/>
          <w:b/>
          <w:bCs/>
          <w:sz w:val="20"/>
          <w:szCs w:val="20"/>
        </w:rPr>
        <w:t>5</w:t>
      </w:r>
      <w:r w:rsidRPr="00C32307">
        <w:rPr>
          <w:rFonts w:ascii="Verdana" w:hAnsi="Verdana"/>
          <w:b/>
          <w:bCs/>
          <w:sz w:val="20"/>
          <w:szCs w:val="20"/>
        </w:rPr>
        <w:t xml:space="preserve">. </w:t>
      </w:r>
      <w:r w:rsidRPr="00C32307">
        <w:rPr>
          <w:rFonts w:ascii="Verdana" w:hAnsi="Verdana"/>
          <w:sz w:val="20"/>
          <w:szCs w:val="20"/>
        </w:rPr>
        <w:t xml:space="preserve">За всеки от предложените експерти следва да се приложи Декларация </w:t>
      </w:r>
      <w:r w:rsidR="0026532C">
        <w:rPr>
          <w:rFonts w:ascii="Verdana" w:hAnsi="Verdana"/>
          <w:sz w:val="20"/>
          <w:szCs w:val="20"/>
        </w:rPr>
        <w:t>по чл</w:t>
      </w:r>
      <w:r w:rsidR="00F52C4E">
        <w:rPr>
          <w:rFonts w:ascii="Verdana" w:hAnsi="Verdana"/>
          <w:sz w:val="20"/>
          <w:szCs w:val="20"/>
        </w:rPr>
        <w:t xml:space="preserve">. 51а от ЗОП </w:t>
      </w:r>
      <w:r w:rsidRPr="00C32307">
        <w:rPr>
          <w:rFonts w:ascii="Verdana" w:hAnsi="Verdana"/>
          <w:sz w:val="20"/>
          <w:szCs w:val="20"/>
        </w:rPr>
        <w:t xml:space="preserve">за ангажираност на членовете на екипа и за истинност на представените данни, съгласно образец </w:t>
      </w:r>
      <w:r w:rsidRPr="00C32307">
        <w:rPr>
          <w:rFonts w:ascii="Verdana" w:hAnsi="Verdana"/>
          <w:b/>
          <w:i/>
          <w:sz w:val="20"/>
          <w:szCs w:val="20"/>
        </w:rPr>
        <w:t>Приложение №1</w:t>
      </w:r>
      <w:r w:rsidR="00A0371E" w:rsidRPr="00C32307">
        <w:rPr>
          <w:rFonts w:ascii="Verdana" w:hAnsi="Verdana"/>
          <w:b/>
          <w:i/>
          <w:sz w:val="20"/>
          <w:szCs w:val="20"/>
        </w:rPr>
        <w:t>2</w:t>
      </w:r>
      <w:r w:rsidRPr="00C32307">
        <w:rPr>
          <w:rFonts w:ascii="Verdana" w:hAnsi="Verdana"/>
          <w:sz w:val="20"/>
          <w:szCs w:val="20"/>
        </w:rPr>
        <w:t>.</w:t>
      </w:r>
    </w:p>
    <w:p w:rsidR="00033C66" w:rsidRDefault="00033C66" w:rsidP="00315AEB">
      <w:pPr>
        <w:spacing w:after="0" w:line="240" w:lineRule="auto"/>
        <w:ind w:firstLine="567"/>
        <w:jc w:val="both"/>
        <w:rPr>
          <w:rFonts w:ascii="Verdana" w:hAnsi="Verdana"/>
          <w:bCs/>
          <w:sz w:val="20"/>
          <w:szCs w:val="20"/>
          <w:lang w:eastAsia="bg-BG"/>
        </w:rPr>
      </w:pPr>
      <w:r w:rsidRPr="00C32307">
        <w:rPr>
          <w:rFonts w:ascii="Verdana" w:hAnsi="Verdana"/>
          <w:b/>
          <w:bCs/>
          <w:sz w:val="20"/>
          <w:szCs w:val="20"/>
        </w:rPr>
        <w:t>3.1.</w:t>
      </w:r>
      <w:r w:rsidR="00216EDD" w:rsidRPr="00C32307">
        <w:rPr>
          <w:rFonts w:ascii="Verdana" w:hAnsi="Verdana"/>
          <w:b/>
          <w:bCs/>
          <w:sz w:val="20"/>
          <w:szCs w:val="20"/>
        </w:rPr>
        <w:t>6</w:t>
      </w:r>
      <w:r w:rsidRPr="00C32307">
        <w:rPr>
          <w:rFonts w:ascii="Verdana" w:hAnsi="Verdana"/>
          <w:b/>
          <w:bCs/>
          <w:sz w:val="20"/>
          <w:szCs w:val="20"/>
        </w:rPr>
        <w:t xml:space="preserve">. </w:t>
      </w:r>
      <w:r w:rsidRPr="00C32307">
        <w:rPr>
          <w:rFonts w:ascii="Verdana" w:hAnsi="Verdana"/>
          <w:bCs/>
          <w:sz w:val="20"/>
          <w:szCs w:val="20"/>
          <w:lang w:eastAsia="bg-BG"/>
        </w:rPr>
        <w:t>Когато участникът е обединение, което не е юридическо лице,</w:t>
      </w:r>
      <w:r w:rsidR="00F52C4E">
        <w:rPr>
          <w:rFonts w:ascii="Verdana" w:hAnsi="Verdana"/>
          <w:bCs/>
          <w:sz w:val="20"/>
          <w:szCs w:val="20"/>
          <w:lang w:eastAsia="bg-BG"/>
        </w:rPr>
        <w:t xml:space="preserve"> минималните изисквания по т. 3</w:t>
      </w:r>
      <w:r w:rsidR="00B523BA" w:rsidRPr="00C32307">
        <w:rPr>
          <w:rFonts w:ascii="Verdana" w:hAnsi="Verdana"/>
          <w:bCs/>
          <w:sz w:val="20"/>
          <w:szCs w:val="20"/>
          <w:lang w:eastAsia="bg-BG"/>
        </w:rPr>
        <w:t xml:space="preserve"> </w:t>
      </w:r>
      <w:r w:rsidRPr="00C32307">
        <w:rPr>
          <w:rFonts w:ascii="Verdana" w:hAnsi="Verdana"/>
          <w:bCs/>
          <w:sz w:val="20"/>
          <w:szCs w:val="20"/>
          <w:lang w:eastAsia="bg-BG"/>
        </w:rPr>
        <w:t>се прилагат за участниците, чрез които обединението доказва съответствието си с критериите за подбор по чл. 25, ал. 2, т. 6 от ЗОП.</w:t>
      </w:r>
    </w:p>
    <w:p w:rsidR="00700346" w:rsidRPr="00700346" w:rsidRDefault="00700346" w:rsidP="00315AEB">
      <w:pPr>
        <w:spacing w:after="0" w:line="240" w:lineRule="auto"/>
        <w:ind w:firstLine="567"/>
        <w:jc w:val="both"/>
        <w:rPr>
          <w:rFonts w:ascii="Verdana" w:hAnsi="Verdana"/>
          <w:b/>
          <w:bCs/>
          <w:sz w:val="20"/>
          <w:szCs w:val="20"/>
          <w:lang w:eastAsia="bg-BG"/>
        </w:rPr>
      </w:pPr>
      <w:r w:rsidRPr="00700346">
        <w:rPr>
          <w:rFonts w:ascii="Verdana" w:hAnsi="Verdana"/>
          <w:b/>
          <w:bCs/>
          <w:sz w:val="20"/>
          <w:szCs w:val="20"/>
          <w:lang w:eastAsia="bg-BG"/>
        </w:rPr>
        <w:t>Възложителят не поставя изисквания за икономическо и финансовото състояние на кандидатите.</w:t>
      </w:r>
    </w:p>
    <w:p w:rsidR="00960CF3" w:rsidRPr="00C32307" w:rsidRDefault="00960CF3" w:rsidP="00315AEB">
      <w:pPr>
        <w:pStyle w:val="Heading1"/>
        <w:spacing w:before="0" w:after="0"/>
        <w:ind w:firstLine="567"/>
        <w:jc w:val="both"/>
        <w:rPr>
          <w:szCs w:val="20"/>
        </w:rPr>
      </w:pPr>
      <w:bookmarkStart w:id="7" w:name="_Toc412719267"/>
      <w:r w:rsidRPr="00C32307">
        <w:rPr>
          <w:szCs w:val="20"/>
        </w:rPr>
        <w:t>III. УКАЗАНИЯ ЗА ПОДГОТОВКА НА ОФЕРТАТА</w:t>
      </w:r>
      <w:bookmarkEnd w:id="7"/>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w:t>
      </w:r>
      <w:r w:rsidRPr="00C32307">
        <w:rPr>
          <w:rFonts w:ascii="Verdana" w:hAnsi="Verdana"/>
          <w:sz w:val="20"/>
          <w:szCs w:val="20"/>
          <w:lang w:eastAsia="bg-BG"/>
        </w:rPr>
        <w:t xml:space="preserve"> Всеки участник следва да представи само една оферта за целия обем на поръчката, посочен в техническата спецификация.</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2.</w:t>
      </w:r>
      <w:r w:rsidRPr="00C32307">
        <w:rPr>
          <w:rFonts w:ascii="Verdana" w:hAnsi="Verdana"/>
          <w:sz w:val="20"/>
          <w:szCs w:val="20"/>
          <w:lang w:eastAsia="bg-BG"/>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Не се допуска едно лице едновременно да участва в поръчката самостоятелно и като част от обединение, както и като част от две или повече обединения.</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3.</w:t>
      </w:r>
      <w:r w:rsidRPr="00C32307">
        <w:rPr>
          <w:rFonts w:ascii="Verdana" w:hAnsi="Verdana"/>
          <w:sz w:val="20"/>
          <w:szCs w:val="20"/>
          <w:lang w:eastAsia="bg-BG"/>
        </w:rPr>
        <w:t xml:space="preserve"> Свързани лица и свързани предприятия не могат да бъдат самостоятелни участници в процедурата.</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lastRenderedPageBreak/>
        <w:t>4.</w:t>
      </w:r>
      <w:r w:rsidRPr="00C32307">
        <w:rPr>
          <w:rFonts w:ascii="Verdana" w:hAnsi="Verdana"/>
          <w:sz w:val="20"/>
          <w:szCs w:val="20"/>
          <w:lang w:eastAsia="bg-BG"/>
        </w:rPr>
        <w:t xml:space="preserve"> Не се допуска представяне на варианти на офертата. При наличието на варианти на офертата, същата не се разглежда и се предлага за отстраняване.</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5.</w:t>
      </w:r>
      <w:r w:rsidRPr="00C32307">
        <w:rPr>
          <w:rFonts w:ascii="Verdana" w:hAnsi="Verdana"/>
          <w:sz w:val="20"/>
          <w:szCs w:val="20"/>
          <w:lang w:eastAsia="bg-BG"/>
        </w:rPr>
        <w:t xml:space="preserve"> Офертите следва да отговарят на изискванията, посочени в настоящите указания и да бъдат оформени по приложените към документацията за участие образци.</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6.</w:t>
      </w:r>
      <w:r w:rsidRPr="00C32307">
        <w:rPr>
          <w:rFonts w:ascii="Verdana" w:hAnsi="Verdana"/>
          <w:sz w:val="20"/>
          <w:szCs w:val="20"/>
          <w:lang w:eastAsia="bg-BG"/>
        </w:rPr>
        <w:t xml:space="preserve"> При изготвяне на офертата всеки участник трябва да се придържа точно към обявените от Възложителя условия.</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7.</w:t>
      </w:r>
      <w:r w:rsidR="00DE1385" w:rsidRPr="00C32307">
        <w:rPr>
          <w:rFonts w:ascii="Verdana" w:hAnsi="Verdana"/>
          <w:sz w:val="20"/>
          <w:szCs w:val="20"/>
          <w:lang w:eastAsia="bg-BG"/>
        </w:rPr>
        <w:t xml:space="preserve"> Офертата (вкл. Ц</w:t>
      </w:r>
      <w:r w:rsidRPr="00C32307">
        <w:rPr>
          <w:rFonts w:ascii="Verdana" w:hAnsi="Verdana"/>
          <w:sz w:val="20"/>
          <w:szCs w:val="20"/>
          <w:lang w:eastAsia="bg-BG"/>
        </w:rPr>
        <w:t>еновото предложение), всички документи, съдържащи се в нея и списъкът по чл. 56, ал. 1, т. 14 от ЗОП, се подписват от лицето, което представлява участника или от надлежно упълномощено лице или лица, като в офертата се прилага заверено пълномощно на упълномощеното/</w:t>
      </w:r>
      <w:proofErr w:type="spellStart"/>
      <w:r w:rsidRPr="00C32307">
        <w:rPr>
          <w:rFonts w:ascii="Verdana" w:hAnsi="Verdana"/>
          <w:sz w:val="20"/>
          <w:szCs w:val="20"/>
          <w:lang w:eastAsia="bg-BG"/>
        </w:rPr>
        <w:t>ите</w:t>
      </w:r>
      <w:proofErr w:type="spellEnd"/>
      <w:r w:rsidRPr="00C32307">
        <w:rPr>
          <w:rFonts w:ascii="Verdana" w:hAnsi="Verdana"/>
          <w:sz w:val="20"/>
          <w:szCs w:val="20"/>
          <w:lang w:eastAsia="bg-BG"/>
        </w:rPr>
        <w:t xml:space="preserve"> лице/а.</w:t>
      </w:r>
    </w:p>
    <w:p w:rsidR="00960CF3" w:rsidRPr="00C32307" w:rsidRDefault="00960CF3" w:rsidP="00315AEB">
      <w:pPr>
        <w:spacing w:after="0" w:line="240" w:lineRule="auto"/>
        <w:ind w:firstLine="567"/>
        <w:jc w:val="both"/>
        <w:rPr>
          <w:rFonts w:ascii="Verdana" w:hAnsi="Verdana"/>
          <w:bCs/>
          <w:sz w:val="20"/>
          <w:szCs w:val="20"/>
          <w:lang w:eastAsia="bg-BG"/>
        </w:rPr>
      </w:pPr>
      <w:r w:rsidRPr="00C32307">
        <w:rPr>
          <w:rFonts w:ascii="Verdana" w:hAnsi="Verdana"/>
          <w:b/>
          <w:sz w:val="20"/>
          <w:szCs w:val="20"/>
          <w:lang w:eastAsia="bg-BG"/>
        </w:rPr>
        <w:t>8.</w:t>
      </w:r>
      <w:r w:rsidRPr="00C32307">
        <w:rPr>
          <w:rFonts w:ascii="Verdana" w:hAnsi="Verdana"/>
          <w:sz w:val="20"/>
          <w:szCs w:val="20"/>
          <w:lang w:eastAsia="bg-BG"/>
        </w:rPr>
        <w:t xml:space="preserve"> Всички документи, свързани с офертата, трябва да бъдат на български език, а представените документи на чужд език трябва да са съобразени с изискванията на чл. 56, ал. 4 от ЗОП. Ако в предложението са включени документи и/или сертификати на чужд език, същите трябва да са придружени и с превод на български език.</w:t>
      </w:r>
    </w:p>
    <w:p w:rsidR="00960CF3" w:rsidRPr="00C32307" w:rsidRDefault="00960CF3" w:rsidP="00315AEB">
      <w:pPr>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9.</w:t>
      </w:r>
      <w:r w:rsidRPr="00C32307">
        <w:rPr>
          <w:rFonts w:ascii="Verdana" w:hAnsi="Verdana"/>
          <w:sz w:val="20"/>
          <w:szCs w:val="20"/>
          <w:lang w:eastAsia="bg-BG"/>
        </w:rPr>
        <w:t xml:space="preserve"> Всички документи, представени от участника трябва да са прошнуровани,</w:t>
      </w:r>
      <w:r w:rsidR="006301A8">
        <w:rPr>
          <w:rFonts w:ascii="Verdana" w:hAnsi="Verdana"/>
          <w:sz w:val="20"/>
          <w:szCs w:val="20"/>
          <w:lang w:eastAsia="bg-BG"/>
        </w:rPr>
        <w:t xml:space="preserve"> </w:t>
      </w:r>
      <w:r w:rsidRPr="00C32307">
        <w:rPr>
          <w:rFonts w:ascii="Verdana" w:hAnsi="Verdana"/>
          <w:sz w:val="20"/>
          <w:szCs w:val="20"/>
          <w:lang w:eastAsia="bg-BG"/>
        </w:rPr>
        <w:t>подписани от лицето/ата, представляващо/и участника и последователно номерирани. Документи, които не са представени в оригинал е необходимо да бъдат заверени от лицето/ата, представляващо/и участника с гриф „Вярно с оригинала” на всяка страница.</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10.</w:t>
      </w:r>
      <w:r w:rsidRPr="00C32307">
        <w:rPr>
          <w:rFonts w:ascii="Verdana" w:hAnsi="Verdana"/>
          <w:sz w:val="20"/>
          <w:szCs w:val="20"/>
          <w:lang w:eastAsia="bg-BG"/>
        </w:rPr>
        <w:t xml:space="preserve"> Подпечатването на документите от приложените образци с печата на участника е условие, което се отнася само за юридическите лица и едноличните търговци.</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11.</w:t>
      </w:r>
      <w:r w:rsidRPr="00C32307">
        <w:rPr>
          <w:rFonts w:ascii="Verdana" w:hAnsi="Verdana"/>
          <w:sz w:val="20"/>
          <w:szCs w:val="20"/>
          <w:lang w:eastAsia="bg-BG"/>
        </w:rPr>
        <w:t xml:space="preserve"> Всички разходи по подготовката и представянето на офертата са за сметка на участника. Възложителят не носи отговорност в случай, че участникът не бъде класиран или в случай на прекратяване на процедурата, за извършените от участника разходи по подготовката на офертата.</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12.</w:t>
      </w:r>
      <w:r w:rsidRPr="00C32307">
        <w:rPr>
          <w:rFonts w:ascii="Verdana" w:hAnsi="Verdana"/>
          <w:sz w:val="20"/>
          <w:szCs w:val="20"/>
          <w:lang w:eastAsia="bg-BG"/>
        </w:rPr>
        <w:t xml:space="preserve"> Възложителят си запазва правото в случай на съмнение в автентичността на представени копия от документи да изиска от участника оригиналите или нотариално заверени копия на същите.</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13.</w:t>
      </w:r>
      <w:r w:rsidRPr="00C32307">
        <w:rPr>
          <w:rFonts w:ascii="Verdana" w:hAnsi="Verdana"/>
          <w:sz w:val="20"/>
          <w:szCs w:val="20"/>
          <w:lang w:eastAsia="bg-BG"/>
        </w:rPr>
        <w:t xml:space="preserve"> При участие под формата на обединение (консорциум) се представя заверено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14.</w:t>
      </w:r>
      <w:r w:rsidRPr="00C32307">
        <w:rPr>
          <w:rFonts w:ascii="Verdana" w:hAnsi="Verdana"/>
          <w:sz w:val="20"/>
          <w:szCs w:val="20"/>
          <w:lang w:eastAsia="bg-BG"/>
        </w:rPr>
        <w:t xml:space="preserve"> Когато участникът предвижда участие на подизпълнители, в офертата се посочват подизпълнителите, видовете работи от предмета на поръчката, които ще се предложат на подизпълнителите и съответстващият на тези работи дял в проценти от стойността на обществената поръчка.</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sz w:val="20"/>
          <w:szCs w:val="20"/>
          <w:lang w:eastAsia="bg-BG"/>
        </w:rPr>
        <w:t>15.</w:t>
      </w:r>
      <w:r w:rsidRPr="00C32307">
        <w:rPr>
          <w:rFonts w:ascii="Verdana" w:hAnsi="Verdana"/>
          <w:sz w:val="20"/>
          <w:szCs w:val="20"/>
          <w:lang w:eastAsia="bg-BG"/>
        </w:rPr>
        <w:t xml:space="preserve"> Всички участници следва да отговарят на изискванията на чл. 47, ал. 1, т. 1, б. „а”-„д”, т. 2, т. 3 и т. 4 и ал. 5 от ЗОП, като за удостоверяването на съответствието следва да се представи Декларация по чл. 47, ал. 9 от ЗОП за отсъствие на обстоятелствата по чл. 47, ал. 1 и 5 от ЗОП (</w:t>
      </w:r>
      <w:r w:rsidRPr="00C32307">
        <w:rPr>
          <w:rFonts w:ascii="Verdana" w:hAnsi="Verdana"/>
          <w:b/>
          <w:i/>
          <w:sz w:val="20"/>
          <w:szCs w:val="20"/>
          <w:lang w:eastAsia="bg-BG"/>
        </w:rPr>
        <w:t xml:space="preserve">Приложение № </w:t>
      </w:r>
      <w:r w:rsidR="003744F6" w:rsidRPr="00C32307">
        <w:rPr>
          <w:rFonts w:ascii="Verdana" w:hAnsi="Verdana"/>
          <w:b/>
          <w:i/>
          <w:sz w:val="20"/>
          <w:szCs w:val="20"/>
          <w:lang w:eastAsia="bg-BG"/>
        </w:rPr>
        <w:t>3</w:t>
      </w:r>
      <w:r w:rsidRPr="00C32307">
        <w:rPr>
          <w:rFonts w:ascii="Verdana" w:hAnsi="Verdana"/>
          <w:i/>
          <w:sz w:val="20"/>
          <w:szCs w:val="20"/>
          <w:lang w:eastAsia="bg-BG"/>
        </w:rPr>
        <w:t>)</w:t>
      </w:r>
      <w:r w:rsidRPr="00C32307">
        <w:rPr>
          <w:rFonts w:ascii="Verdana" w:hAnsi="Verdana"/>
          <w:sz w:val="20"/>
          <w:szCs w:val="20"/>
          <w:lang w:eastAsia="bg-BG"/>
        </w:rPr>
        <w:t>.</w:t>
      </w:r>
    </w:p>
    <w:p w:rsidR="00960CF3" w:rsidRPr="00C32307" w:rsidRDefault="00960CF3" w:rsidP="00315AEB">
      <w:pPr>
        <w:autoSpaceDE w:val="0"/>
        <w:autoSpaceDN w:val="0"/>
        <w:adjustRightInd w:val="0"/>
        <w:spacing w:after="0" w:line="240" w:lineRule="auto"/>
        <w:ind w:firstLine="567"/>
        <w:jc w:val="both"/>
        <w:rPr>
          <w:rFonts w:ascii="Verdana" w:hAnsi="Verdana"/>
          <w:i/>
          <w:sz w:val="20"/>
          <w:szCs w:val="20"/>
          <w:lang w:eastAsia="bg-BG"/>
        </w:rPr>
      </w:pPr>
      <w:r w:rsidRPr="00C32307">
        <w:rPr>
          <w:rFonts w:ascii="Verdana" w:hAnsi="Verdana"/>
          <w:b/>
          <w:sz w:val="20"/>
          <w:szCs w:val="20"/>
          <w:lang w:eastAsia="bg-BG"/>
        </w:rPr>
        <w:t>16.</w:t>
      </w:r>
      <w:r w:rsidRPr="00C32307">
        <w:rPr>
          <w:rFonts w:ascii="Verdana" w:hAnsi="Verdana"/>
          <w:sz w:val="20"/>
          <w:szCs w:val="20"/>
          <w:lang w:eastAsia="bg-BG"/>
        </w:rPr>
        <w:t xml:space="preserve"> Ако участникът е обединение, което не е юридическо лице, декларацията се  представя от представляващия обединението и от всяко физическо и/или юридическо лице, включено в обединението. </w:t>
      </w:r>
    </w:p>
    <w:p w:rsidR="00960CF3" w:rsidRPr="00C32307" w:rsidRDefault="00960CF3" w:rsidP="00315AEB">
      <w:pPr>
        <w:spacing w:after="0" w:line="240" w:lineRule="auto"/>
        <w:ind w:firstLine="567"/>
        <w:jc w:val="both"/>
        <w:rPr>
          <w:rFonts w:ascii="Verdana" w:hAnsi="Verdana"/>
          <w:sz w:val="20"/>
          <w:szCs w:val="20"/>
          <w:lang w:eastAsia="bg-BG"/>
        </w:rPr>
      </w:pPr>
      <w:r w:rsidRPr="00C32307">
        <w:rPr>
          <w:rFonts w:ascii="Verdana" w:eastAsia="Times New Roman" w:hAnsi="Verdana"/>
          <w:b/>
          <w:sz w:val="20"/>
          <w:szCs w:val="20"/>
        </w:rPr>
        <w:t>17.</w:t>
      </w:r>
      <w:r w:rsidRPr="00C32307">
        <w:rPr>
          <w:rFonts w:ascii="Verdana" w:hAnsi="Verdana"/>
          <w:sz w:val="20"/>
          <w:szCs w:val="20"/>
          <w:lang w:eastAsia="bg-BG"/>
        </w:rPr>
        <w:t xml:space="preserve">Участниците са длъжни да уведомят Възложителя за всички настъпили промени в обстоятелствата по чл. 47 от ЗОП в 7 </w:t>
      </w:r>
      <w:r w:rsidRPr="00C32307">
        <w:rPr>
          <w:rFonts w:ascii="Verdana" w:hAnsi="Verdana"/>
          <w:sz w:val="20"/>
          <w:szCs w:val="20"/>
        </w:rPr>
        <w:t xml:space="preserve">(седем) </w:t>
      </w:r>
      <w:r w:rsidR="0086440F" w:rsidRPr="00C32307">
        <w:rPr>
          <w:rFonts w:ascii="Verdana" w:hAnsi="Verdana"/>
          <w:sz w:val="20"/>
          <w:szCs w:val="20"/>
          <w:lang w:eastAsia="bg-BG"/>
        </w:rPr>
        <w:t>дневен срок от настъпването им.</w:t>
      </w:r>
    </w:p>
    <w:p w:rsidR="00960CF3" w:rsidRPr="00C32307" w:rsidRDefault="00960CF3" w:rsidP="00315AEB">
      <w:pPr>
        <w:pStyle w:val="Heading1"/>
        <w:spacing w:before="0" w:after="0"/>
        <w:ind w:firstLine="567"/>
        <w:jc w:val="both"/>
        <w:rPr>
          <w:szCs w:val="20"/>
        </w:rPr>
      </w:pPr>
      <w:bookmarkStart w:id="8" w:name="_Toc412719268"/>
      <w:r w:rsidRPr="00C32307">
        <w:rPr>
          <w:szCs w:val="20"/>
        </w:rPr>
        <w:t>IV. СЪДЪРЖАНИЕ НА ОФЕРТАТА: НЕОБХОДИМИ ДОКУМЕНТИ</w:t>
      </w:r>
      <w:bookmarkEnd w:id="8"/>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sz w:val="20"/>
          <w:szCs w:val="20"/>
          <w:lang w:eastAsia="bg-BG"/>
        </w:rPr>
        <w:t>Офертата се изготвя по прилож</w:t>
      </w:r>
      <w:r w:rsidR="00B83E72" w:rsidRPr="00C32307">
        <w:rPr>
          <w:rFonts w:ascii="Verdana" w:hAnsi="Verdana"/>
          <w:sz w:val="20"/>
          <w:szCs w:val="20"/>
          <w:lang w:eastAsia="bg-BG"/>
        </w:rPr>
        <w:t xml:space="preserve">ените в документацията образци. </w:t>
      </w:r>
      <w:r w:rsidRPr="00C32307">
        <w:rPr>
          <w:rFonts w:ascii="Verdana" w:hAnsi="Verdana"/>
          <w:sz w:val="20"/>
          <w:szCs w:val="20"/>
          <w:lang w:eastAsia="bg-BG"/>
        </w:rPr>
        <w:t>Общият плик</w:t>
      </w:r>
      <w:r w:rsidR="000122A7">
        <w:rPr>
          <w:rFonts w:ascii="Verdana" w:hAnsi="Verdana"/>
          <w:sz w:val="20"/>
          <w:szCs w:val="20"/>
          <w:lang w:eastAsia="bg-BG"/>
        </w:rPr>
        <w:t xml:space="preserve"> </w:t>
      </w:r>
      <w:r w:rsidRPr="00C32307">
        <w:rPr>
          <w:rFonts w:ascii="Verdana" w:hAnsi="Verdana"/>
          <w:sz w:val="20"/>
          <w:szCs w:val="20"/>
          <w:lang w:eastAsia="bg-BG"/>
        </w:rPr>
        <w:t>трябва да съдържа три отделни запечатани непрозрачни и надписани плика, както следва:</w:t>
      </w:r>
    </w:p>
    <w:p w:rsidR="00960CF3" w:rsidRPr="00C32307"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bCs/>
          <w:sz w:val="20"/>
          <w:szCs w:val="20"/>
          <w:lang w:eastAsia="bg-BG"/>
        </w:rPr>
        <w:lastRenderedPageBreak/>
        <w:t xml:space="preserve">1. </w:t>
      </w:r>
      <w:r w:rsidRPr="00C32307">
        <w:rPr>
          <w:rFonts w:ascii="Verdana" w:hAnsi="Verdana"/>
          <w:b/>
          <w:bCs/>
          <w:sz w:val="20"/>
          <w:szCs w:val="20"/>
          <w:u w:val="single"/>
          <w:lang w:eastAsia="bg-BG"/>
        </w:rPr>
        <w:t>Плик № 1</w:t>
      </w:r>
      <w:r w:rsidRPr="00C32307">
        <w:rPr>
          <w:rFonts w:ascii="Verdana" w:hAnsi="Verdana"/>
          <w:b/>
          <w:bCs/>
          <w:sz w:val="20"/>
          <w:szCs w:val="20"/>
          <w:lang w:eastAsia="bg-BG"/>
        </w:rPr>
        <w:t xml:space="preserve"> </w:t>
      </w:r>
      <w:r w:rsidR="00C44436">
        <w:rPr>
          <w:rFonts w:ascii="Verdana" w:hAnsi="Verdana"/>
          <w:b/>
          <w:bCs/>
          <w:sz w:val="20"/>
          <w:szCs w:val="20"/>
          <w:lang w:eastAsia="bg-BG"/>
        </w:rPr>
        <w:t xml:space="preserve">с надпис </w:t>
      </w:r>
      <w:r w:rsidRPr="00C32307">
        <w:rPr>
          <w:rFonts w:ascii="Verdana" w:hAnsi="Verdana"/>
          <w:b/>
          <w:bCs/>
          <w:sz w:val="20"/>
          <w:szCs w:val="20"/>
          <w:lang w:eastAsia="bg-BG"/>
        </w:rPr>
        <w:t>„Документи за подбор”</w:t>
      </w:r>
      <w:r w:rsidRPr="00C32307">
        <w:rPr>
          <w:rFonts w:ascii="Verdana" w:hAnsi="Verdana"/>
          <w:bCs/>
          <w:sz w:val="20"/>
          <w:szCs w:val="20"/>
          <w:lang w:eastAsia="bg-BG"/>
        </w:rPr>
        <w:t xml:space="preserve">, </w:t>
      </w:r>
      <w:r w:rsidRPr="00C32307">
        <w:rPr>
          <w:rFonts w:ascii="Verdana" w:hAnsi="Verdana"/>
          <w:sz w:val="20"/>
          <w:szCs w:val="20"/>
          <w:lang w:eastAsia="bg-BG"/>
        </w:rPr>
        <w:t>в който се поставят документите и информацията, изисквани от Възложителя и отнасящи се до критериите за подбор на участниците, а именно:</w:t>
      </w:r>
    </w:p>
    <w:p w:rsidR="00960CF3" w:rsidRPr="00C32307" w:rsidRDefault="00960CF3" w:rsidP="00315AEB">
      <w:pPr>
        <w:autoSpaceDE w:val="0"/>
        <w:autoSpaceDN w:val="0"/>
        <w:adjustRightInd w:val="0"/>
        <w:spacing w:after="0" w:line="240" w:lineRule="auto"/>
        <w:ind w:firstLine="567"/>
        <w:jc w:val="both"/>
        <w:rPr>
          <w:rFonts w:ascii="Verdana" w:hAnsi="Verdana"/>
          <w:i/>
          <w:sz w:val="20"/>
          <w:szCs w:val="20"/>
          <w:lang w:eastAsia="bg-BG"/>
        </w:rPr>
      </w:pPr>
      <w:r w:rsidRPr="00C32307">
        <w:rPr>
          <w:rFonts w:ascii="Verdana" w:hAnsi="Verdana"/>
          <w:b/>
          <w:bCs/>
          <w:sz w:val="20"/>
          <w:szCs w:val="20"/>
          <w:lang w:eastAsia="bg-BG"/>
        </w:rPr>
        <w:t>1.</w:t>
      </w:r>
      <w:proofErr w:type="spellStart"/>
      <w:r w:rsidR="002E51E3" w:rsidRPr="00C32307">
        <w:rPr>
          <w:rFonts w:ascii="Verdana" w:hAnsi="Verdana"/>
          <w:b/>
          <w:bCs/>
          <w:sz w:val="20"/>
          <w:szCs w:val="20"/>
          <w:lang w:eastAsia="bg-BG"/>
        </w:rPr>
        <w:t>1</w:t>
      </w:r>
      <w:proofErr w:type="spellEnd"/>
      <w:r w:rsidRPr="00C32307">
        <w:rPr>
          <w:rFonts w:ascii="Verdana" w:hAnsi="Verdana"/>
          <w:b/>
          <w:bCs/>
          <w:sz w:val="20"/>
          <w:szCs w:val="20"/>
          <w:lang w:eastAsia="bg-BG"/>
        </w:rPr>
        <w:t>.</w:t>
      </w:r>
      <w:r w:rsidR="00DC6D3E">
        <w:rPr>
          <w:rFonts w:ascii="Verdana" w:hAnsi="Verdana"/>
          <w:b/>
          <w:bCs/>
          <w:sz w:val="20"/>
          <w:szCs w:val="20"/>
          <w:lang w:eastAsia="bg-BG"/>
        </w:rPr>
        <w:t xml:space="preserve"> </w:t>
      </w:r>
      <w:r w:rsidRPr="00C32307">
        <w:rPr>
          <w:rFonts w:ascii="Verdana" w:hAnsi="Verdana"/>
          <w:b/>
          <w:bCs/>
          <w:sz w:val="20"/>
          <w:szCs w:val="20"/>
          <w:lang w:eastAsia="bg-BG"/>
        </w:rPr>
        <w:t xml:space="preserve">Списък </w:t>
      </w:r>
      <w:r w:rsidRPr="00C32307">
        <w:rPr>
          <w:rFonts w:ascii="Verdana" w:hAnsi="Verdana"/>
          <w:bCs/>
          <w:sz w:val="20"/>
          <w:szCs w:val="20"/>
          <w:lang w:eastAsia="bg-BG"/>
        </w:rPr>
        <w:t>на документите</w:t>
      </w:r>
      <w:r w:rsidR="00371448" w:rsidRPr="00C32307">
        <w:rPr>
          <w:rFonts w:ascii="Verdana" w:hAnsi="Verdana"/>
          <w:bCs/>
          <w:sz w:val="20"/>
          <w:szCs w:val="20"/>
          <w:lang w:eastAsia="bg-BG"/>
        </w:rPr>
        <w:t xml:space="preserve"> и информацията</w:t>
      </w:r>
      <w:r w:rsidRPr="00C32307">
        <w:rPr>
          <w:rFonts w:ascii="Verdana" w:hAnsi="Verdana"/>
          <w:bCs/>
          <w:sz w:val="20"/>
          <w:szCs w:val="20"/>
          <w:lang w:eastAsia="bg-BG"/>
        </w:rPr>
        <w:t xml:space="preserve">, съдържащи се в офертата, съгласно </w:t>
      </w:r>
      <w:r w:rsidRPr="00C32307">
        <w:rPr>
          <w:rFonts w:ascii="Verdana" w:hAnsi="Verdana"/>
          <w:b/>
          <w:i/>
          <w:sz w:val="20"/>
          <w:szCs w:val="20"/>
          <w:lang w:eastAsia="bg-BG"/>
        </w:rPr>
        <w:t xml:space="preserve">Приложение № </w:t>
      </w:r>
      <w:r w:rsidR="00DE1E19" w:rsidRPr="00C32307">
        <w:rPr>
          <w:rFonts w:ascii="Verdana" w:hAnsi="Verdana"/>
          <w:b/>
          <w:i/>
          <w:sz w:val="20"/>
          <w:szCs w:val="20"/>
          <w:lang w:eastAsia="bg-BG"/>
        </w:rPr>
        <w:t>1</w:t>
      </w:r>
      <w:r w:rsidRPr="00C32307">
        <w:rPr>
          <w:rFonts w:ascii="Verdana" w:hAnsi="Verdana"/>
          <w:i/>
          <w:sz w:val="20"/>
          <w:szCs w:val="20"/>
          <w:lang w:eastAsia="bg-BG"/>
        </w:rPr>
        <w:t>.</w:t>
      </w:r>
    </w:p>
    <w:p w:rsidR="00960CF3" w:rsidRPr="00C32307" w:rsidRDefault="00960CF3" w:rsidP="00315AEB">
      <w:pPr>
        <w:autoSpaceDE w:val="0"/>
        <w:autoSpaceDN w:val="0"/>
        <w:adjustRightInd w:val="0"/>
        <w:spacing w:after="0" w:line="240" w:lineRule="auto"/>
        <w:ind w:firstLine="567"/>
        <w:jc w:val="both"/>
        <w:rPr>
          <w:rFonts w:ascii="Verdana" w:hAnsi="Verdana"/>
          <w:iCs/>
          <w:sz w:val="20"/>
          <w:szCs w:val="20"/>
          <w:lang w:eastAsia="bg-BG"/>
        </w:rPr>
      </w:pPr>
      <w:r w:rsidRPr="00C32307">
        <w:rPr>
          <w:rFonts w:ascii="Verdana" w:hAnsi="Verdana"/>
          <w:iCs/>
          <w:sz w:val="20"/>
          <w:szCs w:val="20"/>
          <w:lang w:eastAsia="bg-BG"/>
        </w:rPr>
        <w:t>Образецът се подписва от представляващия участника, а при участие на обединение документът се представя общо за обединението и се подписва от представляващия обединението;</w:t>
      </w:r>
    </w:p>
    <w:p w:rsidR="00587CF6" w:rsidRDefault="00960CF3" w:rsidP="00587CF6">
      <w:pPr>
        <w:autoSpaceDE w:val="0"/>
        <w:autoSpaceDN w:val="0"/>
        <w:adjustRightInd w:val="0"/>
        <w:spacing w:after="0" w:line="240" w:lineRule="auto"/>
        <w:ind w:firstLine="567"/>
        <w:jc w:val="both"/>
        <w:rPr>
          <w:rFonts w:ascii="Verdana" w:hAnsi="Verdana"/>
          <w:sz w:val="20"/>
          <w:szCs w:val="20"/>
        </w:rPr>
      </w:pPr>
      <w:r w:rsidRPr="00507C67">
        <w:rPr>
          <w:rFonts w:ascii="Verdana" w:hAnsi="Verdana"/>
          <w:b/>
          <w:bCs/>
          <w:sz w:val="20"/>
          <w:szCs w:val="20"/>
          <w:lang w:eastAsia="bg-BG"/>
        </w:rPr>
        <w:t>1.</w:t>
      </w:r>
      <w:r w:rsidR="00F0235C" w:rsidRPr="00507C67">
        <w:rPr>
          <w:rFonts w:ascii="Verdana" w:hAnsi="Verdana"/>
          <w:b/>
          <w:bCs/>
          <w:sz w:val="20"/>
          <w:szCs w:val="20"/>
          <w:lang w:eastAsia="bg-BG"/>
        </w:rPr>
        <w:t>2</w:t>
      </w:r>
      <w:r w:rsidRPr="00507C67">
        <w:rPr>
          <w:rFonts w:ascii="Verdana" w:hAnsi="Verdana"/>
          <w:b/>
          <w:bCs/>
          <w:sz w:val="20"/>
          <w:szCs w:val="20"/>
          <w:lang w:eastAsia="bg-BG"/>
        </w:rPr>
        <w:t>. Представяне на участника</w:t>
      </w:r>
      <w:r w:rsidRPr="00507C67">
        <w:rPr>
          <w:rFonts w:ascii="Verdana" w:hAnsi="Verdana"/>
          <w:bCs/>
          <w:sz w:val="20"/>
          <w:szCs w:val="20"/>
          <w:lang w:eastAsia="bg-BG"/>
        </w:rPr>
        <w:t xml:space="preserve">, </w:t>
      </w:r>
      <w:r w:rsidRPr="00507C67">
        <w:rPr>
          <w:rFonts w:ascii="Verdana" w:hAnsi="Verdana"/>
          <w:sz w:val="20"/>
          <w:szCs w:val="20"/>
          <w:lang w:eastAsia="bg-BG"/>
        </w:rPr>
        <w:t xml:space="preserve">съгласно </w:t>
      </w:r>
      <w:r w:rsidR="00ED0D93" w:rsidRPr="00507C67">
        <w:rPr>
          <w:rFonts w:ascii="Verdana" w:hAnsi="Verdana"/>
          <w:sz w:val="20"/>
          <w:szCs w:val="20"/>
          <w:lang w:eastAsia="bg-BG"/>
        </w:rPr>
        <w:t xml:space="preserve">чл. 56, ал. 1 </w:t>
      </w:r>
      <w:r w:rsidR="00587CF6">
        <w:rPr>
          <w:rFonts w:ascii="Verdana" w:hAnsi="Verdana"/>
          <w:sz w:val="20"/>
          <w:szCs w:val="20"/>
          <w:lang w:eastAsia="bg-BG"/>
        </w:rPr>
        <w:t>от ЗОП,</w:t>
      </w:r>
      <w:r w:rsidR="00ED0D93" w:rsidRPr="00507C67">
        <w:rPr>
          <w:rFonts w:ascii="Verdana" w:hAnsi="Verdana"/>
          <w:sz w:val="20"/>
          <w:szCs w:val="20"/>
          <w:lang w:eastAsia="bg-BG"/>
        </w:rPr>
        <w:t xml:space="preserve"> </w:t>
      </w:r>
      <w:r w:rsidR="00507C67">
        <w:rPr>
          <w:rFonts w:ascii="Verdana" w:hAnsi="Verdana"/>
          <w:sz w:val="20"/>
          <w:szCs w:val="20"/>
        </w:rPr>
        <w:t>което включва</w:t>
      </w:r>
      <w:r w:rsidR="00587CF6">
        <w:rPr>
          <w:rFonts w:ascii="Verdana" w:hAnsi="Verdana"/>
          <w:sz w:val="20"/>
          <w:szCs w:val="20"/>
        </w:rPr>
        <w:t>:</w:t>
      </w:r>
    </w:p>
    <w:p w:rsidR="002B4663" w:rsidRDefault="00587CF6" w:rsidP="00587CF6">
      <w:pPr>
        <w:autoSpaceDE w:val="0"/>
        <w:autoSpaceDN w:val="0"/>
        <w:adjustRightInd w:val="0"/>
        <w:spacing w:after="0" w:line="240" w:lineRule="auto"/>
        <w:ind w:firstLine="567"/>
        <w:jc w:val="both"/>
        <w:rPr>
          <w:rFonts w:ascii="Verdana" w:hAnsi="Verdana"/>
          <w:sz w:val="20"/>
          <w:szCs w:val="20"/>
        </w:rPr>
      </w:pPr>
      <w:r>
        <w:rPr>
          <w:rFonts w:ascii="Verdana" w:hAnsi="Verdana"/>
          <w:sz w:val="20"/>
          <w:szCs w:val="20"/>
        </w:rPr>
        <w:t>а)</w:t>
      </w:r>
      <w:r w:rsidR="00507C67" w:rsidRPr="00507C67">
        <w:rPr>
          <w:rFonts w:ascii="Verdana" w:hAnsi="Verdana"/>
          <w:sz w:val="20"/>
          <w:szCs w:val="20"/>
        </w:rPr>
        <w:t xml:space="preserve"> посочване на единен идентификационен код по </w:t>
      </w:r>
      <w:hyperlink r:id="rId11" w:anchor="чл23');" w:history="1">
        <w:r w:rsidR="00507C67" w:rsidRPr="00507C67">
          <w:rPr>
            <w:rFonts w:ascii="Verdana" w:hAnsi="Verdana"/>
            <w:sz w:val="20"/>
            <w:szCs w:val="20"/>
          </w:rPr>
          <w:t>чл. 23</w:t>
        </w:r>
      </w:hyperlink>
      <w:r w:rsidR="00507C67" w:rsidRPr="00507C67">
        <w:rPr>
          <w:rFonts w:ascii="Verdana" w:hAnsi="Verdana"/>
          <w:sz w:val="20"/>
          <w:szCs w:val="20"/>
        </w:rPr>
        <w:t xml:space="preserve"> от </w:t>
      </w:r>
      <w:hyperlink r:id="rId12" w:history="1">
        <w:r w:rsidR="00507C67" w:rsidRPr="00507C67">
          <w:rPr>
            <w:rFonts w:ascii="Verdana" w:hAnsi="Verdana"/>
            <w:sz w:val="20"/>
            <w:szCs w:val="20"/>
          </w:rPr>
          <w:t>Закона за търговския регистър</w:t>
        </w:r>
      </w:hyperlink>
      <w:r w:rsidR="00507C67" w:rsidRPr="00507C67">
        <w:rPr>
          <w:rFonts w:ascii="Verdana" w:hAnsi="Verdana"/>
          <w:sz w:val="20"/>
          <w:szCs w:val="20"/>
        </w:rPr>
        <w:t>,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w:t>
      </w:r>
      <w:r w:rsidR="00507C67">
        <w:rPr>
          <w:rFonts w:ascii="Verdana" w:hAnsi="Verdana"/>
          <w:sz w:val="20"/>
          <w:szCs w:val="20"/>
        </w:rPr>
        <w:t>ри провеждането на процедурата</w:t>
      </w:r>
      <w:r w:rsidRPr="00587CF6">
        <w:rPr>
          <w:rFonts w:ascii="Verdana" w:hAnsi="Verdana"/>
          <w:b/>
          <w:i/>
          <w:sz w:val="20"/>
          <w:szCs w:val="20"/>
          <w:lang w:eastAsia="bg-BG"/>
        </w:rPr>
        <w:t xml:space="preserve"> </w:t>
      </w:r>
      <w:r w:rsidR="002B4663">
        <w:rPr>
          <w:rFonts w:ascii="Verdana" w:hAnsi="Verdana"/>
          <w:b/>
          <w:i/>
          <w:sz w:val="20"/>
          <w:szCs w:val="20"/>
          <w:lang w:eastAsia="bg-BG"/>
        </w:rPr>
        <w:t xml:space="preserve">съгласно Приложение </w:t>
      </w:r>
      <w:r w:rsidRPr="00507C67">
        <w:rPr>
          <w:rFonts w:ascii="Verdana" w:hAnsi="Verdana"/>
          <w:b/>
          <w:i/>
          <w:sz w:val="20"/>
          <w:szCs w:val="20"/>
          <w:lang w:eastAsia="bg-BG"/>
        </w:rPr>
        <w:t>№ 2</w:t>
      </w:r>
      <w:r>
        <w:rPr>
          <w:rFonts w:ascii="Verdana" w:hAnsi="Verdana"/>
          <w:b/>
          <w:i/>
          <w:sz w:val="20"/>
          <w:szCs w:val="20"/>
          <w:lang w:eastAsia="bg-BG"/>
        </w:rPr>
        <w:t>,</w:t>
      </w:r>
      <w:r w:rsidRPr="00507C67">
        <w:rPr>
          <w:rFonts w:ascii="Verdana" w:hAnsi="Verdana"/>
          <w:sz w:val="20"/>
          <w:szCs w:val="20"/>
          <w:lang w:eastAsia="bg-BG"/>
        </w:rPr>
        <w:t xml:space="preserve"> </w:t>
      </w:r>
      <w:r w:rsidR="00507C67">
        <w:rPr>
          <w:rFonts w:ascii="Verdana" w:hAnsi="Verdana"/>
          <w:sz w:val="20"/>
          <w:szCs w:val="20"/>
        </w:rPr>
        <w:t xml:space="preserve"> </w:t>
      </w:r>
    </w:p>
    <w:p w:rsidR="00960CF3" w:rsidRPr="002B4663" w:rsidRDefault="002B4663" w:rsidP="002B4663">
      <w:pPr>
        <w:autoSpaceDE w:val="0"/>
        <w:autoSpaceDN w:val="0"/>
        <w:adjustRightInd w:val="0"/>
        <w:spacing w:after="0" w:line="240" w:lineRule="auto"/>
        <w:ind w:firstLine="567"/>
        <w:jc w:val="both"/>
        <w:rPr>
          <w:rFonts w:ascii="Verdana" w:hAnsi="Verdana"/>
          <w:i/>
          <w:sz w:val="20"/>
          <w:szCs w:val="20"/>
        </w:rPr>
      </w:pPr>
      <w:r>
        <w:rPr>
          <w:rFonts w:ascii="Verdana" w:hAnsi="Verdana"/>
          <w:sz w:val="20"/>
          <w:szCs w:val="20"/>
        </w:rPr>
        <w:t xml:space="preserve">б) </w:t>
      </w:r>
      <w:r w:rsidRPr="00C32307">
        <w:rPr>
          <w:rFonts w:ascii="Verdana" w:hAnsi="Verdana"/>
          <w:bCs/>
          <w:sz w:val="20"/>
          <w:szCs w:val="20"/>
          <w:lang w:eastAsia="bg-BG"/>
        </w:rPr>
        <w:t>Декларация по чл. 47, ал. 9 от ЗОП</w:t>
      </w:r>
      <w:r>
        <w:rPr>
          <w:rFonts w:ascii="Verdana" w:hAnsi="Verdana"/>
          <w:bCs/>
          <w:sz w:val="20"/>
          <w:szCs w:val="20"/>
          <w:lang w:eastAsia="bg-BG"/>
        </w:rPr>
        <w:t xml:space="preserve"> </w:t>
      </w:r>
      <w:r w:rsidRPr="00C32307">
        <w:rPr>
          <w:rFonts w:ascii="Verdana" w:hAnsi="Verdana"/>
          <w:bCs/>
          <w:sz w:val="20"/>
          <w:szCs w:val="20"/>
          <w:lang w:eastAsia="bg-BG"/>
        </w:rPr>
        <w:t xml:space="preserve">- </w:t>
      </w:r>
      <w:r w:rsidRPr="00C32307">
        <w:rPr>
          <w:rFonts w:ascii="Verdana" w:hAnsi="Verdana"/>
          <w:b/>
          <w:i/>
          <w:sz w:val="20"/>
          <w:szCs w:val="20"/>
        </w:rPr>
        <w:t>Приложение № 3</w:t>
      </w:r>
      <w:r>
        <w:rPr>
          <w:rFonts w:ascii="Verdana" w:hAnsi="Verdana"/>
          <w:i/>
          <w:sz w:val="20"/>
          <w:szCs w:val="20"/>
        </w:rPr>
        <w:t>.</w:t>
      </w:r>
    </w:p>
    <w:p w:rsidR="00E7634D" w:rsidRPr="00C32307" w:rsidRDefault="00960CF3" w:rsidP="00315AEB">
      <w:pPr>
        <w:spacing w:after="0" w:line="240" w:lineRule="auto"/>
        <w:ind w:firstLine="567"/>
        <w:jc w:val="both"/>
        <w:rPr>
          <w:rFonts w:ascii="Verdana" w:eastAsia="Times New Roman" w:hAnsi="Verdana"/>
          <w:bCs/>
          <w:sz w:val="20"/>
          <w:szCs w:val="20"/>
        </w:rPr>
      </w:pPr>
      <w:r w:rsidRPr="00507C67">
        <w:rPr>
          <w:rFonts w:ascii="Verdana" w:hAnsi="Verdana"/>
          <w:b/>
          <w:bCs/>
          <w:sz w:val="20"/>
          <w:szCs w:val="20"/>
          <w:lang w:eastAsia="bg-BG"/>
        </w:rPr>
        <w:t>1.</w:t>
      </w:r>
      <w:r w:rsidR="00F0235C" w:rsidRPr="00507C67">
        <w:rPr>
          <w:rFonts w:ascii="Verdana" w:hAnsi="Verdana"/>
          <w:b/>
          <w:bCs/>
          <w:sz w:val="20"/>
          <w:szCs w:val="20"/>
          <w:lang w:eastAsia="bg-BG"/>
        </w:rPr>
        <w:t>3</w:t>
      </w:r>
      <w:r w:rsidRPr="00507C67">
        <w:rPr>
          <w:rFonts w:ascii="Verdana" w:hAnsi="Verdana"/>
          <w:b/>
          <w:bCs/>
          <w:sz w:val="20"/>
          <w:szCs w:val="20"/>
          <w:lang w:eastAsia="bg-BG"/>
        </w:rPr>
        <w:t xml:space="preserve">. </w:t>
      </w:r>
      <w:r w:rsidR="00E7634D" w:rsidRPr="00507C67">
        <w:rPr>
          <w:rFonts w:ascii="Verdana" w:eastAsia="Times New Roman" w:hAnsi="Verdana"/>
          <w:b/>
          <w:bCs/>
          <w:sz w:val="20"/>
          <w:szCs w:val="20"/>
        </w:rPr>
        <w:t>Документ за учредяване на обединение</w:t>
      </w:r>
      <w:r w:rsidR="00E7634D" w:rsidRPr="00507C67">
        <w:rPr>
          <w:rFonts w:ascii="Verdana" w:eastAsia="Times New Roman" w:hAnsi="Verdana"/>
          <w:bCs/>
          <w:sz w:val="20"/>
          <w:szCs w:val="20"/>
        </w:rPr>
        <w:t xml:space="preserve"> (заверено копие) - когато участникът е обединение, което не е юридическо лице, подписан</w:t>
      </w:r>
      <w:r w:rsidR="00E7634D" w:rsidRPr="00C32307">
        <w:rPr>
          <w:rFonts w:ascii="Verdana" w:eastAsia="Times New Roman" w:hAnsi="Verdana"/>
          <w:bCs/>
          <w:sz w:val="20"/>
          <w:szCs w:val="20"/>
        </w:rPr>
        <w:t xml:space="preserve"> от лицата в обединението, в който се посочва представляващият.</w:t>
      </w:r>
    </w:p>
    <w:p w:rsidR="00E7634D" w:rsidRPr="00C32307" w:rsidRDefault="00E7634D" w:rsidP="00315AEB">
      <w:pPr>
        <w:spacing w:after="0" w:line="240" w:lineRule="auto"/>
        <w:ind w:firstLine="567"/>
        <w:jc w:val="both"/>
        <w:rPr>
          <w:rFonts w:ascii="Verdana" w:eastAsia="Times New Roman" w:hAnsi="Verdana"/>
          <w:sz w:val="20"/>
          <w:szCs w:val="20"/>
        </w:rPr>
      </w:pPr>
      <w:r w:rsidRPr="00C32307">
        <w:rPr>
          <w:rFonts w:ascii="Verdana" w:eastAsia="Times New Roman" w:hAnsi="Verdana"/>
          <w:sz w:val="20"/>
          <w:szCs w:val="20"/>
        </w:rPr>
        <w:t xml:space="preserve">Ако в споразумението не е определен представляващия обединението, се представя документ, подписан от всички участници в обединението, в който се определя лицето, което представлява участника в процедурата. </w:t>
      </w:r>
    </w:p>
    <w:p w:rsidR="00F0235C" w:rsidRPr="00C32307" w:rsidRDefault="00E7634D" w:rsidP="00315AEB">
      <w:pPr>
        <w:spacing w:after="0" w:line="240" w:lineRule="auto"/>
        <w:ind w:firstLine="567"/>
        <w:jc w:val="both"/>
        <w:rPr>
          <w:rFonts w:ascii="Verdana" w:eastAsia="Times New Roman" w:hAnsi="Verdana"/>
          <w:color w:val="000000"/>
          <w:sz w:val="20"/>
          <w:szCs w:val="20"/>
          <w:lang w:eastAsia="bg-BG"/>
        </w:rPr>
      </w:pPr>
      <w:r w:rsidRPr="00C32307">
        <w:rPr>
          <w:rFonts w:ascii="Verdana" w:eastAsia="Times New Roman" w:hAnsi="Verdana"/>
          <w:bCs/>
          <w:sz w:val="20"/>
          <w:szCs w:val="20"/>
        </w:rPr>
        <w:t>Споразумението за обединението следва да бъде със срок, не по–малък от този за изпълнение на поръчката.</w:t>
      </w:r>
    </w:p>
    <w:p w:rsidR="00960CF3" w:rsidRPr="00C32307" w:rsidRDefault="00960CF3" w:rsidP="00315AEB">
      <w:pPr>
        <w:spacing w:after="0" w:line="240" w:lineRule="auto"/>
        <w:ind w:firstLine="567"/>
        <w:jc w:val="both"/>
        <w:rPr>
          <w:rFonts w:ascii="Verdana" w:hAnsi="Verdana"/>
          <w:i/>
          <w:iCs/>
          <w:sz w:val="20"/>
          <w:szCs w:val="20"/>
          <w:lang w:eastAsia="bg-BG"/>
        </w:rPr>
      </w:pPr>
      <w:r w:rsidRPr="00C32307">
        <w:rPr>
          <w:rFonts w:ascii="Verdana" w:eastAsia="Times New Roman" w:hAnsi="Verdana"/>
          <w:b/>
          <w:bCs/>
          <w:sz w:val="20"/>
          <w:szCs w:val="20"/>
        </w:rPr>
        <w:t>1.</w:t>
      </w:r>
      <w:r w:rsidR="00ED3453">
        <w:rPr>
          <w:rFonts w:ascii="Verdana" w:eastAsia="Times New Roman" w:hAnsi="Verdana"/>
          <w:b/>
          <w:bCs/>
          <w:sz w:val="20"/>
          <w:szCs w:val="20"/>
        </w:rPr>
        <w:t>4</w:t>
      </w:r>
      <w:r w:rsidRPr="00C32307">
        <w:rPr>
          <w:rFonts w:ascii="Verdana" w:eastAsia="Times New Roman" w:hAnsi="Verdana"/>
          <w:b/>
          <w:bCs/>
          <w:sz w:val="20"/>
          <w:szCs w:val="20"/>
        </w:rPr>
        <w:t>.</w:t>
      </w:r>
      <w:r w:rsidR="009F4922">
        <w:rPr>
          <w:rFonts w:ascii="Verdana" w:eastAsia="Times New Roman" w:hAnsi="Verdana"/>
          <w:b/>
          <w:bCs/>
          <w:sz w:val="20"/>
          <w:szCs w:val="20"/>
        </w:rPr>
        <w:t xml:space="preserve"> </w:t>
      </w:r>
      <w:r w:rsidR="00FD6FD7" w:rsidRPr="00C32307">
        <w:rPr>
          <w:rFonts w:ascii="Verdana" w:eastAsia="Times New Roman" w:hAnsi="Verdana"/>
          <w:bCs/>
          <w:sz w:val="20"/>
          <w:szCs w:val="20"/>
        </w:rPr>
        <w:t xml:space="preserve">Документ за внесена гаранция за участие в процедурата в една от следните форми: </w:t>
      </w:r>
      <w:r w:rsidR="009B2824" w:rsidRPr="00C32307">
        <w:rPr>
          <w:rFonts w:ascii="Verdana" w:hAnsi="Verdana"/>
          <w:b/>
          <w:sz w:val="20"/>
          <w:szCs w:val="20"/>
        </w:rPr>
        <w:t xml:space="preserve">Оригинал на банкова гаранция за участие или копие от документ за внесена гаранция под формата на парична сума </w:t>
      </w:r>
      <w:r w:rsidRPr="00C32307">
        <w:rPr>
          <w:rFonts w:ascii="Verdana" w:hAnsi="Verdana"/>
          <w:bCs/>
          <w:sz w:val="20"/>
          <w:szCs w:val="20"/>
          <w:lang w:eastAsia="bg-BG"/>
        </w:rPr>
        <w:t>(съгласно изискванията на раздел V, т. 1)</w:t>
      </w:r>
      <w:r w:rsidRPr="00C32307">
        <w:rPr>
          <w:rFonts w:ascii="Verdana" w:hAnsi="Verdana"/>
          <w:iCs/>
          <w:sz w:val="20"/>
          <w:szCs w:val="20"/>
          <w:lang w:eastAsia="bg-BG"/>
        </w:rPr>
        <w:t>.</w:t>
      </w:r>
    </w:p>
    <w:p w:rsidR="00960CF3" w:rsidRPr="00C32307" w:rsidRDefault="00352896" w:rsidP="00315AEB">
      <w:pPr>
        <w:autoSpaceDE w:val="0"/>
        <w:autoSpaceDN w:val="0"/>
        <w:adjustRightInd w:val="0"/>
        <w:spacing w:after="0" w:line="240" w:lineRule="auto"/>
        <w:ind w:firstLine="567"/>
        <w:jc w:val="both"/>
        <w:rPr>
          <w:rFonts w:ascii="Verdana" w:hAnsi="Verdana"/>
          <w:sz w:val="20"/>
          <w:szCs w:val="20"/>
          <w:lang w:eastAsia="bg-BG"/>
        </w:rPr>
      </w:pPr>
      <w:r w:rsidRPr="00C32307">
        <w:rPr>
          <w:rFonts w:ascii="Verdana" w:hAnsi="Verdana"/>
          <w:b/>
          <w:bCs/>
          <w:sz w:val="20"/>
          <w:szCs w:val="20"/>
          <w:lang w:eastAsia="bg-BG"/>
        </w:rPr>
        <w:t>1.</w:t>
      </w:r>
      <w:r w:rsidR="00E169F4">
        <w:rPr>
          <w:rFonts w:ascii="Verdana" w:hAnsi="Verdana"/>
          <w:b/>
          <w:bCs/>
          <w:sz w:val="20"/>
          <w:szCs w:val="20"/>
          <w:lang w:eastAsia="bg-BG"/>
        </w:rPr>
        <w:t>5</w:t>
      </w:r>
      <w:r w:rsidR="00960CF3" w:rsidRPr="00C32307">
        <w:rPr>
          <w:rFonts w:ascii="Verdana" w:hAnsi="Verdana"/>
          <w:b/>
          <w:bCs/>
          <w:sz w:val="20"/>
          <w:szCs w:val="20"/>
          <w:lang w:eastAsia="bg-BG"/>
        </w:rPr>
        <w:t>. Доказателства за наличие на технически възможности и квалификация на участника за изпълнение на поръчката по чл. 51 от ЗОП</w:t>
      </w:r>
      <w:r w:rsidR="00960CF3" w:rsidRPr="00C32307">
        <w:rPr>
          <w:rFonts w:ascii="Verdana" w:hAnsi="Verdana"/>
          <w:bCs/>
          <w:sz w:val="20"/>
          <w:szCs w:val="20"/>
          <w:lang w:eastAsia="bg-BG"/>
        </w:rPr>
        <w:t>.</w:t>
      </w:r>
    </w:p>
    <w:p w:rsidR="00A81DBB" w:rsidRPr="00C32307" w:rsidRDefault="00960CF3" w:rsidP="00315AEB">
      <w:pPr>
        <w:spacing w:after="0" w:line="240" w:lineRule="auto"/>
        <w:ind w:firstLine="567"/>
        <w:jc w:val="both"/>
        <w:rPr>
          <w:rFonts w:ascii="Verdana" w:hAnsi="Verdana"/>
          <w:sz w:val="20"/>
          <w:szCs w:val="20"/>
        </w:rPr>
      </w:pPr>
      <w:r w:rsidRPr="00C32307">
        <w:rPr>
          <w:rFonts w:ascii="Verdana" w:hAnsi="Verdana"/>
          <w:bCs/>
          <w:sz w:val="20"/>
          <w:szCs w:val="20"/>
          <w:lang w:eastAsia="bg-BG"/>
        </w:rPr>
        <w:t>1.</w:t>
      </w:r>
      <w:r w:rsidR="00E169F4">
        <w:rPr>
          <w:rFonts w:ascii="Verdana" w:hAnsi="Verdana"/>
          <w:bCs/>
          <w:sz w:val="20"/>
          <w:szCs w:val="20"/>
          <w:lang w:eastAsia="bg-BG"/>
        </w:rPr>
        <w:t>5</w:t>
      </w:r>
      <w:r w:rsidRPr="00C32307">
        <w:rPr>
          <w:rFonts w:ascii="Verdana" w:hAnsi="Verdana"/>
          <w:bCs/>
          <w:sz w:val="20"/>
          <w:szCs w:val="20"/>
          <w:lang w:eastAsia="bg-BG"/>
        </w:rPr>
        <w:t xml:space="preserve">.1. </w:t>
      </w:r>
      <w:r w:rsidRPr="00C32307">
        <w:rPr>
          <w:rFonts w:ascii="Verdana" w:hAnsi="Verdana"/>
          <w:bCs/>
          <w:color w:val="000000" w:themeColor="text1"/>
          <w:sz w:val="20"/>
          <w:szCs w:val="20"/>
          <w:lang w:eastAsia="bg-BG"/>
        </w:rPr>
        <w:t>Списък на изпълнените през последните 3 (три) години, считано от</w:t>
      </w:r>
      <w:r w:rsidR="00101C10" w:rsidRPr="00C32307">
        <w:rPr>
          <w:rFonts w:ascii="Verdana" w:hAnsi="Verdana"/>
          <w:bCs/>
          <w:color w:val="000000" w:themeColor="text1"/>
          <w:sz w:val="20"/>
          <w:szCs w:val="20"/>
          <w:lang w:eastAsia="bg-BG"/>
        </w:rPr>
        <w:t xml:space="preserve"> датата на подаване на офертата, минимум 2 (две) </w:t>
      </w:r>
      <w:r w:rsidRPr="00C32307">
        <w:rPr>
          <w:rFonts w:ascii="Verdana" w:hAnsi="Verdana"/>
          <w:color w:val="000000" w:themeColor="text1"/>
          <w:sz w:val="20"/>
          <w:szCs w:val="20"/>
        </w:rPr>
        <w:t>услуги</w:t>
      </w:r>
      <w:r w:rsidR="00101C10" w:rsidRPr="00C32307">
        <w:rPr>
          <w:rFonts w:ascii="Verdana" w:hAnsi="Verdana"/>
          <w:color w:val="000000" w:themeColor="text1"/>
          <w:sz w:val="20"/>
          <w:szCs w:val="20"/>
        </w:rPr>
        <w:t>/дейности</w:t>
      </w:r>
      <w:r w:rsidR="00FA0DC5" w:rsidRPr="00C32307">
        <w:rPr>
          <w:rFonts w:ascii="Verdana" w:hAnsi="Verdana"/>
          <w:color w:val="000000" w:themeColor="text1"/>
          <w:sz w:val="20"/>
          <w:szCs w:val="20"/>
        </w:rPr>
        <w:t xml:space="preserve">, </w:t>
      </w:r>
      <w:r w:rsidR="000B2FBB" w:rsidRPr="00C32307">
        <w:rPr>
          <w:rFonts w:ascii="Verdana" w:hAnsi="Verdana"/>
          <w:color w:val="000000" w:themeColor="text1"/>
          <w:sz w:val="20"/>
          <w:szCs w:val="20"/>
        </w:rPr>
        <w:t xml:space="preserve">еднакви или </w:t>
      </w:r>
      <w:r w:rsidR="00101C10" w:rsidRPr="00C32307">
        <w:rPr>
          <w:rFonts w:ascii="Verdana" w:hAnsi="Verdana"/>
          <w:sz w:val="20"/>
          <w:szCs w:val="20"/>
        </w:rPr>
        <w:t>сходни с предмета на поръчката</w:t>
      </w:r>
      <w:r w:rsidR="00563612">
        <w:rPr>
          <w:rFonts w:ascii="Verdana" w:hAnsi="Verdana"/>
          <w:sz w:val="20"/>
          <w:szCs w:val="20"/>
        </w:rPr>
        <w:t>, с посочване на</w:t>
      </w:r>
      <w:r w:rsidR="00563612" w:rsidRPr="00C32307">
        <w:rPr>
          <w:rFonts w:ascii="Verdana" w:hAnsi="Verdana"/>
          <w:sz w:val="20"/>
          <w:szCs w:val="20"/>
        </w:rPr>
        <w:t xml:space="preserve"> стойностите, датите и получателите, заедно с доказателство за извършената услуга</w:t>
      </w:r>
      <w:r w:rsidR="00563612" w:rsidRPr="00C32307">
        <w:rPr>
          <w:rFonts w:ascii="Verdana" w:hAnsi="Verdana"/>
          <w:bCs/>
          <w:sz w:val="20"/>
          <w:szCs w:val="20"/>
          <w:lang w:eastAsia="bg-BG"/>
        </w:rPr>
        <w:t xml:space="preserve"> </w:t>
      </w:r>
      <w:r w:rsidR="00A81DBB" w:rsidRPr="00C32307">
        <w:rPr>
          <w:rFonts w:ascii="Verdana" w:hAnsi="Verdana"/>
          <w:bCs/>
          <w:sz w:val="20"/>
          <w:szCs w:val="20"/>
          <w:lang w:eastAsia="bg-BG"/>
        </w:rPr>
        <w:t xml:space="preserve">– </w:t>
      </w:r>
      <w:r w:rsidR="00A81DBB" w:rsidRPr="00C32307">
        <w:rPr>
          <w:rFonts w:ascii="Verdana" w:hAnsi="Verdana"/>
          <w:b/>
          <w:bCs/>
          <w:i/>
          <w:sz w:val="20"/>
          <w:szCs w:val="20"/>
          <w:lang w:eastAsia="bg-BG"/>
        </w:rPr>
        <w:t xml:space="preserve">Приложение № </w:t>
      </w:r>
      <w:r w:rsidR="00DE3E4A" w:rsidRPr="00C32307">
        <w:rPr>
          <w:rFonts w:ascii="Verdana" w:hAnsi="Verdana"/>
          <w:b/>
          <w:bCs/>
          <w:i/>
          <w:sz w:val="20"/>
          <w:szCs w:val="20"/>
          <w:lang w:eastAsia="bg-BG"/>
        </w:rPr>
        <w:t>6</w:t>
      </w:r>
      <w:r w:rsidR="00A81DBB" w:rsidRPr="00C32307">
        <w:rPr>
          <w:rFonts w:ascii="Verdana" w:hAnsi="Verdana"/>
          <w:bCs/>
          <w:sz w:val="20"/>
          <w:szCs w:val="20"/>
          <w:lang w:eastAsia="bg-BG"/>
        </w:rPr>
        <w:t>.</w:t>
      </w:r>
    </w:p>
    <w:p w:rsidR="00960CF3" w:rsidRPr="00C32307" w:rsidRDefault="00A81DBB" w:rsidP="00315AEB">
      <w:pPr>
        <w:spacing w:after="0" w:line="240" w:lineRule="auto"/>
        <w:ind w:firstLine="567"/>
        <w:jc w:val="both"/>
        <w:rPr>
          <w:rFonts w:ascii="Verdana" w:hAnsi="Verdana"/>
          <w:bCs/>
          <w:sz w:val="20"/>
          <w:szCs w:val="20"/>
          <w:lang w:eastAsia="bg-BG"/>
        </w:rPr>
      </w:pPr>
      <w:r w:rsidRPr="00C32307">
        <w:rPr>
          <w:rFonts w:ascii="Verdana" w:hAnsi="Verdana"/>
          <w:sz w:val="20"/>
          <w:szCs w:val="20"/>
        </w:rPr>
        <w:t xml:space="preserve">Под </w:t>
      </w:r>
      <w:r w:rsidR="008C0628" w:rsidRPr="00C32307">
        <w:rPr>
          <w:rFonts w:ascii="Verdana" w:hAnsi="Verdana"/>
          <w:sz w:val="20"/>
          <w:szCs w:val="20"/>
        </w:rPr>
        <w:t>„</w:t>
      </w:r>
      <w:r w:rsidRPr="00C32307">
        <w:rPr>
          <w:rFonts w:ascii="Verdana" w:hAnsi="Verdana"/>
          <w:sz w:val="20"/>
          <w:szCs w:val="20"/>
        </w:rPr>
        <w:t>сходни с предмета на поръчката</w:t>
      </w:r>
      <w:r w:rsidR="008C0628" w:rsidRPr="00C32307">
        <w:rPr>
          <w:rFonts w:ascii="Verdana" w:hAnsi="Verdana"/>
          <w:sz w:val="20"/>
          <w:szCs w:val="20"/>
        </w:rPr>
        <w:t>“</w:t>
      </w:r>
      <w:r w:rsidRPr="00C32307">
        <w:rPr>
          <w:rFonts w:ascii="Verdana" w:hAnsi="Verdana"/>
          <w:sz w:val="20"/>
          <w:szCs w:val="20"/>
        </w:rPr>
        <w:t xml:space="preserve"> Възложителя</w:t>
      </w:r>
      <w:r w:rsidR="00442375" w:rsidRPr="00C32307">
        <w:rPr>
          <w:rFonts w:ascii="Verdana" w:hAnsi="Verdana"/>
          <w:sz w:val="20"/>
          <w:szCs w:val="20"/>
        </w:rPr>
        <w:t>т</w:t>
      </w:r>
      <w:r w:rsidRPr="00C32307">
        <w:rPr>
          <w:rFonts w:ascii="Verdana" w:hAnsi="Verdana"/>
          <w:sz w:val="20"/>
          <w:szCs w:val="20"/>
        </w:rPr>
        <w:t xml:space="preserve"> разбира и</w:t>
      </w:r>
      <w:r w:rsidR="004F78C8" w:rsidRPr="00C32307">
        <w:rPr>
          <w:rFonts w:ascii="Verdana" w:hAnsi="Verdana"/>
          <w:sz w:val="20"/>
          <w:szCs w:val="20"/>
        </w:rPr>
        <w:t>зпълнение на дейности по</w:t>
      </w:r>
      <w:r w:rsidR="004F78C8" w:rsidRPr="00C32307">
        <w:rPr>
          <w:rFonts w:ascii="Verdana" w:eastAsia="Times New Roman" w:hAnsi="Verdana"/>
          <w:sz w:val="20"/>
          <w:szCs w:val="20"/>
        </w:rPr>
        <w:t xml:space="preserve"> изграждане на информационни системи и/или на уеб базирани софтуерни продукти</w:t>
      </w:r>
      <w:r w:rsidRPr="00C32307">
        <w:rPr>
          <w:rFonts w:ascii="Verdana" w:eastAsia="Times New Roman" w:hAnsi="Verdana"/>
          <w:sz w:val="20"/>
          <w:szCs w:val="20"/>
        </w:rPr>
        <w:t>.</w:t>
      </w:r>
    </w:p>
    <w:p w:rsidR="00960CF3" w:rsidRDefault="00960CF3" w:rsidP="00315AEB">
      <w:pPr>
        <w:spacing w:after="0" w:line="240" w:lineRule="auto"/>
        <w:ind w:firstLine="567"/>
        <w:jc w:val="both"/>
        <w:rPr>
          <w:rFonts w:ascii="Verdana" w:hAnsi="Verdana"/>
          <w:bCs/>
          <w:sz w:val="20"/>
          <w:szCs w:val="20"/>
          <w:lang w:eastAsia="bg-BG"/>
        </w:rPr>
      </w:pPr>
      <w:r w:rsidRPr="00C32307">
        <w:rPr>
          <w:rFonts w:ascii="Verdana" w:hAnsi="Verdana"/>
          <w:bCs/>
          <w:sz w:val="20"/>
          <w:szCs w:val="20"/>
          <w:lang w:eastAsia="bg-BG"/>
        </w:rPr>
        <w:t xml:space="preserve">За всяка посочена в списъка услуга задължително се прилага </w:t>
      </w:r>
      <w:r w:rsidR="000B2FBB" w:rsidRPr="00C32307">
        <w:rPr>
          <w:rFonts w:ascii="Verdana" w:hAnsi="Verdana"/>
          <w:bCs/>
          <w:sz w:val="20"/>
          <w:szCs w:val="20"/>
          <w:lang w:eastAsia="bg-BG"/>
        </w:rPr>
        <w:t>доказателство за нейното извършване под формата на</w:t>
      </w:r>
      <w:r w:rsidRPr="00C32307">
        <w:rPr>
          <w:rFonts w:ascii="Verdana" w:hAnsi="Verdana"/>
          <w:bCs/>
          <w:sz w:val="20"/>
          <w:szCs w:val="20"/>
          <w:lang w:eastAsia="bg-BG"/>
        </w:rPr>
        <w:t xml:space="preserve"> удостоверение, издадено от получателя на услугата или от компетентен орган, или чрез посочване на публичен регистър, в който е публикувана информация за услугата. </w:t>
      </w:r>
    </w:p>
    <w:p w:rsidR="008F2787" w:rsidRPr="00C32307" w:rsidRDefault="008F2787" w:rsidP="00315AEB">
      <w:pPr>
        <w:spacing w:after="0" w:line="240" w:lineRule="auto"/>
        <w:ind w:firstLine="567"/>
        <w:jc w:val="both"/>
        <w:rPr>
          <w:rFonts w:ascii="Verdana" w:hAnsi="Verdana"/>
          <w:bCs/>
          <w:sz w:val="20"/>
          <w:szCs w:val="20"/>
          <w:lang w:eastAsia="bg-BG"/>
        </w:rPr>
      </w:pPr>
      <w:r>
        <w:rPr>
          <w:rFonts w:ascii="Verdana" w:hAnsi="Verdana"/>
          <w:bCs/>
          <w:sz w:val="20"/>
          <w:szCs w:val="20"/>
          <w:lang w:eastAsia="bg-BG"/>
        </w:rPr>
        <w:t xml:space="preserve">Възложителят си запазва правото да извършва проверки за </w:t>
      </w:r>
      <w:proofErr w:type="spellStart"/>
      <w:r>
        <w:rPr>
          <w:rFonts w:ascii="Verdana" w:hAnsi="Verdana"/>
          <w:bCs/>
          <w:sz w:val="20"/>
          <w:szCs w:val="20"/>
          <w:lang w:eastAsia="bg-BG"/>
        </w:rPr>
        <w:t>съотвествие</w:t>
      </w:r>
      <w:proofErr w:type="spellEnd"/>
      <w:r>
        <w:rPr>
          <w:rFonts w:ascii="Verdana" w:hAnsi="Verdana"/>
          <w:bCs/>
          <w:sz w:val="20"/>
          <w:szCs w:val="20"/>
          <w:lang w:eastAsia="bg-BG"/>
        </w:rPr>
        <w:t xml:space="preserve"> на </w:t>
      </w:r>
      <w:proofErr w:type="spellStart"/>
      <w:r>
        <w:rPr>
          <w:rFonts w:ascii="Verdana" w:hAnsi="Verdana"/>
          <w:bCs/>
          <w:sz w:val="20"/>
          <w:szCs w:val="20"/>
          <w:lang w:eastAsia="bg-BG"/>
        </w:rPr>
        <w:t>удостоверяанията</w:t>
      </w:r>
      <w:proofErr w:type="spellEnd"/>
      <w:r>
        <w:rPr>
          <w:rFonts w:ascii="Verdana" w:hAnsi="Verdana"/>
          <w:bCs/>
          <w:sz w:val="20"/>
          <w:szCs w:val="20"/>
          <w:lang w:eastAsia="bg-BG"/>
        </w:rPr>
        <w:t xml:space="preserve"> с действително извършената работа. При установяване на </w:t>
      </w:r>
      <w:proofErr w:type="spellStart"/>
      <w:r>
        <w:rPr>
          <w:rFonts w:ascii="Verdana" w:hAnsi="Verdana"/>
          <w:bCs/>
          <w:sz w:val="20"/>
          <w:szCs w:val="20"/>
          <w:lang w:eastAsia="bg-BG"/>
        </w:rPr>
        <w:t>несъотвествие</w:t>
      </w:r>
      <w:proofErr w:type="spellEnd"/>
      <w:r>
        <w:rPr>
          <w:rFonts w:ascii="Verdana" w:hAnsi="Verdana"/>
          <w:bCs/>
          <w:sz w:val="20"/>
          <w:szCs w:val="20"/>
          <w:lang w:eastAsia="bg-BG"/>
        </w:rPr>
        <w:t>, участникът се отстранява от процедурата, след прилагане на процедурата по чл. 68, ал. 11 от ЗОП.</w:t>
      </w:r>
    </w:p>
    <w:p w:rsidR="00960CF3" w:rsidRPr="00C32307" w:rsidRDefault="00960CF3" w:rsidP="00315AEB">
      <w:pPr>
        <w:spacing w:after="0" w:line="240" w:lineRule="auto"/>
        <w:ind w:firstLine="567"/>
        <w:jc w:val="both"/>
        <w:rPr>
          <w:rFonts w:ascii="Verdana" w:hAnsi="Verdana"/>
          <w:sz w:val="20"/>
          <w:szCs w:val="20"/>
          <w:lang w:eastAsia="bg-BG"/>
        </w:rPr>
      </w:pPr>
      <w:r w:rsidRPr="00C32307">
        <w:rPr>
          <w:rFonts w:ascii="Verdana" w:hAnsi="Verdana"/>
          <w:bCs/>
          <w:sz w:val="20"/>
          <w:szCs w:val="20"/>
          <w:lang w:eastAsia="bg-BG"/>
        </w:rPr>
        <w:t>1.</w:t>
      </w:r>
      <w:r w:rsidR="00E169F4">
        <w:rPr>
          <w:rFonts w:ascii="Verdana" w:hAnsi="Verdana"/>
          <w:bCs/>
          <w:sz w:val="20"/>
          <w:szCs w:val="20"/>
          <w:lang w:eastAsia="bg-BG"/>
        </w:rPr>
        <w:t>5</w:t>
      </w:r>
      <w:r w:rsidRPr="00C32307">
        <w:rPr>
          <w:rFonts w:ascii="Verdana" w:hAnsi="Verdana"/>
          <w:bCs/>
          <w:sz w:val="20"/>
          <w:szCs w:val="20"/>
          <w:lang w:eastAsia="bg-BG"/>
        </w:rPr>
        <w:t>.2. Списък с експертите, участващи в екипа</w:t>
      </w:r>
      <w:r w:rsidR="000122A7">
        <w:rPr>
          <w:rFonts w:ascii="Verdana" w:hAnsi="Verdana"/>
          <w:bCs/>
          <w:sz w:val="20"/>
          <w:szCs w:val="20"/>
          <w:lang w:eastAsia="bg-BG"/>
        </w:rPr>
        <w:t xml:space="preserve"> за изпълнение на обществената поръчка</w:t>
      </w:r>
      <w:r w:rsidR="006F601D">
        <w:rPr>
          <w:rFonts w:ascii="Verdana" w:hAnsi="Verdana"/>
          <w:bCs/>
          <w:sz w:val="20"/>
          <w:szCs w:val="20"/>
          <w:lang w:eastAsia="bg-BG"/>
        </w:rPr>
        <w:t xml:space="preserve"> </w:t>
      </w:r>
      <w:r w:rsidR="0031391F" w:rsidRPr="00C32307">
        <w:rPr>
          <w:rFonts w:ascii="Verdana" w:hAnsi="Verdana"/>
          <w:bCs/>
          <w:sz w:val="20"/>
          <w:szCs w:val="20"/>
          <w:lang w:eastAsia="bg-BG"/>
        </w:rPr>
        <w:t>с посочване на имената, образователната степен, професионален опит и квалификация</w:t>
      </w:r>
      <w:r w:rsidRPr="00C32307">
        <w:rPr>
          <w:rFonts w:ascii="Verdana" w:hAnsi="Verdana"/>
          <w:i/>
          <w:iCs/>
          <w:sz w:val="20"/>
          <w:szCs w:val="20"/>
          <w:lang w:eastAsia="bg-BG"/>
        </w:rPr>
        <w:t xml:space="preserve">, </w:t>
      </w:r>
      <w:r w:rsidRPr="00C32307">
        <w:rPr>
          <w:rFonts w:ascii="Verdana" w:hAnsi="Verdana"/>
          <w:sz w:val="20"/>
          <w:szCs w:val="20"/>
          <w:lang w:eastAsia="bg-BG"/>
        </w:rPr>
        <w:t xml:space="preserve">съгласно </w:t>
      </w:r>
      <w:r w:rsidRPr="00C32307">
        <w:rPr>
          <w:rFonts w:ascii="Verdana" w:hAnsi="Verdana"/>
          <w:b/>
          <w:i/>
          <w:sz w:val="20"/>
          <w:szCs w:val="20"/>
        </w:rPr>
        <w:t>Приложение № 1</w:t>
      </w:r>
      <w:r w:rsidR="00DE3E4A" w:rsidRPr="00C32307">
        <w:rPr>
          <w:rFonts w:ascii="Verdana" w:hAnsi="Verdana"/>
          <w:b/>
          <w:i/>
          <w:sz w:val="20"/>
          <w:szCs w:val="20"/>
        </w:rPr>
        <w:t>1</w:t>
      </w:r>
      <w:r w:rsidRPr="00C32307">
        <w:rPr>
          <w:rFonts w:ascii="Verdana" w:hAnsi="Verdana"/>
          <w:i/>
          <w:sz w:val="20"/>
          <w:szCs w:val="20"/>
        </w:rPr>
        <w:t xml:space="preserve">, </w:t>
      </w:r>
      <w:r w:rsidRPr="00C32307">
        <w:rPr>
          <w:rFonts w:ascii="Verdana" w:hAnsi="Verdana"/>
          <w:sz w:val="20"/>
          <w:szCs w:val="20"/>
        </w:rPr>
        <w:t>както и документите</w:t>
      </w:r>
      <w:r w:rsidRPr="00C32307">
        <w:rPr>
          <w:rFonts w:ascii="Verdana" w:hAnsi="Verdana"/>
          <w:sz w:val="20"/>
          <w:szCs w:val="20"/>
          <w:lang w:eastAsia="bg-BG"/>
        </w:rPr>
        <w:t xml:space="preserve">, съгласно изискванията на Раздел IІ, т. </w:t>
      </w:r>
      <w:r w:rsidRPr="00C32307">
        <w:rPr>
          <w:rFonts w:ascii="Verdana" w:hAnsi="Verdana"/>
          <w:bCs/>
          <w:sz w:val="20"/>
          <w:szCs w:val="20"/>
        </w:rPr>
        <w:t>3.1.</w:t>
      </w:r>
      <w:r w:rsidR="00FE604F" w:rsidRPr="00C32307">
        <w:rPr>
          <w:rFonts w:ascii="Verdana" w:hAnsi="Verdana"/>
          <w:bCs/>
          <w:sz w:val="20"/>
          <w:szCs w:val="20"/>
        </w:rPr>
        <w:t>5</w:t>
      </w:r>
      <w:r w:rsidRPr="00C32307">
        <w:rPr>
          <w:rFonts w:ascii="Verdana" w:hAnsi="Verdana"/>
          <w:bCs/>
          <w:sz w:val="20"/>
          <w:szCs w:val="20"/>
        </w:rPr>
        <w:t>, а именно</w:t>
      </w:r>
      <w:r w:rsidR="006F601D">
        <w:rPr>
          <w:rFonts w:ascii="Verdana" w:hAnsi="Verdana"/>
          <w:bCs/>
          <w:sz w:val="20"/>
          <w:szCs w:val="20"/>
        </w:rPr>
        <w:t xml:space="preserve"> декларация по чл. 51а, ал. 1 от ЗОП </w:t>
      </w:r>
      <w:r w:rsidR="001911DC">
        <w:rPr>
          <w:rFonts w:ascii="Verdana" w:hAnsi="Verdana"/>
          <w:bCs/>
          <w:sz w:val="20"/>
          <w:szCs w:val="20"/>
        </w:rPr>
        <w:t>за ангажираност на експерт</w:t>
      </w:r>
      <w:r w:rsidR="006F601D">
        <w:rPr>
          <w:rFonts w:ascii="Verdana" w:hAnsi="Verdana"/>
          <w:bCs/>
          <w:sz w:val="20"/>
          <w:szCs w:val="20"/>
        </w:rPr>
        <w:t xml:space="preserve">- </w:t>
      </w:r>
      <w:r w:rsidRPr="00C32307">
        <w:rPr>
          <w:rFonts w:ascii="Verdana" w:hAnsi="Verdana"/>
          <w:b/>
          <w:i/>
          <w:sz w:val="20"/>
          <w:szCs w:val="20"/>
          <w:lang w:eastAsia="bg-BG"/>
        </w:rPr>
        <w:t>Приложение № 1</w:t>
      </w:r>
      <w:r w:rsidR="00DE3E4A" w:rsidRPr="00C32307">
        <w:rPr>
          <w:rFonts w:ascii="Verdana" w:hAnsi="Verdana"/>
          <w:b/>
          <w:i/>
          <w:sz w:val="20"/>
          <w:szCs w:val="20"/>
          <w:lang w:eastAsia="bg-BG"/>
        </w:rPr>
        <w:t>2</w:t>
      </w:r>
      <w:r w:rsidR="001911DC">
        <w:rPr>
          <w:rFonts w:ascii="Verdana" w:hAnsi="Verdana"/>
          <w:sz w:val="20"/>
          <w:szCs w:val="20"/>
          <w:lang w:eastAsia="bg-BG"/>
        </w:rPr>
        <w:t xml:space="preserve"> или други доказателства, че при изпълнението на поръчката ще има на разположение ресурсите на трети лица.</w:t>
      </w:r>
    </w:p>
    <w:p w:rsidR="00960CF3" w:rsidRPr="00C32307" w:rsidRDefault="00960CF3" w:rsidP="00315AEB">
      <w:pPr>
        <w:autoSpaceDE w:val="0"/>
        <w:autoSpaceDN w:val="0"/>
        <w:adjustRightInd w:val="0"/>
        <w:spacing w:after="0" w:line="240" w:lineRule="auto"/>
        <w:ind w:firstLine="567"/>
        <w:jc w:val="both"/>
        <w:rPr>
          <w:rFonts w:ascii="Verdana" w:hAnsi="Verdana"/>
          <w:b/>
          <w:bCs/>
          <w:sz w:val="20"/>
          <w:szCs w:val="20"/>
          <w:lang w:eastAsia="bg-BG"/>
        </w:rPr>
      </w:pPr>
      <w:r w:rsidRPr="00C32307">
        <w:rPr>
          <w:rFonts w:ascii="Verdana" w:hAnsi="Verdana"/>
          <w:b/>
          <w:sz w:val="20"/>
          <w:szCs w:val="20"/>
        </w:rPr>
        <w:lastRenderedPageBreak/>
        <w:t>1.</w:t>
      </w:r>
      <w:r w:rsidR="009C0F76">
        <w:rPr>
          <w:rFonts w:ascii="Verdana" w:hAnsi="Verdana"/>
          <w:b/>
          <w:sz w:val="20"/>
          <w:szCs w:val="20"/>
        </w:rPr>
        <w:t>6</w:t>
      </w:r>
      <w:r w:rsidRPr="00C32307">
        <w:rPr>
          <w:rFonts w:ascii="Verdana" w:hAnsi="Verdana"/>
          <w:b/>
          <w:sz w:val="20"/>
          <w:szCs w:val="20"/>
        </w:rPr>
        <w:t xml:space="preserve">. </w:t>
      </w:r>
      <w:r w:rsidRPr="00C32307">
        <w:rPr>
          <w:rFonts w:ascii="Verdana" w:hAnsi="Verdana"/>
          <w:sz w:val="20"/>
          <w:szCs w:val="20"/>
        </w:rPr>
        <w:t xml:space="preserve">Декларация по чл. 56, ал. 1, т. 6 от ЗОП </w:t>
      </w:r>
      <w:r w:rsidRPr="00C32307">
        <w:rPr>
          <w:rFonts w:ascii="Verdana" w:hAnsi="Verdana"/>
          <w:i/>
          <w:sz w:val="20"/>
          <w:szCs w:val="20"/>
        </w:rPr>
        <w:t xml:space="preserve">– </w:t>
      </w:r>
      <w:r w:rsidRPr="00C32307">
        <w:rPr>
          <w:rFonts w:ascii="Verdana" w:hAnsi="Verdana"/>
          <w:b/>
          <w:i/>
          <w:sz w:val="20"/>
          <w:szCs w:val="20"/>
        </w:rPr>
        <w:t xml:space="preserve">Приложение № </w:t>
      </w:r>
      <w:r w:rsidR="00DE3E4A" w:rsidRPr="00C32307">
        <w:rPr>
          <w:rFonts w:ascii="Verdana" w:hAnsi="Verdana"/>
          <w:b/>
          <w:i/>
          <w:sz w:val="20"/>
          <w:szCs w:val="20"/>
        </w:rPr>
        <w:t>4</w:t>
      </w:r>
      <w:r w:rsidRPr="00C32307">
        <w:rPr>
          <w:rFonts w:ascii="Verdana" w:hAnsi="Verdana"/>
          <w:i/>
          <w:sz w:val="20"/>
          <w:szCs w:val="20"/>
        </w:rPr>
        <w:t>.</w:t>
      </w:r>
    </w:p>
    <w:p w:rsidR="00960CF3" w:rsidRPr="00C32307"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B0342C">
        <w:rPr>
          <w:rFonts w:ascii="Verdana" w:hAnsi="Verdana"/>
          <w:b/>
          <w:bCs/>
          <w:sz w:val="20"/>
          <w:szCs w:val="20"/>
          <w:lang w:eastAsia="bg-BG"/>
        </w:rPr>
        <w:t>7</w:t>
      </w:r>
      <w:r w:rsidRPr="00C32307">
        <w:rPr>
          <w:rFonts w:ascii="Verdana" w:hAnsi="Verdana"/>
          <w:b/>
          <w:bCs/>
          <w:sz w:val="20"/>
          <w:szCs w:val="20"/>
          <w:lang w:eastAsia="bg-BG"/>
        </w:rPr>
        <w:t xml:space="preserve">. </w:t>
      </w:r>
      <w:r w:rsidRPr="00C32307">
        <w:rPr>
          <w:rFonts w:ascii="Verdana" w:hAnsi="Verdana"/>
          <w:bCs/>
          <w:sz w:val="20"/>
          <w:szCs w:val="20"/>
          <w:lang w:eastAsia="bg-BG"/>
        </w:rPr>
        <w:t xml:space="preserve">Декларация за безпристрастност и независимост – </w:t>
      </w:r>
      <w:r w:rsidRPr="00C32307">
        <w:rPr>
          <w:rFonts w:ascii="Verdana" w:hAnsi="Verdana"/>
          <w:b/>
          <w:bCs/>
          <w:i/>
          <w:sz w:val="20"/>
          <w:szCs w:val="20"/>
          <w:lang w:eastAsia="bg-BG"/>
        </w:rPr>
        <w:t xml:space="preserve">Приложение № </w:t>
      </w:r>
      <w:r w:rsidR="00DE3E4A" w:rsidRPr="00C32307">
        <w:rPr>
          <w:rFonts w:ascii="Verdana" w:hAnsi="Verdana"/>
          <w:b/>
          <w:bCs/>
          <w:i/>
          <w:sz w:val="20"/>
          <w:szCs w:val="20"/>
          <w:lang w:eastAsia="bg-BG"/>
        </w:rPr>
        <w:t>5</w:t>
      </w:r>
      <w:r w:rsidRPr="00C32307">
        <w:rPr>
          <w:rFonts w:ascii="Verdana" w:hAnsi="Verdana"/>
          <w:bCs/>
          <w:sz w:val="20"/>
          <w:szCs w:val="20"/>
          <w:lang w:eastAsia="bg-BG"/>
        </w:rPr>
        <w:t>.</w:t>
      </w:r>
    </w:p>
    <w:p w:rsidR="00960CF3" w:rsidRPr="00C32307"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82486C">
        <w:rPr>
          <w:rFonts w:ascii="Verdana" w:hAnsi="Verdana"/>
          <w:b/>
          <w:bCs/>
          <w:sz w:val="20"/>
          <w:szCs w:val="20"/>
          <w:lang w:eastAsia="bg-BG"/>
        </w:rPr>
        <w:t>8</w:t>
      </w:r>
      <w:r w:rsidRPr="00C32307">
        <w:rPr>
          <w:rFonts w:ascii="Verdana" w:hAnsi="Verdana"/>
          <w:b/>
          <w:bCs/>
          <w:sz w:val="20"/>
          <w:szCs w:val="20"/>
          <w:lang w:eastAsia="bg-BG"/>
        </w:rPr>
        <w:t>.</w:t>
      </w:r>
      <w:r w:rsidRPr="00C32307">
        <w:rPr>
          <w:rFonts w:ascii="Verdana" w:hAnsi="Verdana"/>
          <w:bCs/>
          <w:sz w:val="20"/>
          <w:szCs w:val="20"/>
          <w:lang w:eastAsia="bg-BG"/>
        </w:rPr>
        <w:t xml:space="preserve"> Декларация за ползване на подизпълнители, ако участникът предвижда</w:t>
      </w:r>
      <w:r w:rsidR="004F78C8" w:rsidRPr="00C32307">
        <w:rPr>
          <w:rFonts w:ascii="Verdana" w:hAnsi="Verdana"/>
          <w:bCs/>
          <w:sz w:val="20"/>
          <w:szCs w:val="20"/>
          <w:lang w:eastAsia="bg-BG"/>
        </w:rPr>
        <w:t xml:space="preserve"> такива, както и видовете </w:t>
      </w:r>
      <w:r w:rsidR="004C41EE" w:rsidRPr="00C32307">
        <w:rPr>
          <w:rFonts w:ascii="Verdana" w:hAnsi="Verdana"/>
          <w:bCs/>
          <w:sz w:val="20"/>
          <w:szCs w:val="20"/>
          <w:lang w:eastAsia="bg-BG"/>
        </w:rPr>
        <w:t>работи</w:t>
      </w:r>
      <w:r w:rsidR="00024BE1">
        <w:rPr>
          <w:rFonts w:ascii="Verdana" w:hAnsi="Verdana"/>
          <w:bCs/>
          <w:sz w:val="20"/>
          <w:szCs w:val="20"/>
          <w:lang w:eastAsia="bg-BG"/>
        </w:rPr>
        <w:t xml:space="preserve"> </w:t>
      </w:r>
      <w:r w:rsidRPr="00C32307">
        <w:rPr>
          <w:rFonts w:ascii="Verdana" w:hAnsi="Verdana"/>
          <w:bCs/>
          <w:sz w:val="20"/>
          <w:szCs w:val="20"/>
          <w:lang w:eastAsia="bg-BG"/>
        </w:rPr>
        <w:t>от предмета на поръчката, които ще се предложат на подизпълнителите и съответстващият на тези работи дял в проценти от стойността на обществената поръчка, съгласно чл.</w:t>
      </w:r>
      <w:r w:rsidRPr="00C32307">
        <w:rPr>
          <w:rFonts w:ascii="Verdana" w:hAnsi="Verdana"/>
          <w:sz w:val="20"/>
          <w:szCs w:val="20"/>
        </w:rPr>
        <w:t xml:space="preserve"> 56, ал. 1, т. 8 от ЗОП - </w:t>
      </w:r>
      <w:r w:rsidRPr="00C32307">
        <w:rPr>
          <w:rFonts w:ascii="Verdana" w:hAnsi="Verdana"/>
          <w:b/>
          <w:bCs/>
          <w:i/>
          <w:sz w:val="20"/>
          <w:szCs w:val="20"/>
          <w:lang w:eastAsia="bg-BG"/>
        </w:rPr>
        <w:t xml:space="preserve">Приложение № </w:t>
      </w:r>
      <w:r w:rsidR="00E53977" w:rsidRPr="00C32307">
        <w:rPr>
          <w:rFonts w:ascii="Verdana" w:hAnsi="Verdana"/>
          <w:b/>
          <w:bCs/>
          <w:i/>
          <w:sz w:val="20"/>
          <w:szCs w:val="20"/>
          <w:lang w:eastAsia="bg-BG"/>
        </w:rPr>
        <w:t>9</w:t>
      </w:r>
      <w:r w:rsidRPr="00C32307">
        <w:rPr>
          <w:rFonts w:ascii="Verdana" w:hAnsi="Verdana"/>
          <w:bCs/>
          <w:sz w:val="20"/>
          <w:szCs w:val="20"/>
          <w:lang w:eastAsia="bg-BG"/>
        </w:rPr>
        <w:t>.</w:t>
      </w:r>
    </w:p>
    <w:p w:rsidR="00270153" w:rsidRPr="00C32307" w:rsidRDefault="00960CF3" w:rsidP="00315AEB">
      <w:pPr>
        <w:autoSpaceDE w:val="0"/>
        <w:autoSpaceDN w:val="0"/>
        <w:adjustRightInd w:val="0"/>
        <w:spacing w:after="0" w:line="240" w:lineRule="auto"/>
        <w:ind w:firstLine="567"/>
        <w:jc w:val="both"/>
        <w:rPr>
          <w:rFonts w:ascii="Verdana" w:hAnsi="Verdana"/>
          <w:sz w:val="20"/>
          <w:szCs w:val="20"/>
          <w:highlight w:val="green"/>
        </w:rPr>
      </w:pPr>
      <w:r w:rsidRPr="00C32307">
        <w:rPr>
          <w:rFonts w:ascii="Verdana" w:hAnsi="Verdana"/>
          <w:b/>
          <w:bCs/>
          <w:sz w:val="20"/>
          <w:szCs w:val="20"/>
          <w:lang w:eastAsia="bg-BG"/>
        </w:rPr>
        <w:t>1.</w:t>
      </w:r>
      <w:r w:rsidR="0082486C">
        <w:rPr>
          <w:rFonts w:ascii="Verdana" w:hAnsi="Verdana"/>
          <w:b/>
          <w:bCs/>
          <w:sz w:val="20"/>
          <w:szCs w:val="20"/>
          <w:lang w:eastAsia="bg-BG"/>
        </w:rPr>
        <w:t>9</w:t>
      </w:r>
      <w:r w:rsidRPr="00C32307">
        <w:rPr>
          <w:rFonts w:ascii="Verdana" w:hAnsi="Verdana"/>
          <w:b/>
          <w:bCs/>
          <w:sz w:val="20"/>
          <w:szCs w:val="20"/>
          <w:lang w:eastAsia="bg-BG"/>
        </w:rPr>
        <w:t xml:space="preserve">. </w:t>
      </w:r>
      <w:r w:rsidRPr="00C32307">
        <w:rPr>
          <w:rFonts w:ascii="Verdana" w:hAnsi="Verdana"/>
          <w:bCs/>
          <w:sz w:val="20"/>
          <w:szCs w:val="20"/>
          <w:lang w:eastAsia="bg-BG"/>
        </w:rPr>
        <w:t>Декларация за съгласие за участие като подизпълнител</w:t>
      </w:r>
      <w:r w:rsidR="00024BE1">
        <w:rPr>
          <w:rFonts w:ascii="Verdana" w:hAnsi="Verdana"/>
          <w:bCs/>
          <w:sz w:val="20"/>
          <w:szCs w:val="20"/>
          <w:lang w:eastAsia="bg-BG"/>
        </w:rPr>
        <w:t>, в случай че участникът ще използва подизпълнител</w:t>
      </w:r>
      <w:r w:rsidRPr="00C32307">
        <w:rPr>
          <w:rFonts w:ascii="Verdana" w:hAnsi="Verdana"/>
          <w:b/>
          <w:bCs/>
          <w:sz w:val="20"/>
          <w:szCs w:val="20"/>
          <w:lang w:eastAsia="bg-BG"/>
        </w:rPr>
        <w:t xml:space="preserve"> – </w:t>
      </w:r>
      <w:r w:rsidRPr="00C32307">
        <w:rPr>
          <w:rFonts w:ascii="Verdana" w:hAnsi="Verdana"/>
          <w:b/>
          <w:bCs/>
          <w:i/>
          <w:sz w:val="20"/>
          <w:szCs w:val="20"/>
          <w:lang w:eastAsia="bg-BG"/>
        </w:rPr>
        <w:t>Приложение № 1</w:t>
      </w:r>
      <w:r w:rsidR="00DE3E4A" w:rsidRPr="00C32307">
        <w:rPr>
          <w:rFonts w:ascii="Verdana" w:hAnsi="Verdana"/>
          <w:b/>
          <w:bCs/>
          <w:i/>
          <w:sz w:val="20"/>
          <w:szCs w:val="20"/>
          <w:lang w:eastAsia="bg-BG"/>
        </w:rPr>
        <w:t>0</w:t>
      </w:r>
      <w:r w:rsidRPr="00C32307">
        <w:rPr>
          <w:rFonts w:ascii="Verdana" w:hAnsi="Verdana"/>
          <w:bCs/>
          <w:i/>
          <w:sz w:val="20"/>
          <w:szCs w:val="20"/>
          <w:lang w:eastAsia="bg-BG"/>
        </w:rPr>
        <w:t>.</w:t>
      </w:r>
    </w:p>
    <w:p w:rsidR="00C30651" w:rsidRPr="00C32307" w:rsidRDefault="00C30651"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261936" w:rsidRPr="00C32307">
        <w:rPr>
          <w:rFonts w:ascii="Verdana" w:hAnsi="Verdana"/>
          <w:b/>
          <w:bCs/>
          <w:sz w:val="20"/>
          <w:szCs w:val="20"/>
          <w:lang w:eastAsia="bg-BG"/>
        </w:rPr>
        <w:t>1</w:t>
      </w:r>
      <w:r w:rsidR="0082486C">
        <w:rPr>
          <w:rFonts w:ascii="Verdana" w:hAnsi="Verdana"/>
          <w:b/>
          <w:bCs/>
          <w:sz w:val="20"/>
          <w:szCs w:val="20"/>
          <w:lang w:eastAsia="bg-BG"/>
        </w:rPr>
        <w:t>0</w:t>
      </w:r>
      <w:r w:rsidRPr="00C32307">
        <w:rPr>
          <w:rFonts w:ascii="Verdana" w:hAnsi="Verdana"/>
          <w:b/>
          <w:bCs/>
          <w:sz w:val="20"/>
          <w:szCs w:val="20"/>
          <w:lang w:eastAsia="bg-BG"/>
        </w:rPr>
        <w:t>.</w:t>
      </w:r>
      <w:r w:rsidR="00A52568">
        <w:rPr>
          <w:rFonts w:ascii="Verdana" w:hAnsi="Verdana"/>
          <w:b/>
          <w:bCs/>
          <w:sz w:val="20"/>
          <w:szCs w:val="20"/>
          <w:lang w:eastAsia="bg-BG"/>
        </w:rPr>
        <w:t xml:space="preserve"> </w:t>
      </w:r>
      <w:r w:rsidRPr="00C32307">
        <w:rPr>
          <w:rFonts w:ascii="Verdana" w:hAnsi="Verdana"/>
          <w:bCs/>
          <w:sz w:val="20"/>
          <w:szCs w:val="20"/>
          <w:lang w:eastAsia="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по образец - </w:t>
      </w:r>
      <w:r w:rsidRPr="00C32307">
        <w:rPr>
          <w:rFonts w:ascii="Verdana" w:hAnsi="Verdana"/>
          <w:b/>
          <w:bCs/>
          <w:i/>
          <w:sz w:val="20"/>
          <w:szCs w:val="20"/>
          <w:lang w:eastAsia="bg-BG"/>
        </w:rPr>
        <w:t xml:space="preserve">Приложение № </w:t>
      </w:r>
      <w:r w:rsidR="00500469" w:rsidRPr="00C32307">
        <w:rPr>
          <w:rFonts w:ascii="Verdana" w:hAnsi="Verdana"/>
          <w:b/>
          <w:bCs/>
          <w:i/>
          <w:sz w:val="20"/>
          <w:szCs w:val="20"/>
          <w:lang w:eastAsia="bg-BG"/>
        </w:rPr>
        <w:t>17</w:t>
      </w:r>
      <w:r w:rsidRPr="00C32307">
        <w:rPr>
          <w:rFonts w:ascii="Verdana" w:hAnsi="Verdana"/>
          <w:bCs/>
          <w:sz w:val="20"/>
          <w:szCs w:val="20"/>
          <w:lang w:eastAsia="bg-BG"/>
        </w:rPr>
        <w:t>.</w:t>
      </w:r>
    </w:p>
    <w:p w:rsidR="00C30651" w:rsidRDefault="00C30651"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261936" w:rsidRPr="00C32307">
        <w:rPr>
          <w:rFonts w:ascii="Verdana" w:hAnsi="Verdana"/>
          <w:b/>
          <w:bCs/>
          <w:sz w:val="20"/>
          <w:szCs w:val="20"/>
          <w:lang w:eastAsia="bg-BG"/>
        </w:rPr>
        <w:t>1</w:t>
      </w:r>
      <w:r w:rsidR="0082486C">
        <w:rPr>
          <w:rFonts w:ascii="Verdana" w:hAnsi="Verdana"/>
          <w:b/>
          <w:bCs/>
          <w:sz w:val="20"/>
          <w:szCs w:val="20"/>
          <w:lang w:eastAsia="bg-BG"/>
        </w:rPr>
        <w:t>1</w:t>
      </w:r>
      <w:r w:rsidRPr="00C32307">
        <w:rPr>
          <w:rFonts w:ascii="Verdana" w:hAnsi="Verdana"/>
          <w:b/>
          <w:bCs/>
          <w:sz w:val="20"/>
          <w:szCs w:val="20"/>
          <w:lang w:eastAsia="bg-BG"/>
        </w:rPr>
        <w:t>.</w:t>
      </w:r>
      <w:r w:rsidR="00A52568">
        <w:rPr>
          <w:rFonts w:ascii="Verdana" w:hAnsi="Verdana"/>
          <w:b/>
          <w:bCs/>
          <w:sz w:val="20"/>
          <w:szCs w:val="20"/>
          <w:lang w:eastAsia="bg-BG"/>
        </w:rPr>
        <w:t xml:space="preserve"> </w:t>
      </w:r>
      <w:r w:rsidRPr="00C32307">
        <w:rPr>
          <w:rFonts w:ascii="Verdana" w:hAnsi="Verdana"/>
          <w:bCs/>
          <w:sz w:val="20"/>
          <w:szCs w:val="20"/>
          <w:lang w:eastAsia="bg-BG"/>
        </w:rPr>
        <w:t xml:space="preserve">Декларация по чл. 6, ал. 2 от Закона за мерките срещу изпиране на пари по образец - </w:t>
      </w:r>
      <w:r w:rsidRPr="00C32307">
        <w:rPr>
          <w:rFonts w:ascii="Verdana" w:hAnsi="Verdana"/>
          <w:b/>
          <w:bCs/>
          <w:i/>
          <w:sz w:val="20"/>
          <w:szCs w:val="20"/>
          <w:lang w:eastAsia="bg-BG"/>
        </w:rPr>
        <w:t xml:space="preserve">Приложение № </w:t>
      </w:r>
      <w:r w:rsidR="00500469" w:rsidRPr="00C32307">
        <w:rPr>
          <w:rFonts w:ascii="Verdana" w:hAnsi="Verdana"/>
          <w:b/>
          <w:bCs/>
          <w:i/>
          <w:sz w:val="20"/>
          <w:szCs w:val="20"/>
          <w:lang w:eastAsia="bg-BG"/>
        </w:rPr>
        <w:t>18</w:t>
      </w:r>
      <w:r w:rsidRPr="00C32307">
        <w:rPr>
          <w:rFonts w:ascii="Verdana" w:hAnsi="Verdana"/>
          <w:bCs/>
          <w:sz w:val="20"/>
          <w:szCs w:val="20"/>
          <w:lang w:eastAsia="bg-BG"/>
        </w:rPr>
        <w:t>;</w:t>
      </w:r>
    </w:p>
    <w:p w:rsidR="00C30651" w:rsidRPr="00C32307" w:rsidRDefault="00C30651"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261936" w:rsidRPr="00C32307">
        <w:rPr>
          <w:rFonts w:ascii="Verdana" w:hAnsi="Verdana"/>
          <w:b/>
          <w:bCs/>
          <w:sz w:val="20"/>
          <w:szCs w:val="20"/>
          <w:lang w:eastAsia="bg-BG"/>
        </w:rPr>
        <w:t>1</w:t>
      </w:r>
      <w:r w:rsidR="0082486C">
        <w:rPr>
          <w:rFonts w:ascii="Verdana" w:hAnsi="Verdana"/>
          <w:b/>
          <w:bCs/>
          <w:sz w:val="20"/>
          <w:szCs w:val="20"/>
          <w:lang w:eastAsia="bg-BG"/>
        </w:rPr>
        <w:t>2</w:t>
      </w:r>
      <w:r w:rsidRPr="00C32307">
        <w:rPr>
          <w:rFonts w:ascii="Verdana" w:hAnsi="Verdana"/>
          <w:b/>
          <w:bCs/>
          <w:sz w:val="20"/>
          <w:szCs w:val="20"/>
          <w:lang w:eastAsia="bg-BG"/>
        </w:rPr>
        <w:t>.</w:t>
      </w:r>
      <w:r w:rsidR="00A52568">
        <w:rPr>
          <w:rFonts w:ascii="Verdana" w:hAnsi="Verdana"/>
          <w:b/>
          <w:bCs/>
          <w:sz w:val="20"/>
          <w:szCs w:val="20"/>
          <w:lang w:eastAsia="bg-BG"/>
        </w:rPr>
        <w:t xml:space="preserve"> </w:t>
      </w:r>
      <w:r w:rsidRPr="00C32307">
        <w:rPr>
          <w:rFonts w:ascii="Verdana" w:hAnsi="Verdana"/>
          <w:bCs/>
          <w:sz w:val="20"/>
          <w:szCs w:val="20"/>
          <w:lang w:eastAsia="bg-BG"/>
        </w:rPr>
        <w:t xml:space="preserve">Декларация за липсата на обстоятелствата по чл. 106, ал. 1, чл. 107, ал. 1 и чл. 109, ал. 2, буква „а” от Регламент (ЕС, ЕВРАТОМ) № 966/2012 на Европейския парламент и на Съвета от 25 октомври 2012 г. относно финансовите правила, приложими за общия бюджет на Съюза по образец - </w:t>
      </w:r>
      <w:r w:rsidRPr="00C32307">
        <w:rPr>
          <w:rFonts w:ascii="Verdana" w:hAnsi="Verdana"/>
          <w:b/>
          <w:bCs/>
          <w:i/>
          <w:sz w:val="20"/>
          <w:szCs w:val="20"/>
          <w:lang w:eastAsia="bg-BG"/>
        </w:rPr>
        <w:t xml:space="preserve">Приложение № </w:t>
      </w:r>
      <w:r w:rsidR="00500469" w:rsidRPr="00C32307">
        <w:rPr>
          <w:rFonts w:ascii="Verdana" w:hAnsi="Verdana"/>
          <w:b/>
          <w:bCs/>
          <w:i/>
          <w:sz w:val="20"/>
          <w:szCs w:val="20"/>
          <w:lang w:eastAsia="bg-BG"/>
        </w:rPr>
        <w:t>19</w:t>
      </w:r>
      <w:r w:rsidRPr="00C32307">
        <w:rPr>
          <w:rFonts w:ascii="Verdana" w:hAnsi="Verdana"/>
          <w:bCs/>
          <w:sz w:val="20"/>
          <w:szCs w:val="20"/>
          <w:lang w:eastAsia="bg-BG"/>
        </w:rPr>
        <w:t>.</w:t>
      </w:r>
    </w:p>
    <w:p w:rsidR="00C30651" w:rsidRDefault="00C30651"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261936" w:rsidRPr="00C32307">
        <w:rPr>
          <w:rFonts w:ascii="Verdana" w:hAnsi="Verdana"/>
          <w:b/>
          <w:bCs/>
          <w:sz w:val="20"/>
          <w:szCs w:val="20"/>
          <w:lang w:eastAsia="bg-BG"/>
        </w:rPr>
        <w:t>1</w:t>
      </w:r>
      <w:r w:rsidR="0082486C">
        <w:rPr>
          <w:rFonts w:ascii="Verdana" w:hAnsi="Verdana"/>
          <w:b/>
          <w:bCs/>
          <w:sz w:val="20"/>
          <w:szCs w:val="20"/>
          <w:lang w:eastAsia="bg-BG"/>
        </w:rPr>
        <w:t>3</w:t>
      </w:r>
      <w:r w:rsidRPr="00C32307">
        <w:rPr>
          <w:rFonts w:ascii="Verdana" w:hAnsi="Verdana"/>
          <w:b/>
          <w:bCs/>
          <w:sz w:val="20"/>
          <w:szCs w:val="20"/>
          <w:lang w:eastAsia="bg-BG"/>
        </w:rPr>
        <w:t>.</w:t>
      </w:r>
      <w:r w:rsidRPr="00C32307">
        <w:rPr>
          <w:rFonts w:ascii="Verdana" w:hAnsi="Verdana"/>
          <w:bCs/>
          <w:sz w:val="20"/>
          <w:szCs w:val="20"/>
          <w:lang w:eastAsia="bg-BG"/>
        </w:rPr>
        <w:t xml:space="preserve"> Декларация за липса на конфликт на интереси по смисъла на чл. 57, параграф 2 от Регламент (ЕС, </w:t>
      </w:r>
      <w:proofErr w:type="spellStart"/>
      <w:r w:rsidRPr="00C32307">
        <w:rPr>
          <w:rFonts w:ascii="Verdana" w:hAnsi="Verdana"/>
          <w:bCs/>
          <w:sz w:val="20"/>
          <w:szCs w:val="20"/>
          <w:lang w:eastAsia="bg-BG"/>
        </w:rPr>
        <w:t>Евратом</w:t>
      </w:r>
      <w:proofErr w:type="spellEnd"/>
      <w:r w:rsidRPr="00C32307">
        <w:rPr>
          <w:rFonts w:ascii="Verdana" w:hAnsi="Verdana"/>
          <w:bCs/>
          <w:sz w:val="20"/>
          <w:szCs w:val="20"/>
          <w:lang w:eastAsia="bg-BG"/>
        </w:rPr>
        <w:t xml:space="preserve">)№ 966/2012 по образец - </w:t>
      </w:r>
      <w:r w:rsidRPr="00C32307">
        <w:rPr>
          <w:rFonts w:ascii="Verdana" w:hAnsi="Verdana"/>
          <w:b/>
          <w:bCs/>
          <w:i/>
          <w:sz w:val="20"/>
          <w:szCs w:val="20"/>
          <w:lang w:eastAsia="bg-BG"/>
        </w:rPr>
        <w:t>Приложение № 2</w:t>
      </w:r>
      <w:r w:rsidR="00500469" w:rsidRPr="00C32307">
        <w:rPr>
          <w:rFonts w:ascii="Verdana" w:hAnsi="Verdana"/>
          <w:b/>
          <w:bCs/>
          <w:i/>
          <w:sz w:val="20"/>
          <w:szCs w:val="20"/>
          <w:lang w:eastAsia="bg-BG"/>
        </w:rPr>
        <w:t>0</w:t>
      </w:r>
      <w:r w:rsidRPr="00C32307">
        <w:rPr>
          <w:rFonts w:ascii="Verdana" w:hAnsi="Verdana"/>
          <w:bCs/>
          <w:sz w:val="20"/>
          <w:szCs w:val="20"/>
          <w:lang w:eastAsia="bg-BG"/>
        </w:rPr>
        <w:t>.</w:t>
      </w:r>
    </w:p>
    <w:p w:rsidR="00B0342C" w:rsidRPr="00C32307" w:rsidRDefault="0082486C" w:rsidP="00B0342C">
      <w:pPr>
        <w:autoSpaceDE w:val="0"/>
        <w:autoSpaceDN w:val="0"/>
        <w:adjustRightInd w:val="0"/>
        <w:spacing w:after="0" w:line="240" w:lineRule="auto"/>
        <w:ind w:firstLine="567"/>
        <w:jc w:val="both"/>
        <w:rPr>
          <w:rFonts w:ascii="Verdana" w:hAnsi="Verdana"/>
          <w:bCs/>
          <w:sz w:val="20"/>
          <w:szCs w:val="20"/>
          <w:lang w:eastAsia="bg-BG"/>
        </w:rPr>
      </w:pPr>
      <w:r>
        <w:rPr>
          <w:rFonts w:ascii="Verdana" w:hAnsi="Verdana"/>
          <w:b/>
          <w:bCs/>
          <w:sz w:val="20"/>
          <w:szCs w:val="20"/>
          <w:lang w:eastAsia="bg-BG"/>
        </w:rPr>
        <w:t>1.14</w:t>
      </w:r>
      <w:r w:rsidR="00B0342C" w:rsidRPr="00B0342C">
        <w:rPr>
          <w:rFonts w:ascii="Verdana" w:hAnsi="Verdana"/>
          <w:b/>
          <w:bCs/>
          <w:sz w:val="20"/>
          <w:szCs w:val="20"/>
          <w:lang w:eastAsia="bg-BG"/>
        </w:rPr>
        <w:t>.</w:t>
      </w:r>
      <w:r w:rsidR="00B0342C">
        <w:rPr>
          <w:rFonts w:ascii="Verdana" w:hAnsi="Verdana"/>
          <w:bCs/>
          <w:sz w:val="20"/>
          <w:szCs w:val="20"/>
          <w:lang w:eastAsia="bg-BG"/>
        </w:rPr>
        <w:t xml:space="preserve"> Декл</w:t>
      </w:r>
      <w:r>
        <w:rPr>
          <w:rFonts w:ascii="Verdana" w:hAnsi="Verdana"/>
          <w:bCs/>
          <w:sz w:val="20"/>
          <w:szCs w:val="20"/>
          <w:lang w:eastAsia="bg-BG"/>
        </w:rPr>
        <w:t>а</w:t>
      </w:r>
      <w:r w:rsidR="00B0342C">
        <w:rPr>
          <w:rFonts w:ascii="Verdana" w:hAnsi="Verdana"/>
          <w:bCs/>
          <w:sz w:val="20"/>
          <w:szCs w:val="20"/>
          <w:lang w:eastAsia="bg-BG"/>
        </w:rPr>
        <w:t xml:space="preserve">рация за </w:t>
      </w:r>
      <w:proofErr w:type="spellStart"/>
      <w:r w:rsidR="00B0342C">
        <w:rPr>
          <w:rFonts w:ascii="Verdana" w:hAnsi="Verdana"/>
          <w:bCs/>
          <w:sz w:val="20"/>
          <w:szCs w:val="20"/>
          <w:lang w:eastAsia="bg-BG"/>
        </w:rPr>
        <w:t>примемане</w:t>
      </w:r>
      <w:proofErr w:type="spellEnd"/>
      <w:r w:rsidR="00B0342C">
        <w:rPr>
          <w:rFonts w:ascii="Verdana" w:hAnsi="Verdana"/>
          <w:bCs/>
          <w:sz w:val="20"/>
          <w:szCs w:val="20"/>
          <w:lang w:eastAsia="bg-BG"/>
        </w:rPr>
        <w:t xml:space="preserve"> на условията на проекта на договор – </w:t>
      </w:r>
      <w:r w:rsidR="00B0342C" w:rsidRPr="00B0342C">
        <w:rPr>
          <w:rFonts w:ascii="Verdana" w:hAnsi="Verdana"/>
          <w:b/>
          <w:bCs/>
          <w:i/>
          <w:sz w:val="20"/>
          <w:szCs w:val="20"/>
          <w:lang w:eastAsia="bg-BG"/>
        </w:rPr>
        <w:t>Приложение №</w:t>
      </w:r>
      <w:r w:rsidR="00AC338C">
        <w:rPr>
          <w:rFonts w:ascii="Verdana" w:hAnsi="Verdana"/>
          <w:b/>
          <w:bCs/>
          <w:i/>
          <w:sz w:val="20"/>
          <w:szCs w:val="20"/>
          <w:lang w:eastAsia="bg-BG"/>
        </w:rPr>
        <w:t xml:space="preserve"> 8</w:t>
      </w:r>
      <w:r w:rsidR="00E21E96">
        <w:rPr>
          <w:rFonts w:ascii="Verdana" w:hAnsi="Verdana"/>
          <w:b/>
          <w:bCs/>
          <w:i/>
          <w:sz w:val="20"/>
          <w:szCs w:val="20"/>
          <w:lang w:eastAsia="bg-BG"/>
        </w:rPr>
        <w:t>.</w:t>
      </w:r>
    </w:p>
    <w:p w:rsidR="0047686E" w:rsidRPr="00C32307" w:rsidRDefault="0047686E" w:rsidP="00315AEB">
      <w:pPr>
        <w:autoSpaceDE w:val="0"/>
        <w:autoSpaceDN w:val="0"/>
        <w:adjustRightInd w:val="0"/>
        <w:spacing w:after="0" w:line="240" w:lineRule="auto"/>
        <w:ind w:firstLine="567"/>
        <w:jc w:val="both"/>
        <w:rPr>
          <w:rFonts w:ascii="Verdana" w:hAnsi="Verdana"/>
          <w:sz w:val="20"/>
          <w:szCs w:val="20"/>
        </w:rPr>
      </w:pPr>
      <w:r w:rsidRPr="0043032A">
        <w:rPr>
          <w:rFonts w:ascii="Verdana" w:hAnsi="Verdana"/>
          <w:b/>
          <w:sz w:val="20"/>
          <w:szCs w:val="20"/>
        </w:rPr>
        <w:t>1.</w:t>
      </w:r>
      <w:r w:rsidR="00261936" w:rsidRPr="0043032A">
        <w:rPr>
          <w:rFonts w:ascii="Verdana" w:hAnsi="Verdana"/>
          <w:b/>
          <w:sz w:val="20"/>
          <w:szCs w:val="20"/>
        </w:rPr>
        <w:t>1</w:t>
      </w:r>
      <w:r w:rsidR="0082486C">
        <w:rPr>
          <w:rFonts w:ascii="Verdana" w:hAnsi="Verdana"/>
          <w:b/>
          <w:sz w:val="20"/>
          <w:szCs w:val="20"/>
        </w:rPr>
        <w:t>5</w:t>
      </w:r>
      <w:r w:rsidRPr="0043032A">
        <w:rPr>
          <w:rFonts w:ascii="Verdana" w:hAnsi="Verdana"/>
          <w:b/>
          <w:sz w:val="20"/>
          <w:szCs w:val="20"/>
        </w:rPr>
        <w:t>.</w:t>
      </w:r>
      <w:r w:rsidR="0043032A" w:rsidRPr="0043032A">
        <w:rPr>
          <w:rFonts w:ascii="Verdana" w:hAnsi="Verdana"/>
          <w:b/>
          <w:sz w:val="20"/>
          <w:szCs w:val="20"/>
        </w:rPr>
        <w:t xml:space="preserve"> </w:t>
      </w:r>
      <w:r w:rsidR="009C6C14" w:rsidRPr="0043032A">
        <w:rPr>
          <w:rFonts w:ascii="Verdana" w:hAnsi="Verdana"/>
          <w:sz w:val="20"/>
          <w:szCs w:val="20"/>
        </w:rPr>
        <w:t>Заверен</w:t>
      </w:r>
      <w:r w:rsidR="0014792A">
        <w:rPr>
          <w:rFonts w:ascii="Verdana" w:hAnsi="Verdana"/>
          <w:sz w:val="20"/>
          <w:szCs w:val="20"/>
        </w:rPr>
        <w:t>о</w:t>
      </w:r>
      <w:r w:rsidR="009C6C14" w:rsidRPr="0043032A">
        <w:rPr>
          <w:rFonts w:ascii="Verdana" w:hAnsi="Verdana"/>
          <w:sz w:val="20"/>
          <w:szCs w:val="20"/>
        </w:rPr>
        <w:t xml:space="preserve"> от участника </w:t>
      </w:r>
      <w:r w:rsidR="0014792A">
        <w:rPr>
          <w:rFonts w:ascii="Verdana" w:hAnsi="Verdana"/>
          <w:sz w:val="20"/>
          <w:szCs w:val="20"/>
          <w:lang w:eastAsia="bg-BG"/>
        </w:rPr>
        <w:t>копие на валиден</w:t>
      </w:r>
      <w:r w:rsidR="00FF66F4" w:rsidRPr="0043032A">
        <w:rPr>
          <w:rFonts w:ascii="Verdana" w:hAnsi="Verdana"/>
          <w:sz w:val="20"/>
          <w:szCs w:val="20"/>
          <w:lang w:eastAsia="bg-BG"/>
        </w:rPr>
        <w:t xml:space="preserve"> </w:t>
      </w:r>
      <w:r w:rsidR="0014792A">
        <w:rPr>
          <w:rFonts w:ascii="Verdana" w:hAnsi="Verdana"/>
          <w:sz w:val="20"/>
          <w:szCs w:val="20"/>
        </w:rPr>
        <w:t>сертификат, който удостоверява</w:t>
      </w:r>
      <w:r w:rsidR="00FF66F4" w:rsidRPr="0043032A">
        <w:rPr>
          <w:rFonts w:ascii="Verdana" w:hAnsi="Verdana"/>
          <w:sz w:val="20"/>
          <w:szCs w:val="20"/>
        </w:rPr>
        <w:t xml:space="preserve"> съответствието на участника със стандарти за системи за управление на качеството </w:t>
      </w:r>
      <w:r w:rsidR="00A52568">
        <w:rPr>
          <w:rFonts w:ascii="Verdana" w:hAnsi="Verdana"/>
          <w:bCs/>
          <w:sz w:val="20"/>
          <w:szCs w:val="20"/>
        </w:rPr>
        <w:t>ISO 9001:2008</w:t>
      </w:r>
      <w:r w:rsidR="0088688E" w:rsidRPr="0043032A">
        <w:rPr>
          <w:rFonts w:ascii="Verdana" w:hAnsi="Verdana"/>
          <w:sz w:val="20"/>
          <w:szCs w:val="20"/>
        </w:rPr>
        <w:t xml:space="preserve"> </w:t>
      </w:r>
      <w:r w:rsidR="0014792A" w:rsidRPr="006C7BCF">
        <w:rPr>
          <w:rFonts w:ascii="Verdana" w:hAnsi="Verdana"/>
          <w:sz w:val="20"/>
          <w:szCs w:val="20"/>
        </w:rPr>
        <w:t xml:space="preserve">или еквивалентен с обхват на сертификация, свързан с изграждане/разработване/внедряване на информационни системи и/или на уеб базирани </w:t>
      </w:r>
      <w:r w:rsidR="0014792A">
        <w:rPr>
          <w:rFonts w:ascii="Verdana" w:hAnsi="Verdana"/>
          <w:sz w:val="20"/>
          <w:szCs w:val="20"/>
        </w:rPr>
        <w:t>софтуерни продукти</w:t>
      </w:r>
      <w:r w:rsidR="00A411C0">
        <w:rPr>
          <w:rFonts w:ascii="Verdana" w:hAnsi="Verdana"/>
          <w:sz w:val="20"/>
          <w:szCs w:val="20"/>
        </w:rPr>
        <w:t xml:space="preserve"> съгласно изиск</w:t>
      </w:r>
      <w:r w:rsidR="0014792A">
        <w:rPr>
          <w:rFonts w:ascii="Verdana" w:hAnsi="Verdana"/>
          <w:sz w:val="20"/>
          <w:szCs w:val="20"/>
        </w:rPr>
        <w:t xml:space="preserve">ването на </w:t>
      </w:r>
      <w:r w:rsidR="0088688E" w:rsidRPr="0043032A">
        <w:rPr>
          <w:rFonts w:ascii="Verdana" w:hAnsi="Verdana"/>
          <w:sz w:val="20"/>
          <w:szCs w:val="20"/>
        </w:rPr>
        <w:t>точка 3.1.2</w:t>
      </w:r>
      <w:r w:rsidR="005B16ED" w:rsidRPr="0043032A">
        <w:rPr>
          <w:rFonts w:ascii="Verdana" w:hAnsi="Verdana"/>
          <w:sz w:val="20"/>
          <w:szCs w:val="20"/>
        </w:rPr>
        <w:t>.</w:t>
      </w:r>
    </w:p>
    <w:p w:rsidR="00960CF3"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
          <w:bCs/>
          <w:sz w:val="20"/>
          <w:szCs w:val="20"/>
          <w:lang w:eastAsia="bg-BG"/>
        </w:rPr>
        <w:t>1.</w:t>
      </w:r>
      <w:r w:rsidR="0082486C">
        <w:rPr>
          <w:rFonts w:ascii="Verdana" w:hAnsi="Verdana"/>
          <w:b/>
          <w:bCs/>
          <w:sz w:val="20"/>
          <w:szCs w:val="20"/>
          <w:lang w:eastAsia="bg-BG"/>
        </w:rPr>
        <w:t>16</w:t>
      </w:r>
      <w:r w:rsidRPr="00C32307">
        <w:rPr>
          <w:rFonts w:ascii="Verdana" w:hAnsi="Verdana"/>
          <w:b/>
          <w:bCs/>
          <w:sz w:val="20"/>
          <w:szCs w:val="20"/>
          <w:lang w:eastAsia="bg-BG"/>
        </w:rPr>
        <w:t>.</w:t>
      </w:r>
      <w:r w:rsidRPr="00C32307">
        <w:rPr>
          <w:rFonts w:ascii="Verdana" w:hAnsi="Verdana"/>
          <w:bCs/>
          <w:sz w:val="20"/>
          <w:szCs w:val="20"/>
          <w:lang w:eastAsia="bg-BG"/>
        </w:rPr>
        <w:t xml:space="preserve"> </w:t>
      </w:r>
      <w:r w:rsidR="00A11D42">
        <w:rPr>
          <w:rFonts w:ascii="Verdana" w:hAnsi="Verdana"/>
          <w:bCs/>
          <w:sz w:val="20"/>
          <w:szCs w:val="20"/>
          <w:lang w:eastAsia="bg-BG"/>
        </w:rPr>
        <w:t>З</w:t>
      </w:r>
      <w:r w:rsidRPr="00C32307">
        <w:rPr>
          <w:rFonts w:ascii="Verdana" w:hAnsi="Verdana"/>
          <w:bCs/>
          <w:sz w:val="20"/>
          <w:szCs w:val="20"/>
          <w:lang w:eastAsia="bg-BG"/>
        </w:rPr>
        <w:t xml:space="preserve">аверено пълномощно на лицето, подписващо офертата – представя се, когато офертата или някой документ от нея не е подписана от представляващия участника, а от упълномощен негов представител. В пълномощното се описва изрично правомощието на упълномощеното лице да подписва офертата и да представлява участника в процедурата. </w:t>
      </w:r>
    </w:p>
    <w:p w:rsidR="006B275C" w:rsidRPr="006B275C" w:rsidRDefault="00902E58" w:rsidP="00315AEB">
      <w:pPr>
        <w:autoSpaceDE w:val="0"/>
        <w:autoSpaceDN w:val="0"/>
        <w:adjustRightInd w:val="0"/>
        <w:spacing w:after="0" w:line="240" w:lineRule="auto"/>
        <w:ind w:firstLine="567"/>
        <w:jc w:val="both"/>
        <w:rPr>
          <w:rFonts w:ascii="Verdana" w:hAnsi="Verdana"/>
          <w:bCs/>
          <w:sz w:val="20"/>
          <w:szCs w:val="20"/>
          <w:lang w:eastAsia="bg-BG"/>
        </w:rPr>
      </w:pPr>
      <w:r>
        <w:rPr>
          <w:rFonts w:ascii="Verdana" w:hAnsi="Verdana"/>
          <w:bCs/>
          <w:sz w:val="20"/>
          <w:szCs w:val="20"/>
          <w:lang w:eastAsia="bg-BG"/>
        </w:rPr>
        <w:t>Когато участникът предвижда участието на подизпълнител при изпълнение на поръчката, изискванията по чл. 47, ал. 1 и ал. 5 от ЗОП се прилагат и за подизпълнителите.</w:t>
      </w:r>
    </w:p>
    <w:p w:rsidR="00A0436D" w:rsidRDefault="006B275C" w:rsidP="00315AEB">
      <w:pPr>
        <w:autoSpaceDE w:val="0"/>
        <w:autoSpaceDN w:val="0"/>
        <w:adjustRightInd w:val="0"/>
        <w:spacing w:after="0" w:line="240" w:lineRule="auto"/>
        <w:ind w:firstLine="567"/>
        <w:jc w:val="both"/>
        <w:rPr>
          <w:rFonts w:ascii="Verdana" w:hAnsi="Verdana"/>
          <w:sz w:val="20"/>
          <w:szCs w:val="20"/>
        </w:rPr>
      </w:pPr>
      <w:r w:rsidRPr="006B275C">
        <w:rPr>
          <w:rFonts w:ascii="Verdana" w:hAnsi="Verdana"/>
          <w:sz w:val="20"/>
          <w:szCs w:val="20"/>
        </w:rPr>
        <w:t xml:space="preserve">Когато участник в процедурата е обединение, което не е юридическо лице: документите по </w:t>
      </w:r>
      <w:r>
        <w:rPr>
          <w:rFonts w:ascii="Verdana" w:hAnsi="Verdana"/>
          <w:sz w:val="20"/>
          <w:szCs w:val="20"/>
        </w:rPr>
        <w:t xml:space="preserve">чл. 56, </w:t>
      </w:r>
      <w:hyperlink r:id="rId13" w:history="1">
        <w:r w:rsidRPr="006B275C">
          <w:rPr>
            <w:rFonts w:ascii="Verdana" w:hAnsi="Verdana"/>
            <w:sz w:val="20"/>
            <w:szCs w:val="20"/>
          </w:rPr>
          <w:t>ал. 1, т. 1</w:t>
        </w:r>
      </w:hyperlink>
      <w:r w:rsidRPr="006B275C">
        <w:rPr>
          <w:rFonts w:ascii="Verdana" w:hAnsi="Verdana"/>
          <w:sz w:val="20"/>
          <w:szCs w:val="20"/>
        </w:rPr>
        <w:t xml:space="preserve">, </w:t>
      </w:r>
      <w:hyperlink r:id="rId14" w:history="1">
        <w:r w:rsidRPr="006B275C">
          <w:rPr>
            <w:rFonts w:ascii="Verdana" w:hAnsi="Verdana"/>
            <w:sz w:val="20"/>
            <w:szCs w:val="20"/>
          </w:rPr>
          <w:t>букви „а"</w:t>
        </w:r>
      </w:hyperlink>
      <w:r w:rsidRPr="006B275C">
        <w:rPr>
          <w:rFonts w:ascii="Verdana" w:hAnsi="Verdana"/>
          <w:sz w:val="20"/>
          <w:szCs w:val="20"/>
        </w:rPr>
        <w:t xml:space="preserve"> и </w:t>
      </w:r>
      <w:hyperlink r:id="rId15" w:history="1">
        <w:r w:rsidRPr="006B275C">
          <w:rPr>
            <w:rFonts w:ascii="Verdana" w:hAnsi="Verdana"/>
            <w:sz w:val="20"/>
            <w:szCs w:val="20"/>
          </w:rPr>
          <w:t>„б"</w:t>
        </w:r>
      </w:hyperlink>
      <w:r w:rsidRPr="006B275C">
        <w:rPr>
          <w:rFonts w:ascii="Verdana" w:hAnsi="Verdana"/>
          <w:sz w:val="20"/>
          <w:szCs w:val="20"/>
        </w:rPr>
        <w:t xml:space="preserve"> се представят за всяко физическо или юридическо лице, включено в обединението;</w:t>
      </w:r>
      <w:r>
        <w:rPr>
          <w:rFonts w:ascii="Verdana" w:hAnsi="Verdana"/>
          <w:sz w:val="20"/>
          <w:szCs w:val="20"/>
        </w:rPr>
        <w:t xml:space="preserve"> </w:t>
      </w:r>
      <w:r w:rsidRPr="006B275C">
        <w:rPr>
          <w:rFonts w:ascii="Verdana" w:hAnsi="Verdana"/>
          <w:sz w:val="20"/>
          <w:szCs w:val="20"/>
        </w:rPr>
        <w:t xml:space="preserve">документите </w:t>
      </w:r>
      <w:r w:rsidRPr="004B0823">
        <w:rPr>
          <w:rFonts w:ascii="Verdana" w:hAnsi="Verdana"/>
          <w:sz w:val="20"/>
          <w:szCs w:val="20"/>
        </w:rPr>
        <w:t xml:space="preserve">по чл. 56, </w:t>
      </w:r>
      <w:r w:rsidR="004B0823" w:rsidRPr="004B0823">
        <w:rPr>
          <w:rFonts w:ascii="Verdana" w:hAnsi="Verdana"/>
          <w:sz w:val="20"/>
          <w:szCs w:val="20"/>
        </w:rPr>
        <w:t xml:space="preserve">ал. 1, </w:t>
      </w:r>
      <w:r w:rsidR="003B35E4" w:rsidRPr="004B0823">
        <w:rPr>
          <w:rFonts w:ascii="Verdana" w:hAnsi="Verdana"/>
          <w:sz w:val="20"/>
          <w:szCs w:val="20"/>
        </w:rPr>
        <w:t xml:space="preserve">т. </w:t>
      </w:r>
      <w:hyperlink r:id="rId16" w:history="1">
        <w:r w:rsidRPr="004B0823">
          <w:rPr>
            <w:rFonts w:ascii="Verdana" w:hAnsi="Verdana"/>
            <w:sz w:val="20"/>
            <w:szCs w:val="20"/>
          </w:rPr>
          <w:t>5</w:t>
        </w:r>
      </w:hyperlink>
      <w:r w:rsidRPr="004B0823">
        <w:rPr>
          <w:rFonts w:ascii="Verdana" w:hAnsi="Verdana"/>
          <w:sz w:val="20"/>
          <w:szCs w:val="20"/>
        </w:rPr>
        <w:t xml:space="preserve"> се</w:t>
      </w:r>
      <w:r w:rsidRPr="006B275C">
        <w:rPr>
          <w:rFonts w:ascii="Verdana" w:hAnsi="Verdana"/>
          <w:sz w:val="20"/>
          <w:szCs w:val="20"/>
        </w:rPr>
        <w:t xml:space="preserve"> представят само за участниците, чрез които обединението доказва съответствието си с критериите за подбор по </w:t>
      </w:r>
      <w:hyperlink r:id="rId17" w:history="1">
        <w:r w:rsidRPr="006B275C">
          <w:rPr>
            <w:rFonts w:ascii="Verdana" w:hAnsi="Verdana"/>
            <w:sz w:val="20"/>
            <w:szCs w:val="20"/>
          </w:rPr>
          <w:t>чл. 25, ал. 2, т. 6</w:t>
        </w:r>
      </w:hyperlink>
      <w:r w:rsidR="00A0436D">
        <w:rPr>
          <w:rFonts w:ascii="Verdana" w:hAnsi="Verdana"/>
          <w:sz w:val="20"/>
          <w:szCs w:val="20"/>
        </w:rPr>
        <w:t>.</w:t>
      </w:r>
    </w:p>
    <w:p w:rsidR="006B275C" w:rsidRDefault="006B275C" w:rsidP="00315AEB">
      <w:pPr>
        <w:autoSpaceDE w:val="0"/>
        <w:autoSpaceDN w:val="0"/>
        <w:adjustRightInd w:val="0"/>
        <w:spacing w:after="0" w:line="240" w:lineRule="auto"/>
        <w:ind w:firstLine="567"/>
        <w:jc w:val="both"/>
        <w:rPr>
          <w:rFonts w:ascii="Verdana" w:hAnsi="Verdana"/>
          <w:sz w:val="20"/>
          <w:szCs w:val="20"/>
        </w:rPr>
      </w:pPr>
      <w:r w:rsidRPr="006B275C">
        <w:rPr>
          <w:rFonts w:ascii="Verdana" w:hAnsi="Verdana"/>
          <w:sz w:val="20"/>
          <w:szCs w:val="20"/>
        </w:rPr>
        <w:t xml:space="preserve">Когато участникът в процедура е чуждестранно физическо или юридическо лице или техни обединения, офертата се подава на български език, документът по </w:t>
      </w:r>
      <w:r>
        <w:rPr>
          <w:rFonts w:ascii="Verdana" w:hAnsi="Verdana"/>
          <w:sz w:val="20"/>
          <w:szCs w:val="20"/>
        </w:rPr>
        <w:t xml:space="preserve">чл. 56, </w:t>
      </w:r>
      <w:hyperlink r:id="rId18" w:history="1">
        <w:r w:rsidRPr="006B275C">
          <w:rPr>
            <w:rFonts w:ascii="Verdana" w:hAnsi="Verdana"/>
            <w:sz w:val="20"/>
            <w:szCs w:val="20"/>
          </w:rPr>
          <w:t>ал. 1, т. 1</w:t>
        </w:r>
      </w:hyperlink>
      <w:r w:rsidRPr="006B275C">
        <w:rPr>
          <w:rFonts w:ascii="Verdana" w:hAnsi="Verdana"/>
          <w:sz w:val="20"/>
          <w:szCs w:val="20"/>
        </w:rPr>
        <w:t xml:space="preserve"> се представя в официален превод, а </w:t>
      </w:r>
      <w:r w:rsidR="000F6FA9">
        <w:rPr>
          <w:rFonts w:ascii="Verdana" w:hAnsi="Verdana"/>
          <w:sz w:val="20"/>
          <w:szCs w:val="20"/>
        </w:rPr>
        <w:t>останалите изискуеми документите</w:t>
      </w:r>
      <w:r w:rsidRPr="006B275C">
        <w:rPr>
          <w:rFonts w:ascii="Verdana" w:hAnsi="Verdana"/>
          <w:sz w:val="20"/>
          <w:szCs w:val="20"/>
        </w:rPr>
        <w:t>, които са на чужд език, се представят и в превод</w:t>
      </w:r>
      <w:r w:rsidR="00D04632">
        <w:rPr>
          <w:rFonts w:ascii="Verdana" w:hAnsi="Verdana"/>
          <w:sz w:val="20"/>
          <w:szCs w:val="20"/>
        </w:rPr>
        <w:t xml:space="preserve"> на български език</w:t>
      </w:r>
      <w:r w:rsidRPr="006B275C">
        <w:rPr>
          <w:rFonts w:ascii="Verdana" w:hAnsi="Verdana"/>
          <w:sz w:val="20"/>
          <w:szCs w:val="20"/>
        </w:rPr>
        <w:t>.</w:t>
      </w:r>
    </w:p>
    <w:p w:rsidR="00902E58" w:rsidRDefault="00830255" w:rsidP="00315AEB">
      <w:pPr>
        <w:autoSpaceDE w:val="0"/>
        <w:autoSpaceDN w:val="0"/>
        <w:adjustRightInd w:val="0"/>
        <w:spacing w:after="0" w:line="240" w:lineRule="auto"/>
        <w:ind w:firstLine="567"/>
        <w:jc w:val="both"/>
        <w:rPr>
          <w:rFonts w:ascii="Verdana" w:hAnsi="Verdana"/>
          <w:bCs/>
          <w:sz w:val="20"/>
          <w:szCs w:val="20"/>
          <w:lang w:eastAsia="bg-BG"/>
        </w:rPr>
      </w:pPr>
      <w:r>
        <w:rPr>
          <w:rFonts w:ascii="Verdana" w:hAnsi="Verdana"/>
          <w:bCs/>
          <w:sz w:val="20"/>
          <w:szCs w:val="20"/>
          <w:lang w:eastAsia="bg-BG"/>
        </w:rPr>
        <w:t>Когато някой от изискуемите докум</w:t>
      </w:r>
      <w:r w:rsidR="00E25C14">
        <w:rPr>
          <w:rFonts w:ascii="Verdana" w:hAnsi="Verdana"/>
          <w:bCs/>
          <w:sz w:val="20"/>
          <w:szCs w:val="20"/>
          <w:lang w:eastAsia="bg-BG"/>
        </w:rPr>
        <w:t>ен</w:t>
      </w:r>
      <w:r>
        <w:rPr>
          <w:rFonts w:ascii="Verdana" w:hAnsi="Verdana"/>
          <w:bCs/>
          <w:sz w:val="20"/>
          <w:szCs w:val="20"/>
          <w:lang w:eastAsia="bg-BG"/>
        </w:rPr>
        <w:t>ти е определено, че може да се представят чрез „заверено от участника копие“, за такъв документ се счита този, при който върху копието на документа се съдържа текст „Вярно с оригинала“. За</w:t>
      </w:r>
      <w:r w:rsidR="00986453">
        <w:rPr>
          <w:rFonts w:ascii="Verdana" w:hAnsi="Verdana"/>
          <w:bCs/>
          <w:sz w:val="20"/>
          <w:szCs w:val="20"/>
          <w:lang w:eastAsia="bg-BG"/>
        </w:rPr>
        <w:t>дължително следва да има со</w:t>
      </w:r>
      <w:r>
        <w:rPr>
          <w:rFonts w:ascii="Verdana" w:hAnsi="Verdana"/>
          <w:bCs/>
          <w:sz w:val="20"/>
          <w:szCs w:val="20"/>
          <w:lang w:eastAsia="bg-BG"/>
        </w:rPr>
        <w:t>бственоръчен по</w:t>
      </w:r>
      <w:r w:rsidR="00986453">
        <w:rPr>
          <w:rFonts w:ascii="Verdana" w:hAnsi="Verdana"/>
          <w:bCs/>
          <w:sz w:val="20"/>
          <w:szCs w:val="20"/>
          <w:lang w:eastAsia="bg-BG"/>
        </w:rPr>
        <w:t>дпис</w:t>
      </w:r>
      <w:r>
        <w:rPr>
          <w:rFonts w:ascii="Verdana" w:hAnsi="Verdana"/>
          <w:bCs/>
          <w:sz w:val="20"/>
          <w:szCs w:val="20"/>
          <w:lang w:eastAsia="bg-BG"/>
        </w:rPr>
        <w:t xml:space="preserve"> на представляващия участника и положен печат, в случай че има такъв. В </w:t>
      </w:r>
      <w:proofErr w:type="spellStart"/>
      <w:r>
        <w:rPr>
          <w:rFonts w:ascii="Verdana" w:hAnsi="Verdana"/>
          <w:bCs/>
          <w:sz w:val="20"/>
          <w:szCs w:val="20"/>
          <w:lang w:eastAsia="bg-BG"/>
        </w:rPr>
        <w:t>случайте</w:t>
      </w:r>
      <w:proofErr w:type="spellEnd"/>
      <w:r>
        <w:rPr>
          <w:rFonts w:ascii="Verdana" w:hAnsi="Verdana"/>
          <w:bCs/>
          <w:sz w:val="20"/>
          <w:szCs w:val="20"/>
          <w:lang w:eastAsia="bg-BG"/>
        </w:rPr>
        <w:t>, в които участникът е обединение, което не разполага със собствен печат, върху документа може да бъде положен печат на един от партньорите.</w:t>
      </w:r>
    </w:p>
    <w:p w:rsidR="00830255" w:rsidRPr="006B275C" w:rsidRDefault="00830255" w:rsidP="00315AEB">
      <w:pPr>
        <w:autoSpaceDE w:val="0"/>
        <w:autoSpaceDN w:val="0"/>
        <w:adjustRightInd w:val="0"/>
        <w:spacing w:after="0" w:line="240" w:lineRule="auto"/>
        <w:ind w:firstLine="567"/>
        <w:jc w:val="both"/>
        <w:rPr>
          <w:rFonts w:ascii="Verdana" w:hAnsi="Verdana"/>
          <w:bCs/>
          <w:sz w:val="20"/>
          <w:szCs w:val="20"/>
          <w:lang w:eastAsia="bg-BG"/>
        </w:rPr>
      </w:pPr>
      <w:r>
        <w:rPr>
          <w:rFonts w:ascii="Verdana" w:hAnsi="Verdana"/>
          <w:bCs/>
          <w:sz w:val="20"/>
          <w:szCs w:val="20"/>
          <w:lang w:eastAsia="bg-BG"/>
        </w:rPr>
        <w:lastRenderedPageBreak/>
        <w:t>Образците, неразделна част от документацията за участие и условията, описани в тях, структурата и съдържанието им, са задължителни за участниците, с изключение на образците на банкови гаранции. Образците на банкови гаранции, приложени към настоящата документаци</w:t>
      </w:r>
      <w:r w:rsidR="00A16EBE">
        <w:rPr>
          <w:rFonts w:ascii="Verdana" w:hAnsi="Verdana"/>
          <w:bCs/>
          <w:sz w:val="20"/>
          <w:szCs w:val="20"/>
          <w:lang w:eastAsia="bg-BG"/>
        </w:rPr>
        <w:t>я</w:t>
      </w:r>
      <w:r>
        <w:rPr>
          <w:rFonts w:ascii="Verdana" w:hAnsi="Verdana"/>
          <w:bCs/>
          <w:sz w:val="20"/>
          <w:szCs w:val="20"/>
          <w:lang w:eastAsia="bg-BG"/>
        </w:rPr>
        <w:t>, целят да подпомогнат участниците в процедурата и нямат задължителен характер. Задължителни са само условията в тях, които са поставени съгласно закона и условията, обявени от възложителя в настоящата документация.</w:t>
      </w:r>
    </w:p>
    <w:p w:rsidR="00960CF3" w:rsidRPr="00453E18"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6B275C">
        <w:rPr>
          <w:rFonts w:ascii="Verdana" w:hAnsi="Verdana"/>
          <w:b/>
          <w:bCs/>
          <w:sz w:val="20"/>
          <w:szCs w:val="20"/>
          <w:lang w:eastAsia="bg-BG"/>
        </w:rPr>
        <w:t xml:space="preserve">2. Плик № 2 </w:t>
      </w:r>
      <w:r w:rsidR="00AB4333">
        <w:rPr>
          <w:rFonts w:ascii="Verdana" w:hAnsi="Verdana"/>
          <w:b/>
          <w:bCs/>
          <w:sz w:val="20"/>
          <w:szCs w:val="20"/>
          <w:lang w:eastAsia="bg-BG"/>
        </w:rPr>
        <w:t xml:space="preserve">с </w:t>
      </w:r>
      <w:proofErr w:type="spellStart"/>
      <w:r w:rsidR="00AB4333">
        <w:rPr>
          <w:rFonts w:ascii="Verdana" w:hAnsi="Verdana"/>
          <w:b/>
          <w:bCs/>
          <w:sz w:val="20"/>
          <w:szCs w:val="20"/>
          <w:lang w:eastAsia="bg-BG"/>
        </w:rPr>
        <w:t>надипис</w:t>
      </w:r>
      <w:proofErr w:type="spellEnd"/>
      <w:r w:rsidR="00AB4333">
        <w:rPr>
          <w:rFonts w:ascii="Verdana" w:hAnsi="Verdana"/>
          <w:b/>
          <w:bCs/>
          <w:sz w:val="20"/>
          <w:szCs w:val="20"/>
          <w:lang w:eastAsia="bg-BG"/>
        </w:rPr>
        <w:t xml:space="preserve"> </w:t>
      </w:r>
      <w:r w:rsidRPr="006B275C">
        <w:rPr>
          <w:rFonts w:ascii="Verdana" w:hAnsi="Verdana"/>
          <w:b/>
          <w:bCs/>
          <w:sz w:val="20"/>
          <w:szCs w:val="20"/>
          <w:lang w:eastAsia="bg-BG"/>
        </w:rPr>
        <w:t>„Предложение за изпълнение на поръчката”</w:t>
      </w:r>
      <w:r w:rsidRPr="006B275C">
        <w:rPr>
          <w:rFonts w:ascii="Verdana" w:hAnsi="Verdana"/>
          <w:bCs/>
          <w:sz w:val="20"/>
          <w:szCs w:val="20"/>
          <w:lang w:eastAsia="bg-BG"/>
        </w:rPr>
        <w:t xml:space="preserve">, в който участниците поставят </w:t>
      </w:r>
      <w:r w:rsidR="006B275C" w:rsidRPr="006B275C">
        <w:rPr>
          <w:rFonts w:ascii="Verdana" w:hAnsi="Verdana"/>
          <w:bCs/>
          <w:sz w:val="20"/>
          <w:szCs w:val="20"/>
          <w:lang w:eastAsia="bg-BG"/>
        </w:rPr>
        <w:t>Техническо предложение</w:t>
      </w:r>
      <w:r w:rsidRPr="006B275C">
        <w:rPr>
          <w:rFonts w:ascii="Verdana" w:hAnsi="Verdana"/>
          <w:bCs/>
          <w:sz w:val="20"/>
          <w:szCs w:val="20"/>
          <w:lang w:eastAsia="bg-BG"/>
        </w:rPr>
        <w:t xml:space="preserve">, изготвено </w:t>
      </w:r>
      <w:r w:rsidR="00560BEE" w:rsidRPr="006B275C">
        <w:rPr>
          <w:rFonts w:ascii="Verdana" w:hAnsi="Verdana"/>
          <w:bCs/>
          <w:sz w:val="20"/>
          <w:szCs w:val="20"/>
          <w:lang w:eastAsia="bg-BG"/>
        </w:rPr>
        <w:t>в съответствие с изискванията на Възложи</w:t>
      </w:r>
      <w:r w:rsidR="002E7BB2" w:rsidRPr="006B275C">
        <w:rPr>
          <w:rFonts w:ascii="Verdana" w:hAnsi="Verdana"/>
          <w:bCs/>
          <w:sz w:val="20"/>
          <w:szCs w:val="20"/>
          <w:lang w:eastAsia="bg-BG"/>
        </w:rPr>
        <w:t xml:space="preserve">теля за изпълнение на поръчката, посочени в Техническото задание </w:t>
      </w:r>
      <w:r w:rsidRPr="006B275C">
        <w:rPr>
          <w:rFonts w:ascii="Verdana" w:hAnsi="Verdana"/>
          <w:bCs/>
          <w:sz w:val="20"/>
          <w:szCs w:val="20"/>
          <w:lang w:eastAsia="bg-BG"/>
        </w:rPr>
        <w:t xml:space="preserve">съгласно </w:t>
      </w:r>
      <w:r w:rsidRPr="006B275C">
        <w:rPr>
          <w:rFonts w:ascii="Verdana" w:hAnsi="Verdana"/>
          <w:b/>
          <w:bCs/>
          <w:i/>
          <w:sz w:val="20"/>
          <w:szCs w:val="20"/>
          <w:lang w:eastAsia="bg-BG"/>
        </w:rPr>
        <w:t>Приложение № 1</w:t>
      </w:r>
      <w:r w:rsidR="00F01E18" w:rsidRPr="006B275C">
        <w:rPr>
          <w:rFonts w:ascii="Verdana" w:hAnsi="Verdana"/>
          <w:b/>
          <w:bCs/>
          <w:i/>
          <w:sz w:val="20"/>
          <w:szCs w:val="20"/>
          <w:lang w:eastAsia="bg-BG"/>
        </w:rPr>
        <w:t>3</w:t>
      </w:r>
      <w:r w:rsidR="00560BEE" w:rsidRPr="006B275C">
        <w:rPr>
          <w:rFonts w:ascii="Verdana" w:hAnsi="Verdana"/>
          <w:bCs/>
          <w:i/>
          <w:sz w:val="20"/>
          <w:szCs w:val="20"/>
          <w:lang w:eastAsia="bg-BG"/>
        </w:rPr>
        <w:t xml:space="preserve"> </w:t>
      </w:r>
      <w:r w:rsidR="00453E18">
        <w:rPr>
          <w:rFonts w:ascii="Verdana" w:hAnsi="Verdana"/>
          <w:bCs/>
          <w:i/>
          <w:sz w:val="20"/>
          <w:szCs w:val="20"/>
          <w:lang w:eastAsia="bg-BG"/>
        </w:rPr>
        <w:t xml:space="preserve">и </w:t>
      </w:r>
      <w:r w:rsidR="00453E18" w:rsidRPr="00CB00E0">
        <w:rPr>
          <w:rFonts w:ascii="Verdana" w:eastAsia="Times New Roman" w:hAnsi="Verdana"/>
          <w:bCs/>
          <w:sz w:val="20"/>
          <w:szCs w:val="20"/>
        </w:rPr>
        <w:t xml:space="preserve">Декларация за </w:t>
      </w:r>
      <w:proofErr w:type="spellStart"/>
      <w:r w:rsidR="00453E18" w:rsidRPr="00CB00E0">
        <w:rPr>
          <w:rFonts w:ascii="Verdana" w:eastAsia="Times New Roman" w:hAnsi="Verdana"/>
          <w:bCs/>
          <w:sz w:val="20"/>
          <w:szCs w:val="20"/>
        </w:rPr>
        <w:t>конфиденциалност</w:t>
      </w:r>
      <w:proofErr w:type="spellEnd"/>
      <w:r w:rsidR="00453E18" w:rsidRPr="00CB00E0">
        <w:rPr>
          <w:rFonts w:ascii="Verdana" w:eastAsia="Times New Roman" w:hAnsi="Verdana"/>
          <w:bCs/>
          <w:sz w:val="20"/>
          <w:szCs w:val="20"/>
        </w:rPr>
        <w:t xml:space="preserve"> по чл. 33, ал. 4 от </w:t>
      </w:r>
      <w:r w:rsidR="00453E18" w:rsidRPr="00453E18">
        <w:rPr>
          <w:rFonts w:ascii="Verdana" w:eastAsia="Times New Roman" w:hAnsi="Verdana"/>
          <w:bCs/>
          <w:sz w:val="20"/>
          <w:szCs w:val="20"/>
        </w:rPr>
        <w:t>ЗОП с</w:t>
      </w:r>
      <w:r w:rsidR="00F3156C">
        <w:rPr>
          <w:rFonts w:ascii="Verdana" w:eastAsia="Times New Roman" w:hAnsi="Verdana"/>
          <w:bCs/>
          <w:sz w:val="20"/>
          <w:szCs w:val="20"/>
        </w:rPr>
        <w:t xml:space="preserve">ъгласно Приложение № 7, </w:t>
      </w:r>
      <w:r w:rsidR="00F3156C">
        <w:rPr>
          <w:rFonts w:ascii="Verdana" w:eastAsia="Times New Roman" w:hAnsi="Verdana"/>
          <w:color w:val="000000"/>
          <w:sz w:val="20"/>
          <w:szCs w:val="20"/>
        </w:rPr>
        <w:t>когато участникът посочи</w:t>
      </w:r>
      <w:r w:rsidR="00F3156C" w:rsidRPr="00CB00E0">
        <w:rPr>
          <w:rFonts w:ascii="Verdana" w:eastAsia="Times New Roman" w:hAnsi="Verdana"/>
          <w:color w:val="000000"/>
          <w:sz w:val="20"/>
          <w:szCs w:val="20"/>
        </w:rPr>
        <w:t xml:space="preserve"> конкретна част/части от техническото предложение) </w:t>
      </w:r>
      <w:r w:rsidR="00F3156C">
        <w:rPr>
          <w:rFonts w:ascii="Verdana" w:eastAsia="Times New Roman" w:hAnsi="Verdana"/>
          <w:color w:val="000000"/>
          <w:sz w:val="20"/>
          <w:szCs w:val="20"/>
        </w:rPr>
        <w:t>за конфиденциална.</w:t>
      </w:r>
    </w:p>
    <w:p w:rsidR="00D72005" w:rsidRPr="006B275C" w:rsidRDefault="00DB3701" w:rsidP="00315AEB">
      <w:pPr>
        <w:spacing w:after="0" w:line="240" w:lineRule="auto"/>
        <w:ind w:firstLine="567"/>
        <w:jc w:val="both"/>
        <w:rPr>
          <w:rFonts w:ascii="Verdana" w:hAnsi="Verdana"/>
          <w:sz w:val="20"/>
          <w:szCs w:val="20"/>
          <w:lang w:val="en-US"/>
        </w:rPr>
      </w:pPr>
      <w:r w:rsidRPr="006B275C">
        <w:rPr>
          <w:rFonts w:ascii="Verdana" w:hAnsi="Verdana"/>
          <w:bCs/>
          <w:sz w:val="20"/>
          <w:szCs w:val="20"/>
          <w:lang w:eastAsia="bg-BG"/>
        </w:rPr>
        <w:t>Техническото предложение</w:t>
      </w:r>
      <w:r w:rsidR="00960CF3" w:rsidRPr="006B275C">
        <w:rPr>
          <w:rFonts w:ascii="Verdana" w:hAnsi="Verdana"/>
          <w:bCs/>
          <w:sz w:val="20"/>
          <w:szCs w:val="20"/>
          <w:lang w:eastAsia="bg-BG"/>
        </w:rPr>
        <w:t xml:space="preserve"> се поставя в отделен запечатан непрозрачен плик (</w:t>
      </w:r>
      <w:proofErr w:type="spellStart"/>
      <w:r w:rsidR="00960CF3" w:rsidRPr="006B275C">
        <w:rPr>
          <w:rFonts w:ascii="Verdana" w:hAnsi="Verdana"/>
          <w:bCs/>
          <w:sz w:val="20"/>
          <w:szCs w:val="20"/>
          <w:lang w:eastAsia="bg-BG"/>
        </w:rPr>
        <w:t>плик</w:t>
      </w:r>
      <w:proofErr w:type="spellEnd"/>
      <w:r w:rsidR="00960CF3" w:rsidRPr="006B275C">
        <w:rPr>
          <w:rFonts w:ascii="Verdana" w:hAnsi="Verdana"/>
          <w:bCs/>
          <w:sz w:val="20"/>
          <w:szCs w:val="20"/>
          <w:lang w:eastAsia="bg-BG"/>
        </w:rPr>
        <w:t xml:space="preserve"> № 2) с надпис „Предложение за изпълнение на открита процедура по ЗОП с предмет: </w:t>
      </w:r>
      <w:r w:rsidR="00C91223" w:rsidRPr="006B275C">
        <w:rPr>
          <w:rFonts w:ascii="Verdana" w:hAnsi="Verdana"/>
          <w:b/>
          <w:bCs/>
          <w:sz w:val="20"/>
          <w:szCs w:val="20"/>
        </w:rPr>
        <w:t xml:space="preserve">„Изграждане на информационна система </w:t>
      </w:r>
      <w:r w:rsidR="00C91223" w:rsidRPr="006B275C">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C91223" w:rsidRPr="006B275C">
        <w:rPr>
          <w:rFonts w:ascii="Verdana" w:hAnsi="Verdana"/>
          <w:b/>
          <w:bCs/>
          <w:sz w:val="20"/>
          <w:szCs w:val="20"/>
        </w:rPr>
        <w:t>”</w:t>
      </w:r>
      <w:r w:rsidR="00C91223" w:rsidRPr="006B275C">
        <w:rPr>
          <w:rFonts w:ascii="Verdana" w:hAnsi="Verdana"/>
          <w:sz w:val="20"/>
          <w:szCs w:val="20"/>
        </w:rPr>
        <w:t xml:space="preserve"> в рамките на изпълнение на </w:t>
      </w:r>
      <w:r w:rsidR="00C91223" w:rsidRPr="006B275C">
        <w:rPr>
          <w:rFonts w:ascii="Verdana" w:hAnsi="Verdana"/>
          <w:snapToGrid w:val="0"/>
          <w:sz w:val="20"/>
          <w:szCs w:val="20"/>
        </w:rPr>
        <w:t>Договор № 13-32-18/24.02.2014 г. по проект</w:t>
      </w:r>
      <w:r w:rsidR="00C91223" w:rsidRPr="006B275C">
        <w:rPr>
          <w:rFonts w:ascii="Verdana" w:hAnsi="Verdana"/>
          <w:sz w:val="20"/>
          <w:szCs w:val="20"/>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w:t>
      </w:r>
      <w:r w:rsidR="00C91223" w:rsidRPr="006B275C">
        <w:rPr>
          <w:rFonts w:ascii="Verdana" w:hAnsi="Verdana"/>
          <w:snapToGrid w:val="0"/>
          <w:sz w:val="20"/>
          <w:szCs w:val="20"/>
        </w:rPr>
        <w:t xml:space="preserve">по ОП „Административен капацитет“, съфинансирана от ЕС чрез Европейския социален фонд, Приоритетна ос III “Качествено административно обслужване и развитие на електронното управление“, </w:t>
      </w:r>
      <w:proofErr w:type="spellStart"/>
      <w:r w:rsidR="00C91223" w:rsidRPr="006B275C">
        <w:rPr>
          <w:rFonts w:ascii="Verdana" w:hAnsi="Verdana"/>
          <w:snapToGrid w:val="0"/>
          <w:sz w:val="20"/>
          <w:szCs w:val="20"/>
        </w:rPr>
        <w:t>подприоритет</w:t>
      </w:r>
      <w:proofErr w:type="spellEnd"/>
      <w:r w:rsidR="00C91223" w:rsidRPr="006B275C">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C91223" w:rsidRPr="006B275C">
        <w:rPr>
          <w:rFonts w:ascii="Verdana" w:hAnsi="Verdana"/>
          <w:sz w:val="20"/>
          <w:szCs w:val="20"/>
        </w:rPr>
        <w:t>.</w:t>
      </w:r>
    </w:p>
    <w:p w:rsidR="00960CF3" w:rsidRPr="00C32307"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6B275C">
        <w:rPr>
          <w:rFonts w:ascii="Verdana" w:hAnsi="Verdana"/>
          <w:b/>
          <w:bCs/>
          <w:sz w:val="20"/>
          <w:szCs w:val="20"/>
          <w:lang w:eastAsia="bg-BG"/>
        </w:rPr>
        <w:t xml:space="preserve">3. Плик № 3 </w:t>
      </w:r>
      <w:r w:rsidR="0079622F">
        <w:rPr>
          <w:rFonts w:ascii="Verdana" w:hAnsi="Verdana"/>
          <w:b/>
          <w:bCs/>
          <w:sz w:val="20"/>
          <w:szCs w:val="20"/>
          <w:lang w:eastAsia="bg-BG"/>
        </w:rPr>
        <w:t xml:space="preserve">с надпис </w:t>
      </w:r>
      <w:r w:rsidRPr="006B275C">
        <w:rPr>
          <w:rFonts w:ascii="Verdana" w:hAnsi="Verdana"/>
          <w:b/>
          <w:bCs/>
          <w:sz w:val="20"/>
          <w:szCs w:val="20"/>
          <w:lang w:eastAsia="bg-BG"/>
        </w:rPr>
        <w:t>„Предл</w:t>
      </w:r>
      <w:r w:rsidR="00AB4333">
        <w:rPr>
          <w:rFonts w:ascii="Verdana" w:hAnsi="Verdana"/>
          <w:b/>
          <w:bCs/>
          <w:sz w:val="20"/>
          <w:szCs w:val="20"/>
          <w:lang w:eastAsia="bg-BG"/>
        </w:rPr>
        <w:t>агана цена”</w:t>
      </w:r>
      <w:r w:rsidRPr="006B275C">
        <w:rPr>
          <w:rFonts w:ascii="Verdana" w:hAnsi="Verdana"/>
          <w:bCs/>
          <w:sz w:val="20"/>
          <w:szCs w:val="20"/>
          <w:lang w:eastAsia="bg-BG"/>
        </w:rPr>
        <w:t xml:space="preserve">, който съдържа ценовото предложение на участника. То следва да бъде изготвено съгласно </w:t>
      </w:r>
      <w:r w:rsidRPr="006B275C">
        <w:rPr>
          <w:rFonts w:ascii="Verdana" w:hAnsi="Verdana"/>
          <w:b/>
          <w:bCs/>
          <w:i/>
          <w:sz w:val="20"/>
          <w:szCs w:val="20"/>
          <w:lang w:eastAsia="bg-BG"/>
        </w:rPr>
        <w:t>Приложение № 1</w:t>
      </w:r>
      <w:r w:rsidR="00D40703" w:rsidRPr="006B275C">
        <w:rPr>
          <w:rFonts w:ascii="Verdana" w:hAnsi="Verdana"/>
          <w:b/>
          <w:bCs/>
          <w:i/>
          <w:sz w:val="20"/>
          <w:szCs w:val="20"/>
          <w:lang w:eastAsia="bg-BG"/>
        </w:rPr>
        <w:t>4</w:t>
      </w:r>
      <w:r w:rsidRPr="006B275C">
        <w:rPr>
          <w:rFonts w:ascii="Verdana" w:hAnsi="Verdana"/>
          <w:bCs/>
          <w:sz w:val="20"/>
          <w:szCs w:val="20"/>
          <w:lang w:eastAsia="bg-BG"/>
        </w:rPr>
        <w:t xml:space="preserve"> и поставено в отделен запечатан и непрозрачен плик.</w:t>
      </w:r>
      <w:r w:rsidRPr="00C32307">
        <w:rPr>
          <w:rFonts w:ascii="Verdana" w:hAnsi="Verdana"/>
          <w:bCs/>
          <w:sz w:val="20"/>
          <w:szCs w:val="20"/>
          <w:lang w:eastAsia="bg-BG"/>
        </w:rPr>
        <w:t xml:space="preserve"> </w:t>
      </w:r>
    </w:p>
    <w:p w:rsidR="00960CF3" w:rsidRPr="00C32307"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32307">
        <w:rPr>
          <w:rFonts w:ascii="Verdana" w:hAnsi="Verdana"/>
          <w:bCs/>
          <w:sz w:val="20"/>
          <w:szCs w:val="20"/>
          <w:lang w:eastAsia="bg-BG"/>
        </w:rPr>
        <w:t>Извън плик № 3 с надпис „Предлагана цена” не трябва да се посочва никаква информация относно ценовото предложение на участника.</w:t>
      </w:r>
    </w:p>
    <w:p w:rsidR="00523D10" w:rsidRPr="00C32307" w:rsidRDefault="00875D83" w:rsidP="00315AEB">
      <w:pPr>
        <w:pStyle w:val="ListParagraph"/>
        <w:numPr>
          <w:ilvl w:val="1"/>
          <w:numId w:val="33"/>
        </w:numPr>
        <w:ind w:left="0" w:firstLine="567"/>
        <w:jc w:val="both"/>
        <w:rPr>
          <w:rFonts w:ascii="Verdana" w:hAnsi="Verdana"/>
          <w:b/>
          <w:bCs/>
          <w:iCs/>
          <w:lang w:eastAsia="en-GB"/>
        </w:rPr>
      </w:pPr>
      <w:r w:rsidRPr="00C32307">
        <w:rPr>
          <w:rFonts w:ascii="Verdana" w:hAnsi="Verdana"/>
          <w:b/>
          <w:bCs/>
          <w:iCs/>
          <w:lang w:val="bg-BG" w:eastAsia="en-GB"/>
        </w:rPr>
        <w:t>Изисквания към ц</w:t>
      </w:r>
      <w:r w:rsidR="00523D10" w:rsidRPr="00C32307">
        <w:rPr>
          <w:rFonts w:ascii="Verdana" w:hAnsi="Verdana"/>
          <w:b/>
          <w:bCs/>
          <w:iCs/>
          <w:lang w:eastAsia="en-GB"/>
        </w:rPr>
        <w:t>еново</w:t>
      </w:r>
      <w:r w:rsidRPr="00C32307">
        <w:rPr>
          <w:rFonts w:ascii="Verdana" w:hAnsi="Verdana"/>
          <w:b/>
          <w:bCs/>
          <w:iCs/>
          <w:lang w:val="bg-BG" w:eastAsia="en-GB"/>
        </w:rPr>
        <w:t>то</w:t>
      </w:r>
      <w:r w:rsidR="00523D10" w:rsidRPr="00C32307">
        <w:rPr>
          <w:rFonts w:ascii="Verdana" w:hAnsi="Verdana"/>
          <w:b/>
          <w:bCs/>
          <w:iCs/>
          <w:lang w:eastAsia="en-GB"/>
        </w:rPr>
        <w:t xml:space="preserve"> предложение </w:t>
      </w:r>
    </w:p>
    <w:p w:rsidR="00523D10" w:rsidRPr="00C32307" w:rsidRDefault="00523D10" w:rsidP="00315AEB">
      <w:pPr>
        <w:spacing w:after="0" w:line="240" w:lineRule="auto"/>
        <w:ind w:firstLine="567"/>
        <w:jc w:val="both"/>
        <w:rPr>
          <w:rFonts w:ascii="Verdana" w:eastAsia="Times New Roman" w:hAnsi="Verdana"/>
          <w:sz w:val="20"/>
          <w:szCs w:val="20"/>
          <w:lang w:eastAsia="cs-CZ"/>
        </w:rPr>
      </w:pPr>
      <w:r w:rsidRPr="00C32307">
        <w:rPr>
          <w:rFonts w:ascii="Verdana" w:eastAsia="Times New Roman" w:hAnsi="Verdana"/>
          <w:sz w:val="20"/>
          <w:szCs w:val="20"/>
          <w:lang w:eastAsia="cs-CZ"/>
        </w:rPr>
        <w:t xml:space="preserve">Предлаганата цена трябва да бъде посочена в български лева, без включен ДДС. Цената включва всички разходи на Изпълнителя, свързани с изпълнение на поръчката и трябва </w:t>
      </w:r>
      <w:r w:rsidRPr="00C32307">
        <w:rPr>
          <w:rFonts w:ascii="Verdana" w:eastAsia="Times New Roman" w:hAnsi="Verdana"/>
          <w:color w:val="000000"/>
          <w:sz w:val="20"/>
          <w:szCs w:val="20"/>
          <w:lang w:eastAsia="cs-CZ"/>
        </w:rPr>
        <w:t>да е окончателна</w:t>
      </w:r>
      <w:r w:rsidRPr="00C32307">
        <w:rPr>
          <w:rFonts w:ascii="Verdana" w:eastAsia="Times New Roman" w:hAnsi="Verdana"/>
          <w:sz w:val="20"/>
          <w:szCs w:val="20"/>
          <w:lang w:eastAsia="cs-CZ"/>
        </w:rPr>
        <w:t>.</w:t>
      </w:r>
    </w:p>
    <w:p w:rsidR="00523D10" w:rsidRPr="00C32307" w:rsidRDefault="00523D10" w:rsidP="00315AEB">
      <w:pPr>
        <w:tabs>
          <w:tab w:val="left" w:pos="960"/>
          <w:tab w:val="left" w:pos="1200"/>
        </w:tabs>
        <w:spacing w:after="0" w:line="240" w:lineRule="auto"/>
        <w:ind w:firstLine="567"/>
        <w:jc w:val="both"/>
        <w:rPr>
          <w:rFonts w:ascii="Verdana" w:eastAsia="Times New Roman" w:hAnsi="Verdana"/>
          <w:sz w:val="20"/>
          <w:szCs w:val="20"/>
          <w:lang w:eastAsia="cs-CZ"/>
        </w:rPr>
      </w:pPr>
      <w:r w:rsidRPr="00C32307">
        <w:rPr>
          <w:rFonts w:ascii="Verdana" w:eastAsia="Times New Roman" w:hAnsi="Verdana"/>
          <w:sz w:val="20"/>
          <w:szCs w:val="20"/>
          <w:lang w:eastAsia="cs-CZ"/>
        </w:rPr>
        <w:t>Ценовото предложение на участника не трябва да надвишава общата максимална стойност.</w:t>
      </w:r>
    </w:p>
    <w:p w:rsidR="00523D10" w:rsidRPr="00CB00E0" w:rsidRDefault="00523D10" w:rsidP="00315AEB">
      <w:pPr>
        <w:spacing w:after="0" w:line="240" w:lineRule="auto"/>
        <w:ind w:firstLine="567"/>
        <w:jc w:val="both"/>
        <w:rPr>
          <w:rFonts w:ascii="Verdana" w:eastAsia="Times New Roman" w:hAnsi="Verdana"/>
          <w:sz w:val="20"/>
          <w:szCs w:val="20"/>
        </w:rPr>
      </w:pPr>
      <w:r w:rsidRPr="00C32307">
        <w:rPr>
          <w:rFonts w:ascii="Verdana" w:eastAsia="Times New Roman" w:hAnsi="Verdana"/>
          <w:sz w:val="20"/>
          <w:szCs w:val="20"/>
        </w:rPr>
        <w:t>Участник, който е направил ценово предложение, което надвишава максималните допустими стойности, се</w:t>
      </w:r>
      <w:r w:rsidRPr="00CB00E0">
        <w:rPr>
          <w:rFonts w:ascii="Verdana" w:eastAsia="Times New Roman" w:hAnsi="Verdana"/>
          <w:sz w:val="20"/>
          <w:szCs w:val="20"/>
        </w:rPr>
        <w:t xml:space="preserve"> отстранява от по-нататъшно участие в процедурата.</w:t>
      </w:r>
    </w:p>
    <w:p w:rsidR="00D143A5" w:rsidRPr="00CB00E0" w:rsidRDefault="005758AA" w:rsidP="00315AEB">
      <w:pPr>
        <w:pStyle w:val="ListParagraph"/>
        <w:numPr>
          <w:ilvl w:val="1"/>
          <w:numId w:val="33"/>
        </w:numPr>
        <w:ind w:left="0" w:firstLine="567"/>
        <w:jc w:val="both"/>
        <w:rPr>
          <w:rFonts w:ascii="Verdana" w:hAnsi="Verdana"/>
          <w:b/>
          <w:bCs/>
          <w:iCs/>
          <w:lang w:eastAsia="en-GB"/>
        </w:rPr>
      </w:pPr>
      <w:r w:rsidRPr="00CB00E0">
        <w:rPr>
          <w:rFonts w:ascii="Verdana" w:hAnsi="Verdana"/>
          <w:b/>
          <w:bCs/>
          <w:iCs/>
          <w:lang w:val="bg-BG" w:eastAsia="en-GB"/>
        </w:rPr>
        <w:t>Максимална</w:t>
      </w:r>
      <w:r w:rsidR="00E56D3D">
        <w:rPr>
          <w:rFonts w:ascii="Verdana" w:hAnsi="Verdana"/>
          <w:b/>
          <w:bCs/>
          <w:iCs/>
          <w:lang w:val="bg-BG" w:eastAsia="en-GB"/>
        </w:rPr>
        <w:t xml:space="preserve"> </w:t>
      </w:r>
      <w:r w:rsidR="00D143A5" w:rsidRPr="00CB00E0">
        <w:rPr>
          <w:rFonts w:ascii="Verdana" w:hAnsi="Verdana"/>
          <w:b/>
          <w:bCs/>
          <w:iCs/>
          <w:lang w:eastAsia="en-GB"/>
        </w:rPr>
        <w:t>стойност на поръчката</w:t>
      </w:r>
    </w:p>
    <w:p w:rsidR="00FC59BE" w:rsidRPr="00FC59BE" w:rsidRDefault="00FC59BE" w:rsidP="00315AEB">
      <w:pPr>
        <w:pStyle w:val="ListParagraph"/>
        <w:ind w:left="0" w:firstLine="567"/>
        <w:jc w:val="both"/>
        <w:rPr>
          <w:rFonts w:ascii="Verdana" w:hAnsi="Verdana"/>
          <w:b/>
          <w:lang w:val="en-US"/>
        </w:rPr>
      </w:pPr>
      <w:r w:rsidRPr="00FC59BE">
        <w:rPr>
          <w:rFonts w:ascii="Verdana" w:hAnsi="Verdana"/>
          <w:b/>
          <w:color w:val="000000"/>
        </w:rPr>
        <w:t xml:space="preserve">Обща прогнозна стойност на поръчката: </w:t>
      </w:r>
      <w:r w:rsidRPr="00FC59BE">
        <w:rPr>
          <w:rFonts w:ascii="Verdana" w:hAnsi="Verdana"/>
        </w:rPr>
        <w:t xml:space="preserve">до </w:t>
      </w:r>
      <w:r w:rsidRPr="00FC59BE">
        <w:rPr>
          <w:rFonts w:ascii="Verdana" w:hAnsi="Verdana"/>
          <w:lang w:val="bg-BG"/>
        </w:rPr>
        <w:t>283 000 лв.</w:t>
      </w:r>
      <w:r w:rsidR="00A6062E">
        <w:rPr>
          <w:rFonts w:ascii="Verdana" w:hAnsi="Verdana"/>
          <w:lang w:val="bg-BG"/>
        </w:rPr>
        <w:t xml:space="preserve"> </w:t>
      </w:r>
      <w:r w:rsidRPr="00FC59BE">
        <w:rPr>
          <w:rFonts w:ascii="Verdana" w:hAnsi="Verdana"/>
        </w:rPr>
        <w:t>(</w:t>
      </w:r>
      <w:r w:rsidRPr="00FC59BE">
        <w:rPr>
          <w:rFonts w:ascii="Verdana" w:hAnsi="Verdana"/>
          <w:lang w:val="bg-BG"/>
        </w:rPr>
        <w:t>двеста осемдесет и три хиляди</w:t>
      </w:r>
      <w:r w:rsidRPr="00FC59BE">
        <w:rPr>
          <w:rFonts w:ascii="Verdana" w:hAnsi="Verdana"/>
        </w:rPr>
        <w:t xml:space="preserve"> лева) без ДДС. Оферти, съдържащи ценово предложение над обявената прогнозна стойност няма да бъдат разглеждани.</w:t>
      </w:r>
    </w:p>
    <w:p w:rsidR="00960CF3" w:rsidRPr="00CB00E0" w:rsidRDefault="00960CF3" w:rsidP="00315AEB">
      <w:pPr>
        <w:pStyle w:val="Heading1"/>
        <w:spacing w:before="0" w:after="0"/>
        <w:ind w:firstLine="567"/>
        <w:jc w:val="both"/>
      </w:pPr>
      <w:r w:rsidRPr="00CB00E0">
        <w:t>V. ГАРАНЦИИ</w:t>
      </w:r>
    </w:p>
    <w:p w:rsidR="00960CF3" w:rsidRPr="00CB00E0" w:rsidRDefault="00960CF3" w:rsidP="00315AEB">
      <w:pPr>
        <w:autoSpaceDE w:val="0"/>
        <w:autoSpaceDN w:val="0"/>
        <w:adjustRightInd w:val="0"/>
        <w:spacing w:after="0" w:line="240" w:lineRule="auto"/>
        <w:ind w:firstLine="567"/>
        <w:jc w:val="both"/>
        <w:rPr>
          <w:rFonts w:ascii="Verdana" w:hAnsi="Verdana"/>
          <w:b/>
          <w:bCs/>
          <w:sz w:val="20"/>
          <w:szCs w:val="20"/>
          <w:lang w:eastAsia="bg-BG"/>
        </w:rPr>
      </w:pPr>
      <w:r w:rsidRPr="00CB00E0">
        <w:rPr>
          <w:rFonts w:ascii="Verdana" w:hAnsi="Verdana"/>
          <w:b/>
          <w:bCs/>
          <w:sz w:val="20"/>
          <w:szCs w:val="20"/>
          <w:lang w:eastAsia="bg-BG"/>
        </w:rPr>
        <w:t>1.Гаранция за участие.</w:t>
      </w:r>
    </w:p>
    <w:p w:rsidR="00960CF3" w:rsidRPr="00CB00E0" w:rsidRDefault="00960CF3" w:rsidP="00315AEB">
      <w:pPr>
        <w:autoSpaceDE w:val="0"/>
        <w:autoSpaceDN w:val="0"/>
        <w:adjustRightInd w:val="0"/>
        <w:spacing w:after="0" w:line="240" w:lineRule="auto"/>
        <w:ind w:firstLine="567"/>
        <w:jc w:val="both"/>
        <w:rPr>
          <w:rFonts w:ascii="Verdana" w:hAnsi="Verdana"/>
          <w:bCs/>
          <w:sz w:val="20"/>
          <w:szCs w:val="20"/>
          <w:highlight w:val="yellow"/>
          <w:lang w:eastAsia="bg-BG"/>
        </w:rPr>
      </w:pPr>
      <w:r w:rsidRPr="00CB00E0">
        <w:rPr>
          <w:rFonts w:ascii="Verdana" w:hAnsi="Verdana"/>
          <w:b/>
          <w:sz w:val="20"/>
          <w:szCs w:val="20"/>
          <w:lang w:eastAsia="bg-BG"/>
        </w:rPr>
        <w:t>1.</w:t>
      </w:r>
      <w:proofErr w:type="spellStart"/>
      <w:r w:rsidRPr="00CB00E0">
        <w:rPr>
          <w:rFonts w:ascii="Verdana" w:hAnsi="Verdana"/>
          <w:b/>
          <w:sz w:val="20"/>
          <w:szCs w:val="20"/>
          <w:lang w:eastAsia="bg-BG"/>
        </w:rPr>
        <w:t>1</w:t>
      </w:r>
      <w:proofErr w:type="spellEnd"/>
      <w:r w:rsidRPr="00CB00E0">
        <w:rPr>
          <w:rFonts w:ascii="Verdana" w:hAnsi="Verdana"/>
          <w:b/>
          <w:sz w:val="20"/>
          <w:szCs w:val="20"/>
          <w:lang w:eastAsia="bg-BG"/>
        </w:rPr>
        <w:t>.</w:t>
      </w:r>
      <w:r w:rsidRPr="00CB00E0">
        <w:rPr>
          <w:rFonts w:ascii="Verdana" w:hAnsi="Verdana"/>
          <w:sz w:val="20"/>
          <w:szCs w:val="20"/>
          <w:lang w:eastAsia="bg-BG"/>
        </w:rPr>
        <w:t xml:space="preserve"> </w:t>
      </w:r>
      <w:r w:rsidR="0091441D">
        <w:rPr>
          <w:rFonts w:ascii="Verdana" w:hAnsi="Verdana" w:cs="Verdana"/>
          <w:sz w:val="20"/>
          <w:szCs w:val="20"/>
        </w:rPr>
        <w:t xml:space="preserve">Участниците трябва да представят гаранция за участие в размер на </w:t>
      </w:r>
      <w:r w:rsidR="005776FB">
        <w:rPr>
          <w:rFonts w:ascii="Verdana" w:hAnsi="Verdana"/>
          <w:sz w:val="20"/>
          <w:szCs w:val="20"/>
          <w:lang w:eastAsia="bg-BG"/>
        </w:rPr>
        <w:t xml:space="preserve">2830 </w:t>
      </w:r>
      <w:r w:rsidR="00917519" w:rsidRPr="00CB00E0">
        <w:rPr>
          <w:rFonts w:ascii="Verdana" w:hAnsi="Verdana"/>
          <w:bCs/>
          <w:sz w:val="20"/>
          <w:szCs w:val="20"/>
          <w:lang w:eastAsia="bg-BG"/>
        </w:rPr>
        <w:t>(</w:t>
      </w:r>
      <w:r w:rsidR="005776FB">
        <w:rPr>
          <w:rFonts w:ascii="Verdana" w:hAnsi="Verdana"/>
          <w:bCs/>
          <w:sz w:val="20"/>
          <w:szCs w:val="20"/>
          <w:lang w:eastAsia="bg-BG"/>
        </w:rPr>
        <w:t>две хиляди осемстотин и тридесет</w:t>
      </w:r>
      <w:r w:rsidR="00917519" w:rsidRPr="00CB00E0">
        <w:rPr>
          <w:rFonts w:ascii="Verdana" w:hAnsi="Verdana"/>
          <w:bCs/>
          <w:sz w:val="20"/>
          <w:szCs w:val="20"/>
          <w:lang w:eastAsia="bg-BG"/>
        </w:rPr>
        <w:t xml:space="preserve">) </w:t>
      </w:r>
      <w:r w:rsidRPr="00CB00E0">
        <w:rPr>
          <w:rFonts w:ascii="Verdana" w:hAnsi="Verdana"/>
          <w:bCs/>
          <w:sz w:val="20"/>
          <w:szCs w:val="20"/>
          <w:lang w:eastAsia="bg-BG"/>
        </w:rPr>
        <w:t xml:space="preserve">лева. </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1.2.</w:t>
      </w:r>
      <w:r w:rsidRPr="00CB00E0">
        <w:rPr>
          <w:rFonts w:ascii="Verdana" w:hAnsi="Verdana"/>
          <w:bCs/>
          <w:sz w:val="20"/>
          <w:szCs w:val="20"/>
          <w:lang w:eastAsia="bg-BG"/>
        </w:rPr>
        <w:t xml:space="preserve"> Гаранцията за участие </w:t>
      </w:r>
      <w:r w:rsidR="00895A9F">
        <w:rPr>
          <w:rFonts w:ascii="Verdana" w:hAnsi="Verdana"/>
          <w:bCs/>
          <w:sz w:val="20"/>
          <w:szCs w:val="20"/>
          <w:lang w:eastAsia="bg-BG"/>
        </w:rPr>
        <w:t>се представя</w:t>
      </w:r>
      <w:r w:rsidRPr="00CB00E0">
        <w:rPr>
          <w:rFonts w:ascii="Verdana" w:hAnsi="Verdana"/>
          <w:bCs/>
          <w:sz w:val="20"/>
          <w:szCs w:val="20"/>
          <w:lang w:eastAsia="bg-BG"/>
        </w:rPr>
        <w:t xml:space="preserve"> в една от следните форми:</w:t>
      </w:r>
    </w:p>
    <w:p w:rsidR="00960CF3" w:rsidRPr="00CB00E0" w:rsidRDefault="00960CF3" w:rsidP="00315AEB">
      <w:pPr>
        <w:pStyle w:val="CustomisedNormal"/>
        <w:numPr>
          <w:ilvl w:val="0"/>
          <w:numId w:val="26"/>
        </w:numPr>
        <w:tabs>
          <w:tab w:val="left" w:pos="993"/>
        </w:tabs>
        <w:spacing w:before="0" w:after="0"/>
        <w:ind w:left="0" w:firstLine="567"/>
        <w:rPr>
          <w:rFonts w:ascii="Verdana" w:hAnsi="Verdana"/>
          <w:sz w:val="20"/>
          <w:szCs w:val="20"/>
          <w:lang w:eastAsia="bg-BG"/>
        </w:rPr>
      </w:pPr>
      <w:r w:rsidRPr="00CB00E0">
        <w:rPr>
          <w:rFonts w:ascii="Verdana" w:hAnsi="Verdana"/>
          <w:b/>
          <w:bCs/>
          <w:i/>
          <w:sz w:val="20"/>
          <w:szCs w:val="20"/>
          <w:lang w:eastAsia="bg-BG"/>
        </w:rPr>
        <w:t>Парична сума</w:t>
      </w:r>
      <w:r w:rsidR="004B6F59">
        <w:rPr>
          <w:rFonts w:ascii="Verdana" w:hAnsi="Verdana"/>
          <w:bCs/>
          <w:sz w:val="20"/>
          <w:szCs w:val="20"/>
          <w:lang w:eastAsia="bg-BG"/>
        </w:rPr>
        <w:t xml:space="preserve">, внесена на каса или </w:t>
      </w:r>
      <w:r w:rsidR="004B6F59">
        <w:rPr>
          <w:rFonts w:ascii="Verdana" w:hAnsi="Verdana"/>
          <w:sz w:val="20"/>
          <w:szCs w:val="20"/>
          <w:lang w:eastAsia="bg-BG"/>
        </w:rPr>
        <w:t>по следната</w:t>
      </w:r>
      <w:r w:rsidRPr="00CB00E0">
        <w:rPr>
          <w:rFonts w:ascii="Verdana" w:hAnsi="Verdana"/>
          <w:sz w:val="20"/>
          <w:szCs w:val="20"/>
          <w:lang w:eastAsia="bg-BG"/>
        </w:rPr>
        <w:t xml:space="preserve"> сметка на Министерство на </w:t>
      </w:r>
      <w:r w:rsidR="001E310D">
        <w:rPr>
          <w:rFonts w:ascii="Verdana" w:hAnsi="Verdana"/>
          <w:sz w:val="20"/>
          <w:szCs w:val="20"/>
          <w:lang w:eastAsia="bg-BG"/>
        </w:rPr>
        <w:t>енергетика</w:t>
      </w:r>
      <w:r w:rsidRPr="00CB00E0">
        <w:rPr>
          <w:rFonts w:ascii="Verdana" w:hAnsi="Verdana"/>
          <w:sz w:val="20"/>
          <w:szCs w:val="20"/>
          <w:lang w:eastAsia="bg-BG"/>
        </w:rPr>
        <w:t>та</w:t>
      </w:r>
      <w:r w:rsidR="00844685" w:rsidRPr="00CB00E0">
        <w:rPr>
          <w:rFonts w:ascii="Verdana" w:hAnsi="Verdana"/>
          <w:sz w:val="20"/>
          <w:szCs w:val="20"/>
          <w:lang w:eastAsia="bg-BG"/>
        </w:rPr>
        <w:t>:</w:t>
      </w:r>
    </w:p>
    <w:p w:rsidR="0075456F" w:rsidRPr="000923D8" w:rsidRDefault="00436E8C" w:rsidP="00315AEB">
      <w:pPr>
        <w:autoSpaceDE w:val="0"/>
        <w:autoSpaceDN w:val="0"/>
        <w:adjustRightInd w:val="0"/>
        <w:spacing w:after="0" w:line="240" w:lineRule="auto"/>
        <w:ind w:firstLine="567"/>
        <w:jc w:val="both"/>
        <w:rPr>
          <w:rFonts w:ascii="Verdana" w:hAnsi="Verdana"/>
          <w:sz w:val="20"/>
          <w:szCs w:val="20"/>
          <w:lang w:eastAsia="bg-BG"/>
        </w:rPr>
      </w:pPr>
      <w:r w:rsidRPr="000923D8">
        <w:rPr>
          <w:rFonts w:ascii="Verdana" w:hAnsi="Verdana"/>
          <w:sz w:val="20"/>
          <w:szCs w:val="20"/>
          <w:lang w:eastAsia="bg-BG"/>
        </w:rPr>
        <w:lastRenderedPageBreak/>
        <w:t>Българска народна банка</w:t>
      </w:r>
      <w:r w:rsidRPr="000923D8">
        <w:rPr>
          <w:rFonts w:ascii="Verdana" w:eastAsia="Times New Roman" w:hAnsi="Verdana"/>
          <w:color w:val="000000"/>
          <w:sz w:val="20"/>
          <w:szCs w:val="20"/>
          <w:lang w:val="ru-RU" w:eastAsia="bg-BG"/>
        </w:rPr>
        <w:t xml:space="preserve"> – ЦУ, </w:t>
      </w:r>
      <w:r w:rsidRPr="000923D8">
        <w:rPr>
          <w:rFonts w:ascii="Verdana" w:eastAsia="Times New Roman" w:hAnsi="Verdana"/>
          <w:color w:val="000000"/>
          <w:sz w:val="20"/>
          <w:szCs w:val="20"/>
          <w:lang w:val="en-AU" w:eastAsia="bg-BG"/>
        </w:rPr>
        <w:t>IBAN</w:t>
      </w:r>
      <w:r w:rsidRPr="000923D8">
        <w:rPr>
          <w:rFonts w:ascii="Verdana" w:eastAsia="Times New Roman" w:hAnsi="Verdana"/>
          <w:color w:val="000000"/>
          <w:sz w:val="20"/>
          <w:szCs w:val="20"/>
          <w:lang w:val="ru-RU" w:eastAsia="bg-BG"/>
        </w:rPr>
        <w:t xml:space="preserve"> - </w:t>
      </w:r>
      <w:r w:rsidR="000923D8" w:rsidRPr="000923D8">
        <w:t>BG75 BNBG 9661 3300 1421 03</w:t>
      </w:r>
      <w:r w:rsidRPr="000923D8">
        <w:rPr>
          <w:rFonts w:ascii="Verdana" w:eastAsia="Times New Roman" w:hAnsi="Verdana"/>
          <w:color w:val="000000"/>
          <w:sz w:val="20"/>
          <w:szCs w:val="20"/>
          <w:lang w:val="ru-RU" w:eastAsia="bg-BG"/>
        </w:rPr>
        <w:t xml:space="preserve">, </w:t>
      </w:r>
      <w:r w:rsidRPr="000923D8">
        <w:rPr>
          <w:rFonts w:ascii="Verdana" w:eastAsia="Times New Roman" w:hAnsi="Verdana"/>
          <w:color w:val="000000"/>
          <w:sz w:val="20"/>
          <w:szCs w:val="20"/>
          <w:lang w:eastAsia="bg-BG"/>
        </w:rPr>
        <w:t xml:space="preserve">BIC код на БНБ за плащания в лева </w:t>
      </w:r>
      <w:r w:rsidR="0075456F" w:rsidRPr="000923D8">
        <w:rPr>
          <w:rFonts w:ascii="Verdana" w:eastAsia="Times New Roman" w:hAnsi="Verdana"/>
          <w:color w:val="000000"/>
          <w:sz w:val="20"/>
          <w:szCs w:val="20"/>
          <w:lang w:eastAsia="bg-BG"/>
        </w:rPr>
        <w:t>-</w:t>
      </w:r>
      <w:r w:rsidRPr="000923D8">
        <w:rPr>
          <w:rFonts w:ascii="Verdana" w:eastAsia="Times New Roman" w:hAnsi="Verdana"/>
          <w:color w:val="000000"/>
          <w:sz w:val="20"/>
          <w:szCs w:val="20"/>
          <w:lang w:eastAsia="bg-BG"/>
        </w:rPr>
        <w:t xml:space="preserve"> </w:t>
      </w:r>
      <w:r w:rsidR="000923D8" w:rsidRPr="000923D8">
        <w:t>BNBGBGSD</w:t>
      </w:r>
    </w:p>
    <w:p w:rsidR="00960CF3" w:rsidRPr="005776FB" w:rsidRDefault="00960CF3" w:rsidP="00B06A4E">
      <w:pPr>
        <w:autoSpaceDE w:val="0"/>
        <w:autoSpaceDN w:val="0"/>
        <w:adjustRightInd w:val="0"/>
        <w:spacing w:after="0" w:line="240" w:lineRule="auto"/>
        <w:ind w:firstLine="567"/>
        <w:jc w:val="both"/>
        <w:rPr>
          <w:rFonts w:ascii="Verdana" w:hAnsi="Verdana"/>
          <w:sz w:val="20"/>
          <w:szCs w:val="20"/>
          <w:lang w:eastAsia="bg-BG"/>
        </w:rPr>
      </w:pPr>
      <w:r w:rsidRPr="005776FB">
        <w:rPr>
          <w:rFonts w:ascii="Verdana" w:hAnsi="Verdana"/>
          <w:sz w:val="20"/>
          <w:szCs w:val="20"/>
          <w:lang w:eastAsia="bg-BG"/>
        </w:rPr>
        <w:t xml:space="preserve">В нареждането за плащане задължително следва да бъде записано: “Гаранция за участие в открита процедура по ЗОП с </w:t>
      </w:r>
      <w:r w:rsidR="00CE42C3" w:rsidRPr="005776FB">
        <w:rPr>
          <w:rFonts w:ascii="Verdana" w:hAnsi="Verdana"/>
          <w:sz w:val="20"/>
          <w:szCs w:val="20"/>
          <w:lang w:eastAsia="bg-BG"/>
        </w:rPr>
        <w:t xml:space="preserve">предмет </w:t>
      </w:r>
      <w:r w:rsidR="005776FB" w:rsidRPr="005776FB">
        <w:rPr>
          <w:rFonts w:ascii="Verdana" w:hAnsi="Verdana"/>
          <w:sz w:val="20"/>
          <w:szCs w:val="20"/>
        </w:rPr>
        <w:t xml:space="preserve">„Изграждане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p>
    <w:p w:rsidR="00960CF3" w:rsidRPr="003B0B40" w:rsidRDefault="00960CF3" w:rsidP="00B06A4E">
      <w:pPr>
        <w:pStyle w:val="CustomisedNormal"/>
        <w:numPr>
          <w:ilvl w:val="0"/>
          <w:numId w:val="26"/>
        </w:numPr>
        <w:tabs>
          <w:tab w:val="left" w:pos="993"/>
        </w:tabs>
        <w:spacing w:before="0" w:after="0"/>
        <w:ind w:left="0" w:firstLine="567"/>
        <w:rPr>
          <w:rFonts w:ascii="Verdana" w:hAnsi="Verdana"/>
          <w:sz w:val="20"/>
          <w:szCs w:val="20"/>
          <w:lang w:eastAsia="bg-BG"/>
        </w:rPr>
      </w:pPr>
      <w:r w:rsidRPr="00C560C5">
        <w:rPr>
          <w:rFonts w:ascii="Verdana" w:hAnsi="Verdana"/>
          <w:b/>
          <w:bCs/>
          <w:i/>
          <w:sz w:val="20"/>
          <w:szCs w:val="20"/>
          <w:lang w:eastAsia="bg-BG"/>
        </w:rPr>
        <w:t>Банкова гаранция</w:t>
      </w:r>
      <w:r w:rsidRPr="00C560C5">
        <w:rPr>
          <w:rFonts w:ascii="Verdana" w:hAnsi="Verdana"/>
          <w:bCs/>
          <w:sz w:val="20"/>
          <w:szCs w:val="20"/>
          <w:lang w:eastAsia="bg-BG"/>
        </w:rPr>
        <w:t xml:space="preserve"> - </w:t>
      </w:r>
      <w:r w:rsidRPr="00C560C5">
        <w:rPr>
          <w:rFonts w:ascii="Verdana" w:hAnsi="Verdana"/>
          <w:sz w:val="20"/>
          <w:szCs w:val="20"/>
          <w:lang w:eastAsia="bg-BG"/>
        </w:rPr>
        <w:t xml:space="preserve">неотменима </w:t>
      </w:r>
      <w:r w:rsidR="000B7393">
        <w:rPr>
          <w:rFonts w:ascii="Verdana" w:hAnsi="Verdana"/>
          <w:sz w:val="20"/>
          <w:szCs w:val="20"/>
          <w:lang w:eastAsia="bg-BG"/>
        </w:rPr>
        <w:t xml:space="preserve">и безусловна </w:t>
      </w:r>
      <w:r w:rsidRPr="00C560C5">
        <w:rPr>
          <w:rFonts w:ascii="Verdana" w:hAnsi="Verdana"/>
          <w:sz w:val="20"/>
          <w:szCs w:val="20"/>
          <w:lang w:eastAsia="bg-BG"/>
        </w:rPr>
        <w:t xml:space="preserve">банкова гаранция в полза на Министерство на </w:t>
      </w:r>
      <w:r w:rsidR="001E310D">
        <w:rPr>
          <w:rFonts w:ascii="Verdana" w:hAnsi="Verdana"/>
          <w:sz w:val="20"/>
          <w:szCs w:val="20"/>
          <w:lang w:eastAsia="bg-BG"/>
        </w:rPr>
        <w:t>енергетика</w:t>
      </w:r>
      <w:r w:rsidRPr="00C560C5">
        <w:rPr>
          <w:rFonts w:ascii="Verdana" w:hAnsi="Verdana"/>
          <w:sz w:val="20"/>
          <w:szCs w:val="20"/>
          <w:lang w:eastAsia="bg-BG"/>
        </w:rPr>
        <w:t xml:space="preserve">та, съгласно примерния образец </w:t>
      </w:r>
      <w:r w:rsidRPr="00E30B42">
        <w:rPr>
          <w:rFonts w:ascii="Verdana" w:hAnsi="Verdana"/>
          <w:b/>
          <w:i/>
          <w:sz w:val="20"/>
          <w:szCs w:val="20"/>
          <w:lang w:eastAsia="bg-BG"/>
        </w:rPr>
        <w:t>Приложение № 1</w:t>
      </w:r>
      <w:r w:rsidR="00D40703" w:rsidRPr="00E30B42">
        <w:rPr>
          <w:rFonts w:ascii="Verdana" w:hAnsi="Verdana"/>
          <w:b/>
          <w:i/>
          <w:sz w:val="20"/>
          <w:szCs w:val="20"/>
          <w:lang w:eastAsia="bg-BG"/>
        </w:rPr>
        <w:t>5</w:t>
      </w:r>
      <w:r w:rsidRPr="00E30B42">
        <w:rPr>
          <w:rFonts w:ascii="Verdana" w:hAnsi="Verdana"/>
          <w:i/>
          <w:sz w:val="20"/>
          <w:szCs w:val="20"/>
          <w:lang w:eastAsia="bg-BG"/>
        </w:rPr>
        <w:t>.</w:t>
      </w:r>
    </w:p>
    <w:p w:rsidR="00960CF3" w:rsidRDefault="00960CF3" w:rsidP="00B06A4E">
      <w:pPr>
        <w:autoSpaceDE w:val="0"/>
        <w:autoSpaceDN w:val="0"/>
        <w:adjustRightInd w:val="0"/>
        <w:spacing w:after="0" w:line="240" w:lineRule="auto"/>
        <w:ind w:firstLine="567"/>
        <w:jc w:val="both"/>
        <w:rPr>
          <w:rFonts w:ascii="Verdana" w:hAnsi="Verdana"/>
          <w:sz w:val="20"/>
          <w:szCs w:val="20"/>
          <w:lang w:eastAsia="bg-BG"/>
        </w:rPr>
      </w:pPr>
      <w:r w:rsidRPr="00D2373A">
        <w:rPr>
          <w:rFonts w:ascii="Verdana" w:hAnsi="Verdana"/>
          <w:sz w:val="20"/>
          <w:szCs w:val="20"/>
          <w:lang w:eastAsia="bg-BG"/>
        </w:rPr>
        <w:t>Участниците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на Възложителя.</w:t>
      </w:r>
    </w:p>
    <w:p w:rsidR="00B06A4E" w:rsidRPr="00CB00E0" w:rsidRDefault="00B06A4E" w:rsidP="00B06A4E">
      <w:pPr>
        <w:autoSpaceDE w:val="0"/>
        <w:autoSpaceDN w:val="0"/>
        <w:adjustRightInd w:val="0"/>
        <w:spacing w:after="0" w:line="240" w:lineRule="auto"/>
        <w:ind w:firstLine="567"/>
        <w:jc w:val="both"/>
        <w:rPr>
          <w:rFonts w:ascii="Verdana" w:hAnsi="Verdana"/>
          <w:sz w:val="20"/>
          <w:szCs w:val="20"/>
          <w:lang w:eastAsia="bg-BG"/>
        </w:rPr>
      </w:pPr>
      <w:r w:rsidRPr="00B06A4E">
        <w:rPr>
          <w:rFonts w:ascii="Verdana" w:hAnsi="Verdana"/>
          <w:b/>
          <w:sz w:val="20"/>
          <w:szCs w:val="20"/>
          <w:lang w:eastAsia="bg-BG"/>
        </w:rPr>
        <w:t>1.3.</w:t>
      </w:r>
      <w:r>
        <w:rPr>
          <w:rFonts w:ascii="Verdana" w:hAnsi="Verdana"/>
          <w:sz w:val="20"/>
          <w:szCs w:val="20"/>
          <w:lang w:eastAsia="bg-BG"/>
        </w:rPr>
        <w:t xml:space="preserve"> </w:t>
      </w:r>
      <w:proofErr w:type="spellStart"/>
      <w:r w:rsidRPr="00CB00E0">
        <w:rPr>
          <w:rFonts w:ascii="Verdana" w:hAnsi="Verdana"/>
          <w:sz w:val="20"/>
          <w:szCs w:val="20"/>
          <w:lang w:eastAsia="bg-BG"/>
        </w:rPr>
        <w:t>Наредител</w:t>
      </w:r>
      <w:proofErr w:type="spellEnd"/>
      <w:r w:rsidRPr="00CB00E0">
        <w:rPr>
          <w:rFonts w:ascii="Verdana" w:hAnsi="Verdana"/>
          <w:sz w:val="20"/>
          <w:szCs w:val="20"/>
          <w:lang w:eastAsia="bg-BG"/>
        </w:rPr>
        <w:t xml:space="preserve"> по банковата гаранция, съответно вносител на сумата е участникът в процедурата. Когато участникът е обединение, което не е юридическо лице, всеки от </w:t>
      </w:r>
      <w:r>
        <w:rPr>
          <w:rFonts w:ascii="Verdana" w:hAnsi="Verdana"/>
          <w:sz w:val="20"/>
          <w:szCs w:val="20"/>
          <w:lang w:eastAsia="bg-BG"/>
        </w:rPr>
        <w:t>участниците</w:t>
      </w:r>
      <w:r w:rsidRPr="00CB00E0">
        <w:rPr>
          <w:rFonts w:ascii="Verdana" w:hAnsi="Verdana"/>
          <w:sz w:val="20"/>
          <w:szCs w:val="20"/>
          <w:lang w:eastAsia="bg-BG"/>
        </w:rPr>
        <w:t xml:space="preserve"> в него може да е </w:t>
      </w:r>
      <w:proofErr w:type="spellStart"/>
      <w:r w:rsidRPr="00CB00E0">
        <w:rPr>
          <w:rFonts w:ascii="Verdana" w:hAnsi="Verdana"/>
          <w:sz w:val="20"/>
          <w:szCs w:val="20"/>
          <w:lang w:eastAsia="bg-BG"/>
        </w:rPr>
        <w:t>наредител</w:t>
      </w:r>
      <w:proofErr w:type="spellEnd"/>
      <w:r w:rsidRPr="00CB00E0">
        <w:rPr>
          <w:rFonts w:ascii="Verdana" w:hAnsi="Verdana"/>
          <w:sz w:val="20"/>
          <w:szCs w:val="20"/>
          <w:lang w:eastAsia="bg-BG"/>
        </w:rPr>
        <w:t xml:space="preserve"> по банковата гаранция, съответно вносител на сумата по гаранцията.</w:t>
      </w:r>
    </w:p>
    <w:p w:rsidR="006516E9" w:rsidRPr="006516E9" w:rsidRDefault="00B06A4E" w:rsidP="00B06A4E">
      <w:pPr>
        <w:autoSpaceDE w:val="0"/>
        <w:autoSpaceDN w:val="0"/>
        <w:adjustRightInd w:val="0"/>
        <w:spacing w:after="0" w:line="240" w:lineRule="auto"/>
        <w:ind w:firstLine="567"/>
        <w:jc w:val="both"/>
        <w:rPr>
          <w:rFonts w:ascii="Verdana" w:hAnsi="Verdana" w:cs="Verdana"/>
          <w:sz w:val="20"/>
          <w:szCs w:val="20"/>
        </w:rPr>
      </w:pPr>
      <w:r>
        <w:rPr>
          <w:rFonts w:ascii="Verdana" w:hAnsi="Verdana" w:cs="Verdana"/>
          <w:b/>
          <w:sz w:val="20"/>
          <w:szCs w:val="20"/>
        </w:rPr>
        <w:t>1.4</w:t>
      </w:r>
      <w:r w:rsidR="006516E9" w:rsidRPr="006516E9">
        <w:rPr>
          <w:rFonts w:ascii="Verdana" w:hAnsi="Verdana" w:cs="Verdana"/>
          <w:b/>
          <w:sz w:val="20"/>
          <w:szCs w:val="20"/>
        </w:rPr>
        <w:t>.</w:t>
      </w:r>
      <w:r w:rsidR="006516E9" w:rsidRPr="006516E9">
        <w:rPr>
          <w:rFonts w:ascii="Verdana" w:hAnsi="Verdana" w:cs="Verdana"/>
          <w:sz w:val="20"/>
          <w:szCs w:val="20"/>
        </w:rPr>
        <w:t xml:space="preserve"> </w:t>
      </w:r>
      <w:r w:rsidR="006516E9" w:rsidRPr="006516E9">
        <w:rPr>
          <w:rFonts w:ascii="Verdana" w:hAnsi="Verdana"/>
          <w:sz w:val="20"/>
          <w:szCs w:val="20"/>
        </w:rPr>
        <w:t>Възложителят задържа гаранцията за участие до решаване на спора, когато участникът в процедурата за възлагане на обществена поръчка обжалва решението за определяне на изпълнител</w:t>
      </w:r>
      <w:r w:rsidR="006516E9" w:rsidRPr="006516E9">
        <w:rPr>
          <w:rFonts w:ascii="Verdana" w:hAnsi="Verdana" w:cs="Verdana"/>
          <w:sz w:val="20"/>
          <w:szCs w:val="20"/>
        </w:rPr>
        <w:t>.</w:t>
      </w:r>
    </w:p>
    <w:p w:rsidR="006516E9" w:rsidRPr="006516E9" w:rsidRDefault="00B06A4E" w:rsidP="00046E41">
      <w:pPr>
        <w:autoSpaceDE w:val="0"/>
        <w:autoSpaceDN w:val="0"/>
        <w:adjustRightInd w:val="0"/>
        <w:spacing w:after="0" w:line="240" w:lineRule="auto"/>
        <w:ind w:firstLine="567"/>
        <w:jc w:val="both"/>
        <w:rPr>
          <w:rFonts w:ascii="Verdana" w:hAnsi="Verdana" w:cs="Verdana"/>
          <w:sz w:val="20"/>
          <w:szCs w:val="20"/>
        </w:rPr>
      </w:pPr>
      <w:r w:rsidRPr="00B06A4E">
        <w:rPr>
          <w:rFonts w:ascii="Verdana" w:hAnsi="Verdana"/>
          <w:b/>
          <w:sz w:val="20"/>
          <w:szCs w:val="20"/>
        </w:rPr>
        <w:t>1.</w:t>
      </w:r>
      <w:r>
        <w:rPr>
          <w:rFonts w:ascii="Verdana" w:hAnsi="Verdana"/>
          <w:b/>
          <w:sz w:val="20"/>
          <w:szCs w:val="20"/>
        </w:rPr>
        <w:t>5</w:t>
      </w:r>
      <w:r w:rsidR="006516E9" w:rsidRPr="00B06A4E">
        <w:rPr>
          <w:rFonts w:ascii="Verdana" w:hAnsi="Verdana"/>
          <w:b/>
          <w:sz w:val="20"/>
          <w:szCs w:val="20"/>
        </w:rPr>
        <w:t>.</w:t>
      </w:r>
      <w:r w:rsidR="006516E9" w:rsidRPr="00B06A4E">
        <w:rPr>
          <w:rFonts w:ascii="Verdana" w:hAnsi="Verdana"/>
          <w:sz w:val="20"/>
          <w:szCs w:val="20"/>
        </w:rPr>
        <w:t xml:space="preserve"> Възложителят усвоява и освобождава гаранциите за участие в процедурата по реда, определен в чл. 61 и 62 от ЗОП.</w:t>
      </w:r>
    </w:p>
    <w:p w:rsidR="006516E9" w:rsidRPr="00B06A4E" w:rsidRDefault="00B06A4E" w:rsidP="00046E41">
      <w:pPr>
        <w:autoSpaceDE w:val="0"/>
        <w:autoSpaceDN w:val="0"/>
        <w:adjustRightInd w:val="0"/>
        <w:spacing w:after="0" w:line="240" w:lineRule="auto"/>
        <w:ind w:firstLine="567"/>
        <w:jc w:val="both"/>
        <w:rPr>
          <w:rFonts w:ascii="Verdana" w:hAnsi="Verdana" w:cs="Verdana"/>
          <w:sz w:val="20"/>
          <w:szCs w:val="20"/>
        </w:rPr>
      </w:pPr>
      <w:r w:rsidRPr="00B06A4E">
        <w:rPr>
          <w:rFonts w:ascii="Verdana" w:hAnsi="Verdana" w:cs="Verdana"/>
          <w:b/>
          <w:sz w:val="20"/>
          <w:szCs w:val="20"/>
        </w:rPr>
        <w:t>1.</w:t>
      </w:r>
      <w:r>
        <w:rPr>
          <w:rFonts w:ascii="Verdana" w:hAnsi="Verdana" w:cs="Verdana"/>
          <w:b/>
          <w:sz w:val="20"/>
          <w:szCs w:val="20"/>
        </w:rPr>
        <w:t>6</w:t>
      </w:r>
      <w:r w:rsidR="006516E9" w:rsidRPr="006516E9">
        <w:rPr>
          <w:rFonts w:ascii="Verdana" w:hAnsi="Verdana" w:cs="Verdana"/>
          <w:b/>
          <w:sz w:val="20"/>
          <w:szCs w:val="20"/>
        </w:rPr>
        <w:t>.</w:t>
      </w:r>
      <w:r w:rsidR="006516E9" w:rsidRPr="006516E9">
        <w:rPr>
          <w:rFonts w:ascii="Verdana" w:hAnsi="Verdana" w:cs="Verdana"/>
          <w:sz w:val="20"/>
          <w:szCs w:val="20"/>
        </w:rPr>
        <w:t xml:space="preserve"> Възложителят освобождава гаранциите, без да дължи лихви за периода, през който средствата законно са престояли при него. </w:t>
      </w:r>
    </w:p>
    <w:p w:rsidR="00960CF3" w:rsidRPr="00B06A4E" w:rsidRDefault="00B06A4E" w:rsidP="00046E41">
      <w:pPr>
        <w:tabs>
          <w:tab w:val="left" w:pos="1134"/>
        </w:tabs>
        <w:spacing w:after="0" w:line="240" w:lineRule="auto"/>
        <w:ind w:firstLine="567"/>
        <w:jc w:val="both"/>
        <w:rPr>
          <w:rFonts w:ascii="Verdana" w:hAnsi="Verdana" w:cs="Verdana"/>
          <w:sz w:val="20"/>
          <w:szCs w:val="20"/>
        </w:rPr>
      </w:pPr>
      <w:r>
        <w:rPr>
          <w:rFonts w:ascii="Verdana" w:hAnsi="Verdana"/>
          <w:b/>
          <w:sz w:val="20"/>
          <w:szCs w:val="20"/>
          <w:lang w:eastAsia="bg-BG"/>
        </w:rPr>
        <w:t>1.7.</w:t>
      </w:r>
      <w:r w:rsidR="00960CF3" w:rsidRPr="00B06A4E">
        <w:rPr>
          <w:rFonts w:ascii="Verdana" w:hAnsi="Verdana"/>
          <w:sz w:val="20"/>
          <w:szCs w:val="20"/>
          <w:lang w:eastAsia="bg-BG"/>
        </w:rPr>
        <w:t xml:space="preserve"> Банковата гаранция за участие в процедурата трябва да е със срок на валидност – срокът на валидност на офертата </w:t>
      </w:r>
      <w:r w:rsidR="002F0D64" w:rsidRPr="00B06A4E">
        <w:rPr>
          <w:rFonts w:ascii="Verdana" w:hAnsi="Verdana"/>
          <w:sz w:val="20"/>
          <w:szCs w:val="20"/>
          <w:lang w:eastAsia="bg-BG"/>
        </w:rPr>
        <w:t>120 (сто и двадесет) календарни дни, считано от крайния срок за получаване на оферти</w:t>
      </w:r>
      <w:r w:rsidR="00960CF3" w:rsidRPr="00B06A4E">
        <w:rPr>
          <w:rFonts w:ascii="Verdana" w:hAnsi="Verdana"/>
          <w:sz w:val="20"/>
          <w:szCs w:val="20"/>
          <w:lang w:eastAsia="bg-BG"/>
        </w:rPr>
        <w:t>.</w:t>
      </w:r>
      <w:r w:rsidR="00AF4024" w:rsidRPr="00B06A4E">
        <w:rPr>
          <w:rFonts w:ascii="Verdana" w:hAnsi="Verdana"/>
          <w:sz w:val="20"/>
          <w:szCs w:val="20"/>
          <w:lang w:eastAsia="bg-BG"/>
        </w:rPr>
        <w:t xml:space="preserve"> </w:t>
      </w:r>
      <w:r w:rsidR="00DD001B" w:rsidRPr="00B06A4E">
        <w:rPr>
          <w:rStyle w:val="ala"/>
          <w:rFonts w:ascii="Verdana" w:hAnsi="Verdana"/>
          <w:sz w:val="20"/>
          <w:szCs w:val="20"/>
        </w:rPr>
        <w:t xml:space="preserve">Възложителят кани участниците да удължат срока на </w:t>
      </w:r>
      <w:r w:rsidR="00DD001B" w:rsidRPr="00B06A4E">
        <w:rPr>
          <w:rStyle w:val="light"/>
          <w:rFonts w:ascii="Verdana" w:hAnsi="Verdana"/>
          <w:sz w:val="20"/>
          <w:szCs w:val="20"/>
        </w:rPr>
        <w:t>валидност</w:t>
      </w:r>
      <w:r w:rsidR="00DD001B" w:rsidRPr="00B06A4E">
        <w:rPr>
          <w:rStyle w:val="ala"/>
          <w:rFonts w:ascii="Verdana" w:hAnsi="Verdana"/>
          <w:sz w:val="20"/>
          <w:szCs w:val="20"/>
        </w:rPr>
        <w:t xml:space="preserve">, когато той е изтекъл. </w:t>
      </w:r>
    </w:p>
    <w:p w:rsidR="00960CF3" w:rsidRPr="00CB00E0" w:rsidRDefault="00960CF3" w:rsidP="00046E41">
      <w:pPr>
        <w:autoSpaceDE w:val="0"/>
        <w:autoSpaceDN w:val="0"/>
        <w:adjustRightInd w:val="0"/>
        <w:spacing w:after="0" w:line="240" w:lineRule="auto"/>
        <w:ind w:firstLine="567"/>
        <w:jc w:val="both"/>
        <w:rPr>
          <w:rFonts w:ascii="Verdana" w:hAnsi="Verdana"/>
          <w:b/>
          <w:bCs/>
          <w:sz w:val="20"/>
          <w:szCs w:val="20"/>
          <w:lang w:eastAsia="bg-BG"/>
        </w:rPr>
      </w:pPr>
      <w:r w:rsidRPr="00CB00E0">
        <w:rPr>
          <w:rFonts w:ascii="Verdana" w:hAnsi="Verdana"/>
          <w:b/>
          <w:bCs/>
          <w:sz w:val="20"/>
          <w:szCs w:val="20"/>
          <w:lang w:eastAsia="bg-BG"/>
        </w:rPr>
        <w:t xml:space="preserve">2. Гаранция за изпълнение </w:t>
      </w:r>
    </w:p>
    <w:p w:rsidR="00960CF3" w:rsidRPr="00CB00E0" w:rsidRDefault="00960CF3" w:rsidP="00046E41">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sz w:val="20"/>
          <w:szCs w:val="20"/>
          <w:lang w:eastAsia="bg-BG"/>
        </w:rPr>
        <w:t>2.1.</w:t>
      </w:r>
      <w:r w:rsidRPr="00CB00E0">
        <w:rPr>
          <w:rFonts w:ascii="Verdana" w:hAnsi="Verdana"/>
          <w:sz w:val="20"/>
          <w:szCs w:val="20"/>
          <w:lang w:eastAsia="bg-BG"/>
        </w:rPr>
        <w:t xml:space="preserve"> При сключване на договор с избрания изпълнител се представя гаранция за изпълнение в размер на 5 % </w:t>
      </w:r>
      <w:r w:rsidRPr="00CB00E0">
        <w:rPr>
          <w:rFonts w:ascii="Verdana" w:hAnsi="Verdana"/>
          <w:sz w:val="20"/>
          <w:szCs w:val="20"/>
        </w:rPr>
        <w:t xml:space="preserve">(пет на сто) </w:t>
      </w:r>
      <w:r w:rsidRPr="00CB00E0">
        <w:rPr>
          <w:rFonts w:ascii="Verdana" w:hAnsi="Verdana"/>
          <w:sz w:val="20"/>
          <w:szCs w:val="20"/>
          <w:lang w:eastAsia="bg-BG"/>
        </w:rPr>
        <w:t>от стойността на поръчката</w:t>
      </w:r>
      <w:r w:rsidRPr="00CB00E0">
        <w:rPr>
          <w:rFonts w:ascii="Verdana" w:hAnsi="Verdana"/>
          <w:i/>
          <w:sz w:val="20"/>
          <w:szCs w:val="20"/>
          <w:lang w:eastAsia="bg-BG"/>
        </w:rPr>
        <w:t>.</w:t>
      </w:r>
    </w:p>
    <w:p w:rsidR="00960CF3" w:rsidRPr="00CB00E0" w:rsidRDefault="00960CF3" w:rsidP="00046E41">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sz w:val="20"/>
          <w:szCs w:val="20"/>
          <w:lang w:eastAsia="bg-BG"/>
        </w:rPr>
        <w:t>2.</w:t>
      </w:r>
      <w:proofErr w:type="spellStart"/>
      <w:r w:rsidRPr="00CB00E0">
        <w:rPr>
          <w:rFonts w:ascii="Verdana" w:hAnsi="Verdana"/>
          <w:b/>
          <w:sz w:val="20"/>
          <w:szCs w:val="20"/>
          <w:lang w:eastAsia="bg-BG"/>
        </w:rPr>
        <w:t>2</w:t>
      </w:r>
      <w:proofErr w:type="spellEnd"/>
      <w:r w:rsidRPr="00CB00E0">
        <w:rPr>
          <w:rFonts w:ascii="Verdana" w:hAnsi="Verdana"/>
          <w:sz w:val="20"/>
          <w:szCs w:val="20"/>
          <w:lang w:eastAsia="bg-BG"/>
        </w:rPr>
        <w:t xml:space="preserve">. Гаранцията за изпълнение </w:t>
      </w:r>
      <w:r w:rsidR="00597813">
        <w:rPr>
          <w:rFonts w:ascii="Verdana" w:hAnsi="Verdana"/>
          <w:sz w:val="20"/>
          <w:szCs w:val="20"/>
          <w:lang w:eastAsia="bg-BG"/>
        </w:rPr>
        <w:t>се представя</w:t>
      </w:r>
      <w:r w:rsidRPr="00CB00E0">
        <w:rPr>
          <w:rFonts w:ascii="Verdana" w:hAnsi="Verdana"/>
          <w:sz w:val="20"/>
          <w:szCs w:val="20"/>
          <w:lang w:eastAsia="bg-BG"/>
        </w:rPr>
        <w:t xml:space="preserve"> в една от следните форми: </w:t>
      </w:r>
    </w:p>
    <w:p w:rsidR="00960CF3" w:rsidRPr="00CB00E0" w:rsidRDefault="00960CF3" w:rsidP="00046E41">
      <w:pPr>
        <w:pStyle w:val="CustomisedNormal"/>
        <w:numPr>
          <w:ilvl w:val="0"/>
          <w:numId w:val="26"/>
        </w:numPr>
        <w:tabs>
          <w:tab w:val="left" w:pos="993"/>
        </w:tabs>
        <w:spacing w:before="0" w:after="0"/>
        <w:ind w:left="0" w:firstLine="567"/>
        <w:rPr>
          <w:rFonts w:ascii="Verdana" w:hAnsi="Verdana"/>
          <w:sz w:val="20"/>
          <w:szCs w:val="20"/>
          <w:lang w:eastAsia="bg-BG"/>
        </w:rPr>
      </w:pPr>
      <w:r w:rsidRPr="00CB00E0">
        <w:rPr>
          <w:rFonts w:ascii="Verdana" w:hAnsi="Verdana"/>
          <w:b/>
          <w:bCs/>
          <w:i/>
          <w:sz w:val="20"/>
          <w:szCs w:val="20"/>
          <w:lang w:eastAsia="bg-BG"/>
        </w:rPr>
        <w:t>Парична сума</w:t>
      </w:r>
      <w:r w:rsidRPr="00CB00E0">
        <w:rPr>
          <w:rFonts w:ascii="Verdana" w:hAnsi="Verdana"/>
          <w:bCs/>
          <w:sz w:val="20"/>
          <w:szCs w:val="20"/>
          <w:lang w:eastAsia="bg-BG"/>
        </w:rPr>
        <w:t xml:space="preserve">, внесена по </w:t>
      </w:r>
      <w:r w:rsidR="00947328">
        <w:rPr>
          <w:rFonts w:ascii="Verdana" w:hAnsi="Verdana"/>
          <w:bCs/>
          <w:sz w:val="20"/>
          <w:szCs w:val="20"/>
          <w:lang w:eastAsia="bg-BG"/>
        </w:rPr>
        <w:t xml:space="preserve">каса или по следната </w:t>
      </w:r>
      <w:r w:rsidRPr="00CB00E0">
        <w:rPr>
          <w:rFonts w:ascii="Verdana" w:hAnsi="Verdana"/>
          <w:sz w:val="20"/>
          <w:szCs w:val="20"/>
          <w:lang w:eastAsia="bg-BG"/>
        </w:rPr>
        <w:t xml:space="preserve">сметка на Министерство на </w:t>
      </w:r>
      <w:r w:rsidR="001E310D">
        <w:rPr>
          <w:rFonts w:ascii="Verdana" w:hAnsi="Verdana"/>
          <w:sz w:val="20"/>
          <w:szCs w:val="20"/>
          <w:lang w:eastAsia="bg-BG"/>
        </w:rPr>
        <w:t>енергетика</w:t>
      </w:r>
      <w:r w:rsidRPr="00CB00E0">
        <w:rPr>
          <w:rFonts w:ascii="Verdana" w:hAnsi="Verdana"/>
          <w:sz w:val="20"/>
          <w:szCs w:val="20"/>
          <w:lang w:eastAsia="bg-BG"/>
        </w:rPr>
        <w:t>та</w:t>
      </w:r>
      <w:r w:rsidR="00844685" w:rsidRPr="00CB00E0">
        <w:rPr>
          <w:rFonts w:ascii="Verdana" w:hAnsi="Verdana"/>
          <w:sz w:val="20"/>
          <w:szCs w:val="20"/>
          <w:lang w:eastAsia="bg-BG"/>
        </w:rPr>
        <w:t>:</w:t>
      </w:r>
    </w:p>
    <w:p w:rsidR="005B2EDB" w:rsidRDefault="005B2EDB" w:rsidP="00177A23">
      <w:pPr>
        <w:spacing w:after="0" w:line="240" w:lineRule="auto"/>
        <w:ind w:firstLine="567"/>
        <w:jc w:val="both"/>
        <w:rPr>
          <w:rFonts w:ascii="Verdana" w:hAnsi="Verdana"/>
          <w:sz w:val="20"/>
          <w:szCs w:val="20"/>
          <w:lang w:eastAsia="bg-BG"/>
        </w:rPr>
      </w:pPr>
      <w:r w:rsidRPr="005B2EDB">
        <w:rPr>
          <w:rFonts w:ascii="Verdana" w:hAnsi="Verdana"/>
          <w:sz w:val="20"/>
          <w:szCs w:val="20"/>
          <w:lang w:eastAsia="bg-BG"/>
        </w:rPr>
        <w:t xml:space="preserve">Българска народна банка – ЦУ, IBAN - BG75 BNBG 9661 3300 1421 03, BIC код на БНБ за плащания в лева </w:t>
      </w:r>
      <w:r>
        <w:rPr>
          <w:rFonts w:ascii="Verdana" w:hAnsi="Verdana"/>
          <w:sz w:val="20"/>
          <w:szCs w:val="20"/>
          <w:lang w:eastAsia="bg-BG"/>
        </w:rPr>
        <w:t>–</w:t>
      </w:r>
      <w:r w:rsidRPr="005B2EDB">
        <w:rPr>
          <w:rFonts w:ascii="Verdana" w:hAnsi="Verdana"/>
          <w:sz w:val="20"/>
          <w:szCs w:val="20"/>
          <w:lang w:eastAsia="bg-BG"/>
        </w:rPr>
        <w:t xml:space="preserve"> BNBGBGSD</w:t>
      </w:r>
      <w:r>
        <w:rPr>
          <w:rFonts w:ascii="Verdana" w:hAnsi="Verdana"/>
          <w:sz w:val="20"/>
          <w:szCs w:val="20"/>
          <w:lang w:eastAsia="bg-BG"/>
        </w:rPr>
        <w:t>.</w:t>
      </w:r>
    </w:p>
    <w:p w:rsidR="00CF40E2" w:rsidRPr="00CF40E2" w:rsidRDefault="00960CF3" w:rsidP="00177A23">
      <w:pPr>
        <w:spacing w:after="0" w:line="240" w:lineRule="auto"/>
        <w:ind w:firstLine="567"/>
        <w:jc w:val="both"/>
        <w:rPr>
          <w:rFonts w:ascii="Verdana" w:hAnsi="Verdana"/>
          <w:sz w:val="20"/>
          <w:szCs w:val="20"/>
        </w:rPr>
      </w:pPr>
      <w:r w:rsidRPr="00AA7EF0">
        <w:rPr>
          <w:rFonts w:ascii="Verdana" w:hAnsi="Verdana"/>
          <w:sz w:val="20"/>
          <w:szCs w:val="20"/>
          <w:lang w:eastAsia="bg-BG"/>
        </w:rPr>
        <w:t>В нареждането за плащане задължително</w:t>
      </w:r>
      <w:r w:rsidRPr="00CF40E2">
        <w:rPr>
          <w:rFonts w:ascii="Verdana" w:hAnsi="Verdana"/>
          <w:sz w:val="20"/>
          <w:szCs w:val="20"/>
          <w:lang w:eastAsia="bg-BG"/>
        </w:rPr>
        <w:t xml:space="preserve"> следва да бъде записано: “Гаранция за изпълнение </w:t>
      </w:r>
      <w:r w:rsidR="000C5868" w:rsidRPr="00CF40E2">
        <w:rPr>
          <w:rFonts w:ascii="Verdana" w:hAnsi="Verdana"/>
          <w:sz w:val="20"/>
          <w:szCs w:val="20"/>
          <w:lang w:eastAsia="bg-BG"/>
        </w:rPr>
        <w:t xml:space="preserve">на договор за възлагане на обществена </w:t>
      </w:r>
      <w:proofErr w:type="spellStart"/>
      <w:r w:rsidR="000C5868" w:rsidRPr="00CF40E2">
        <w:rPr>
          <w:rFonts w:ascii="Verdana" w:hAnsi="Verdana"/>
          <w:sz w:val="20"/>
          <w:szCs w:val="20"/>
          <w:lang w:eastAsia="bg-BG"/>
        </w:rPr>
        <w:t>поръчка</w:t>
      </w:r>
      <w:r w:rsidRPr="00CF40E2">
        <w:rPr>
          <w:rFonts w:ascii="Verdana" w:hAnsi="Verdana"/>
          <w:sz w:val="20"/>
          <w:szCs w:val="20"/>
          <w:lang w:eastAsia="bg-BG"/>
        </w:rPr>
        <w:t>с</w:t>
      </w:r>
      <w:proofErr w:type="spellEnd"/>
      <w:r w:rsidRPr="00CF40E2">
        <w:rPr>
          <w:rFonts w:ascii="Verdana" w:hAnsi="Verdana"/>
          <w:sz w:val="20"/>
          <w:szCs w:val="20"/>
          <w:lang w:eastAsia="bg-BG"/>
        </w:rPr>
        <w:t xml:space="preserve"> </w:t>
      </w:r>
      <w:r w:rsidR="008B18E2" w:rsidRPr="00CF40E2">
        <w:rPr>
          <w:rFonts w:ascii="Verdana" w:hAnsi="Verdana"/>
          <w:sz w:val="20"/>
          <w:szCs w:val="20"/>
          <w:lang w:eastAsia="bg-BG"/>
        </w:rPr>
        <w:t xml:space="preserve">предмет </w:t>
      </w:r>
      <w:r w:rsidR="00CF40E2" w:rsidRPr="00CF40E2">
        <w:rPr>
          <w:rFonts w:ascii="Verdana" w:hAnsi="Verdana"/>
          <w:sz w:val="20"/>
          <w:szCs w:val="20"/>
        </w:rPr>
        <w:t xml:space="preserve">„Изграждане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p>
    <w:p w:rsidR="00960CF3" w:rsidRPr="00D2373A" w:rsidRDefault="00960CF3" w:rsidP="00177A23">
      <w:pPr>
        <w:spacing w:after="0" w:line="240" w:lineRule="auto"/>
        <w:ind w:firstLine="567"/>
        <w:jc w:val="both"/>
        <w:rPr>
          <w:rFonts w:ascii="Verdana" w:hAnsi="Verdana"/>
          <w:sz w:val="20"/>
          <w:szCs w:val="20"/>
          <w:lang w:eastAsia="bg-BG"/>
        </w:rPr>
      </w:pPr>
      <w:r w:rsidRPr="00CF40E2">
        <w:rPr>
          <w:rFonts w:ascii="Verdana" w:hAnsi="Verdana"/>
          <w:b/>
          <w:bCs/>
          <w:i/>
          <w:sz w:val="20"/>
          <w:szCs w:val="20"/>
          <w:lang w:eastAsia="bg-BG"/>
        </w:rPr>
        <w:t>Банкова гаранция</w:t>
      </w:r>
      <w:r w:rsidRPr="00CF40E2">
        <w:rPr>
          <w:rFonts w:ascii="Verdana" w:hAnsi="Verdana"/>
          <w:bCs/>
          <w:sz w:val="20"/>
          <w:szCs w:val="20"/>
          <w:lang w:eastAsia="bg-BG"/>
        </w:rPr>
        <w:t xml:space="preserve"> - </w:t>
      </w:r>
      <w:r w:rsidRPr="00CF40E2">
        <w:rPr>
          <w:rFonts w:ascii="Verdana" w:hAnsi="Verdana"/>
          <w:sz w:val="20"/>
          <w:szCs w:val="20"/>
          <w:lang w:eastAsia="bg-BG"/>
        </w:rPr>
        <w:t xml:space="preserve">неотменима </w:t>
      </w:r>
      <w:r w:rsidR="00B40FCE">
        <w:rPr>
          <w:rFonts w:ascii="Verdana" w:hAnsi="Verdana"/>
          <w:sz w:val="20"/>
          <w:szCs w:val="20"/>
          <w:lang w:eastAsia="bg-BG"/>
        </w:rPr>
        <w:t xml:space="preserve">и безусловна </w:t>
      </w:r>
      <w:r w:rsidRPr="00CF40E2">
        <w:rPr>
          <w:rFonts w:ascii="Verdana" w:hAnsi="Verdana"/>
          <w:sz w:val="20"/>
          <w:szCs w:val="20"/>
          <w:lang w:eastAsia="bg-BG"/>
        </w:rPr>
        <w:t>ба</w:t>
      </w:r>
      <w:r w:rsidRPr="00D97223">
        <w:rPr>
          <w:rFonts w:ascii="Verdana" w:hAnsi="Verdana"/>
          <w:sz w:val="20"/>
          <w:szCs w:val="20"/>
          <w:lang w:eastAsia="bg-BG"/>
        </w:rPr>
        <w:t xml:space="preserve">нкова гаранция в полза на Министерство на </w:t>
      </w:r>
      <w:r w:rsidR="001E310D">
        <w:rPr>
          <w:rFonts w:ascii="Verdana" w:hAnsi="Verdana"/>
          <w:sz w:val="20"/>
          <w:szCs w:val="20"/>
          <w:lang w:eastAsia="bg-BG"/>
        </w:rPr>
        <w:t>енергетика</w:t>
      </w:r>
      <w:r w:rsidRPr="00D97223">
        <w:rPr>
          <w:rFonts w:ascii="Verdana" w:hAnsi="Verdana"/>
          <w:sz w:val="20"/>
          <w:szCs w:val="20"/>
          <w:lang w:eastAsia="bg-BG"/>
        </w:rPr>
        <w:t>та, съгласно примерния образ</w:t>
      </w:r>
      <w:r w:rsidRPr="00E30B42">
        <w:rPr>
          <w:rFonts w:ascii="Verdana" w:hAnsi="Verdana"/>
          <w:sz w:val="20"/>
          <w:szCs w:val="20"/>
          <w:lang w:eastAsia="bg-BG"/>
        </w:rPr>
        <w:t xml:space="preserve">ец </w:t>
      </w:r>
      <w:r w:rsidRPr="00E30B42">
        <w:rPr>
          <w:rFonts w:ascii="Verdana" w:hAnsi="Verdana"/>
          <w:b/>
          <w:i/>
          <w:sz w:val="20"/>
          <w:szCs w:val="20"/>
          <w:lang w:eastAsia="bg-BG"/>
        </w:rPr>
        <w:t>Приложение № 1</w:t>
      </w:r>
      <w:r w:rsidR="00D40703" w:rsidRPr="00E30B42">
        <w:rPr>
          <w:rFonts w:ascii="Verdana" w:hAnsi="Verdana"/>
          <w:b/>
          <w:i/>
          <w:sz w:val="20"/>
          <w:szCs w:val="20"/>
          <w:lang w:eastAsia="bg-BG"/>
        </w:rPr>
        <w:t>6</w:t>
      </w:r>
      <w:r w:rsidRPr="003B0B40">
        <w:rPr>
          <w:rFonts w:ascii="Verdana" w:hAnsi="Verdana"/>
          <w:i/>
          <w:sz w:val="20"/>
          <w:szCs w:val="20"/>
          <w:lang w:eastAsia="bg-BG"/>
        </w:rPr>
        <w:t>.</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Участниците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на Възложителя.</w:t>
      </w:r>
    </w:p>
    <w:p w:rsidR="00960CF3" w:rsidRPr="00177A23" w:rsidRDefault="00177A23" w:rsidP="00177A23">
      <w:pPr>
        <w:autoSpaceDE w:val="0"/>
        <w:autoSpaceDN w:val="0"/>
        <w:adjustRightInd w:val="0"/>
        <w:spacing w:after="0" w:line="240" w:lineRule="auto"/>
        <w:ind w:firstLine="709"/>
        <w:jc w:val="both"/>
        <w:rPr>
          <w:rFonts w:ascii="Verdana" w:hAnsi="Verdana" w:cs="Verdana"/>
          <w:sz w:val="20"/>
          <w:szCs w:val="20"/>
        </w:rPr>
      </w:pPr>
      <w:r>
        <w:rPr>
          <w:rFonts w:ascii="Verdana" w:hAnsi="Verdana"/>
          <w:b/>
          <w:sz w:val="20"/>
          <w:szCs w:val="20"/>
        </w:rPr>
        <w:t>2.</w:t>
      </w:r>
      <w:r w:rsidR="00960CF3" w:rsidRPr="00CB00E0">
        <w:rPr>
          <w:rFonts w:ascii="Verdana" w:hAnsi="Verdana"/>
          <w:b/>
          <w:sz w:val="20"/>
          <w:szCs w:val="20"/>
        </w:rPr>
        <w:t>3.</w:t>
      </w:r>
      <w:r w:rsidR="00960CF3" w:rsidRPr="00CB00E0">
        <w:rPr>
          <w:rFonts w:ascii="Verdana" w:hAnsi="Verdana"/>
          <w:sz w:val="20"/>
          <w:szCs w:val="20"/>
        </w:rPr>
        <w:t xml:space="preserve"> Банковите разходи по откриването на гаранциите са за сметка на Изпълнителя. Изпълнителят трябва да предвиди и заплати своите такси по откриване и обслужване на гаранциите така, че размерът на гаранцията да не бъде по-малък от определения в настоящата процедура. </w:t>
      </w:r>
    </w:p>
    <w:p w:rsidR="00A556EE" w:rsidRPr="00CB00E0" w:rsidRDefault="00177A23" w:rsidP="00177A23">
      <w:pPr>
        <w:adjustRightInd w:val="0"/>
        <w:spacing w:after="0" w:line="240" w:lineRule="auto"/>
        <w:ind w:firstLine="567"/>
        <w:jc w:val="both"/>
        <w:rPr>
          <w:rFonts w:ascii="Verdana" w:hAnsi="Verdana"/>
          <w:sz w:val="20"/>
          <w:szCs w:val="20"/>
        </w:rPr>
      </w:pPr>
      <w:r>
        <w:rPr>
          <w:rFonts w:ascii="Verdana" w:hAnsi="Verdana"/>
          <w:b/>
          <w:sz w:val="20"/>
          <w:szCs w:val="20"/>
        </w:rPr>
        <w:lastRenderedPageBreak/>
        <w:t>2.</w:t>
      </w:r>
      <w:r w:rsidR="00960CF3" w:rsidRPr="00CB00E0">
        <w:rPr>
          <w:rFonts w:ascii="Verdana" w:hAnsi="Verdana"/>
          <w:b/>
          <w:sz w:val="20"/>
          <w:szCs w:val="20"/>
        </w:rPr>
        <w:t>4.</w:t>
      </w:r>
      <w:r w:rsidR="00A53021" w:rsidRPr="00CB00E0">
        <w:rPr>
          <w:rFonts w:ascii="Verdana" w:hAnsi="Verdana"/>
          <w:sz w:val="20"/>
          <w:szCs w:val="20"/>
        </w:rPr>
        <w:t>Срокът на валидност на банковата гаранция е 30 (тридесет) дни след изтичане на всички гаранционни срокове по договора.</w:t>
      </w:r>
    </w:p>
    <w:p w:rsidR="00A53021" w:rsidRPr="00CB00E0" w:rsidRDefault="00177A23" w:rsidP="00177A23">
      <w:pPr>
        <w:adjustRightInd w:val="0"/>
        <w:spacing w:after="0" w:line="240" w:lineRule="auto"/>
        <w:ind w:firstLine="567"/>
        <w:jc w:val="both"/>
        <w:rPr>
          <w:rFonts w:ascii="Verdana" w:hAnsi="Verdana"/>
          <w:sz w:val="20"/>
          <w:szCs w:val="20"/>
        </w:rPr>
      </w:pPr>
      <w:r>
        <w:rPr>
          <w:rFonts w:ascii="Verdana" w:hAnsi="Verdana"/>
          <w:b/>
          <w:sz w:val="20"/>
          <w:szCs w:val="20"/>
        </w:rPr>
        <w:t>2.</w:t>
      </w:r>
      <w:r w:rsidR="00A53021" w:rsidRPr="00CB00E0">
        <w:rPr>
          <w:rFonts w:ascii="Verdana" w:hAnsi="Verdana"/>
          <w:b/>
          <w:sz w:val="20"/>
          <w:szCs w:val="20"/>
        </w:rPr>
        <w:t>5.</w:t>
      </w:r>
      <w:r w:rsidR="00A53021" w:rsidRPr="00CB00E0">
        <w:rPr>
          <w:rFonts w:ascii="Verdana" w:hAnsi="Verdana"/>
          <w:sz w:val="20"/>
          <w:szCs w:val="20"/>
        </w:rPr>
        <w:t xml:space="preserve"> Гаранцията се освобождава от В</w:t>
      </w:r>
      <w:r w:rsidR="00A556EE" w:rsidRPr="00CB00E0">
        <w:rPr>
          <w:rFonts w:ascii="Verdana" w:hAnsi="Verdana"/>
          <w:sz w:val="20"/>
          <w:szCs w:val="20"/>
        </w:rPr>
        <w:t xml:space="preserve">ъзложителя </w:t>
      </w:r>
      <w:r w:rsidR="00A53021" w:rsidRPr="00CB00E0">
        <w:rPr>
          <w:rFonts w:ascii="Verdana" w:hAnsi="Verdana"/>
          <w:sz w:val="20"/>
          <w:szCs w:val="20"/>
        </w:rPr>
        <w:t>след изтичане на всички гаранционни срокове и окончателното изпълнение на всички задължения на страните по настоящия договор без да се дължат лихви на И</w:t>
      </w:r>
      <w:r w:rsidR="00A556EE" w:rsidRPr="00CB00E0">
        <w:rPr>
          <w:rFonts w:ascii="Verdana" w:hAnsi="Verdana"/>
          <w:sz w:val="20"/>
          <w:szCs w:val="20"/>
        </w:rPr>
        <w:t>зпълнителя</w:t>
      </w:r>
      <w:r w:rsidR="00A53021" w:rsidRPr="00CB00E0">
        <w:rPr>
          <w:rFonts w:ascii="Verdana" w:hAnsi="Verdana"/>
          <w:sz w:val="20"/>
          <w:szCs w:val="20"/>
        </w:rPr>
        <w:t>. В</w:t>
      </w:r>
      <w:r w:rsidR="00A556EE" w:rsidRPr="00CB00E0">
        <w:rPr>
          <w:rFonts w:ascii="Verdana" w:hAnsi="Verdana"/>
          <w:sz w:val="20"/>
          <w:szCs w:val="20"/>
        </w:rPr>
        <w:t>ъзложителят</w:t>
      </w:r>
      <w:r w:rsidR="00A53021" w:rsidRPr="00CB00E0">
        <w:rPr>
          <w:rFonts w:ascii="Verdana" w:hAnsi="Verdana"/>
          <w:sz w:val="20"/>
          <w:szCs w:val="20"/>
        </w:rPr>
        <w:t xml:space="preserve"> освобождава гаранцията за изпълнение на договора</w:t>
      </w:r>
      <w:r w:rsidR="00D169D3">
        <w:rPr>
          <w:rFonts w:ascii="Verdana" w:hAnsi="Verdana"/>
          <w:sz w:val="20"/>
          <w:szCs w:val="20"/>
        </w:rPr>
        <w:t xml:space="preserve"> в съответствие с условията на договора</w:t>
      </w:r>
      <w:r w:rsidR="00A53021" w:rsidRPr="00CB00E0">
        <w:rPr>
          <w:rFonts w:ascii="Verdana" w:hAnsi="Verdana"/>
          <w:sz w:val="20"/>
          <w:szCs w:val="20"/>
        </w:rPr>
        <w:t>, както следва:</w:t>
      </w:r>
    </w:p>
    <w:p w:rsidR="00A53021" w:rsidRPr="00CB00E0" w:rsidRDefault="00A53021" w:rsidP="00177A23">
      <w:pPr>
        <w:adjustRightInd w:val="0"/>
        <w:spacing w:after="0" w:line="240" w:lineRule="auto"/>
        <w:ind w:firstLine="567"/>
        <w:jc w:val="both"/>
        <w:rPr>
          <w:rFonts w:ascii="Verdana" w:hAnsi="Verdana"/>
          <w:sz w:val="20"/>
          <w:szCs w:val="20"/>
        </w:rPr>
      </w:pPr>
      <w:r w:rsidRPr="00CB00E0">
        <w:rPr>
          <w:rFonts w:ascii="Verdana" w:hAnsi="Verdana"/>
          <w:sz w:val="20"/>
          <w:szCs w:val="20"/>
        </w:rPr>
        <w:t>а.</w:t>
      </w:r>
      <w:r w:rsidRPr="00CB00E0">
        <w:rPr>
          <w:rFonts w:ascii="Verdana" w:hAnsi="Verdana"/>
          <w:sz w:val="20"/>
          <w:szCs w:val="20"/>
        </w:rPr>
        <w:tab/>
        <w:t xml:space="preserve">Три процента /3%/от стойността договора в срок до 30 (тридесет) календарни дни след подписването на двустранния окончателен </w:t>
      </w:r>
      <w:proofErr w:type="spellStart"/>
      <w:r w:rsidRPr="00CB00E0">
        <w:rPr>
          <w:rFonts w:ascii="Verdana" w:hAnsi="Verdana"/>
          <w:sz w:val="20"/>
          <w:szCs w:val="20"/>
        </w:rPr>
        <w:t>приемо-предавателен</w:t>
      </w:r>
      <w:proofErr w:type="spellEnd"/>
      <w:r w:rsidRPr="00CB00E0">
        <w:rPr>
          <w:rFonts w:ascii="Verdana" w:hAnsi="Verdana"/>
          <w:sz w:val="20"/>
          <w:szCs w:val="20"/>
        </w:rPr>
        <w:t xml:space="preserve"> протокол за приемане без забележки на извършената и отчетена в окончателния доклад работа.</w:t>
      </w:r>
    </w:p>
    <w:p w:rsidR="001E7634" w:rsidRDefault="00A53021" w:rsidP="00177A23">
      <w:pPr>
        <w:autoSpaceDE w:val="0"/>
        <w:autoSpaceDN w:val="0"/>
        <w:spacing w:after="0" w:line="240" w:lineRule="auto"/>
        <w:ind w:firstLine="567"/>
        <w:jc w:val="both"/>
        <w:rPr>
          <w:rFonts w:ascii="Verdana" w:eastAsia="Times New Roman" w:hAnsi="Verdana"/>
          <w:sz w:val="20"/>
          <w:szCs w:val="20"/>
          <w:lang w:eastAsia="bg-BG"/>
        </w:rPr>
      </w:pPr>
      <w:r w:rsidRPr="00CB00E0">
        <w:rPr>
          <w:rFonts w:ascii="Verdana" w:eastAsia="Times New Roman" w:hAnsi="Verdana"/>
          <w:sz w:val="20"/>
          <w:szCs w:val="20"/>
        </w:rPr>
        <w:t>б.</w:t>
      </w:r>
      <w:r w:rsidRPr="00CB00E0">
        <w:rPr>
          <w:rFonts w:ascii="Verdana" w:eastAsia="Times New Roman" w:hAnsi="Verdana"/>
          <w:sz w:val="20"/>
          <w:szCs w:val="20"/>
        </w:rPr>
        <w:tab/>
        <w:t>Два процента /2%/ от стойността на договора в срок до 30 (тридесет) календарни дни от изтичането на най-дългия предвиден гаранционен срок</w:t>
      </w:r>
      <w:r w:rsidR="009B091C" w:rsidRPr="00CB00E0">
        <w:rPr>
          <w:rFonts w:ascii="Verdana" w:eastAsia="Times New Roman" w:hAnsi="Verdana"/>
          <w:sz w:val="20"/>
          <w:szCs w:val="20"/>
        </w:rPr>
        <w:t>,</w:t>
      </w:r>
      <w:r w:rsidR="00221B0C">
        <w:rPr>
          <w:rFonts w:ascii="Verdana" w:eastAsia="Times New Roman" w:hAnsi="Verdana"/>
          <w:sz w:val="20"/>
          <w:szCs w:val="20"/>
        </w:rPr>
        <w:t xml:space="preserve"> </w:t>
      </w:r>
      <w:r w:rsidR="001E7634" w:rsidRPr="00CB00E0">
        <w:rPr>
          <w:rFonts w:ascii="Verdana" w:eastAsia="Times New Roman" w:hAnsi="Verdana"/>
          <w:sz w:val="20"/>
          <w:szCs w:val="20"/>
          <w:lang w:eastAsia="bg-BG"/>
        </w:rPr>
        <w:t>в съответствие с</w:t>
      </w:r>
      <w:r w:rsidR="009958B0" w:rsidRPr="00CB00E0">
        <w:rPr>
          <w:rFonts w:ascii="Verdana" w:eastAsia="Times New Roman" w:hAnsi="Verdana"/>
          <w:sz w:val="20"/>
          <w:szCs w:val="20"/>
          <w:lang w:eastAsia="bg-BG"/>
        </w:rPr>
        <w:t>ъс</w:t>
      </w:r>
      <w:r w:rsidR="001E7634" w:rsidRPr="00CB00E0">
        <w:rPr>
          <w:rFonts w:ascii="Verdana" w:eastAsia="Times New Roman" w:hAnsi="Verdana"/>
          <w:sz w:val="20"/>
          <w:szCs w:val="20"/>
          <w:lang w:eastAsia="bg-BG"/>
        </w:rPr>
        <w:t xml:space="preserve"> срока за гаранционна поддръжка предложен от </w:t>
      </w:r>
      <w:r w:rsidR="009B091C" w:rsidRPr="00CB00E0">
        <w:rPr>
          <w:rFonts w:ascii="Verdana" w:eastAsia="Times New Roman" w:hAnsi="Verdana"/>
          <w:sz w:val="20"/>
          <w:szCs w:val="20"/>
          <w:lang w:eastAsia="bg-BG"/>
        </w:rPr>
        <w:t>Изпълнителя</w:t>
      </w:r>
      <w:r w:rsidR="005B28DC">
        <w:rPr>
          <w:rFonts w:ascii="Verdana" w:eastAsia="Times New Roman" w:hAnsi="Verdana"/>
          <w:sz w:val="20"/>
          <w:szCs w:val="20"/>
          <w:lang w:eastAsia="bg-BG"/>
        </w:rPr>
        <w:t xml:space="preserve"> </w:t>
      </w:r>
      <w:r w:rsidR="001E7634" w:rsidRPr="00CB00E0">
        <w:rPr>
          <w:rFonts w:ascii="Verdana" w:eastAsia="Times New Roman" w:hAnsi="Verdana"/>
          <w:sz w:val="20"/>
          <w:szCs w:val="20"/>
          <w:lang w:eastAsia="bg-BG"/>
        </w:rPr>
        <w:t>в Техническото предложение.</w:t>
      </w:r>
    </w:p>
    <w:p w:rsidR="00177A23" w:rsidRDefault="00177A23" w:rsidP="00177A23">
      <w:pPr>
        <w:autoSpaceDE w:val="0"/>
        <w:autoSpaceDN w:val="0"/>
        <w:adjustRightInd w:val="0"/>
        <w:spacing w:after="0" w:line="240" w:lineRule="auto"/>
        <w:ind w:firstLine="709"/>
        <w:jc w:val="both"/>
        <w:rPr>
          <w:rFonts w:ascii="Verdana" w:hAnsi="Verdana" w:cs="Verdana"/>
          <w:sz w:val="20"/>
          <w:szCs w:val="20"/>
        </w:rPr>
      </w:pPr>
      <w:r>
        <w:rPr>
          <w:rFonts w:ascii="Verdana" w:hAnsi="Verdana" w:cs="Verdana"/>
          <w:sz w:val="20"/>
          <w:szCs w:val="20"/>
        </w:rPr>
        <w:t>Гаранцията за изпълнение на договора се освобождава, без Възложителят да дължи лихви за периода, през който средствата законно са престояли при него.</w:t>
      </w:r>
    </w:p>
    <w:p w:rsidR="00177A23" w:rsidRPr="00CB00E0" w:rsidRDefault="00177A23" w:rsidP="00177A23">
      <w:pPr>
        <w:autoSpaceDE w:val="0"/>
        <w:autoSpaceDN w:val="0"/>
        <w:spacing w:after="0" w:line="240" w:lineRule="auto"/>
        <w:ind w:firstLine="567"/>
        <w:jc w:val="both"/>
        <w:rPr>
          <w:rFonts w:ascii="Verdana" w:eastAsia="Times New Roman" w:hAnsi="Verdana"/>
          <w:sz w:val="20"/>
          <w:szCs w:val="20"/>
          <w:lang w:eastAsia="bg-BG"/>
        </w:rPr>
      </w:pPr>
    </w:p>
    <w:p w:rsidR="00960CF3" w:rsidRPr="00CB00E0" w:rsidRDefault="00960CF3" w:rsidP="00177A23">
      <w:pPr>
        <w:pStyle w:val="Heading1"/>
        <w:spacing w:before="0" w:after="0"/>
        <w:ind w:firstLine="567"/>
        <w:jc w:val="both"/>
      </w:pPr>
      <w:bookmarkStart w:id="9" w:name="_Toc412719270"/>
      <w:r w:rsidRPr="00CB00E0">
        <w:t>VI. ОСНОВАНИЯ ЗА ОТСТРАНЯВАНЕ</w:t>
      </w:r>
      <w:bookmarkEnd w:id="9"/>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Pr="00CB00E0">
        <w:rPr>
          <w:rFonts w:ascii="Verdana" w:hAnsi="Verdana"/>
          <w:sz w:val="20"/>
          <w:szCs w:val="20"/>
          <w:lang w:eastAsia="bg-BG"/>
        </w:rPr>
        <w:t xml:space="preserve"> Не може да участва в процедура за възлагане на обществена поръчка и Възложителят ще отстрани от участие всеки участник, който:</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proofErr w:type="spellStart"/>
      <w:r w:rsidRPr="00CB00E0">
        <w:rPr>
          <w:rFonts w:ascii="Verdana" w:hAnsi="Verdana"/>
          <w:b/>
          <w:bCs/>
          <w:sz w:val="20"/>
          <w:szCs w:val="20"/>
          <w:lang w:eastAsia="bg-BG"/>
        </w:rPr>
        <w:t>1</w:t>
      </w:r>
      <w:proofErr w:type="spellEnd"/>
      <w:r w:rsidRPr="00CB00E0">
        <w:rPr>
          <w:rFonts w:ascii="Verdana" w:hAnsi="Verdana"/>
          <w:b/>
          <w:bCs/>
          <w:sz w:val="20"/>
          <w:szCs w:val="20"/>
          <w:lang w:eastAsia="bg-BG"/>
        </w:rPr>
        <w:t>.</w:t>
      </w:r>
      <w:r w:rsidRPr="00CB00E0">
        <w:rPr>
          <w:rFonts w:ascii="Verdana" w:hAnsi="Verdana"/>
          <w:sz w:val="20"/>
          <w:szCs w:val="20"/>
          <w:lang w:eastAsia="bg-BG"/>
        </w:rPr>
        <w:t xml:space="preserve"> е осъден с влязла в сила присъда, освен ако е реабилитиран, за:</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а) престъпление против финансовата, данъчната или осигурителната система,</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включително изпиране на пари, по чл. 253 - 260 от Наказателния кодекс;</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б) подкуп по чл. 301 - 307 от Наказателния кодекс;</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в) участие в организирана престъпна група по чл. 321 и 321а от Наказателния</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кодекс;</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г) престъпление против собствеността по чл. 194 - 217 от Наказателния кодекс;</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sz w:val="20"/>
          <w:szCs w:val="20"/>
          <w:lang w:eastAsia="bg-BG"/>
        </w:rPr>
        <w:t>д) престъпление против стопанството по чл. 219 - 252 от Наказателния кодекс.</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1.2.</w:t>
      </w:r>
      <w:r w:rsidRPr="00CB00E0">
        <w:rPr>
          <w:rFonts w:ascii="Verdana" w:hAnsi="Verdana"/>
          <w:sz w:val="20"/>
          <w:szCs w:val="20"/>
          <w:lang w:eastAsia="bg-BG"/>
        </w:rPr>
        <w:t xml:space="preserve"> е обявен в несъстоятелност;</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1.3.</w:t>
      </w:r>
      <w:r w:rsidRPr="00CB00E0">
        <w:rPr>
          <w:rFonts w:ascii="Verdana" w:hAnsi="Verdana"/>
          <w:sz w:val="20"/>
          <w:szCs w:val="20"/>
          <w:lang w:eastAsia="bg-BG"/>
        </w:rPr>
        <w:t xml:space="preserve"> е в производство по ликвидация или се намира в подобна процедура съгласно националните закони и подзаконови актове;</w:t>
      </w:r>
    </w:p>
    <w:p w:rsidR="00960CF3" w:rsidRPr="00CB00E0" w:rsidRDefault="00960CF3" w:rsidP="00177A23">
      <w:pPr>
        <w:tabs>
          <w:tab w:val="left" w:pos="1440"/>
        </w:tabs>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sz w:val="20"/>
          <w:szCs w:val="20"/>
          <w:lang w:eastAsia="bg-BG"/>
        </w:rPr>
        <w:t xml:space="preserve">1.4. </w:t>
      </w:r>
      <w:r w:rsidRPr="00CB00E0">
        <w:rPr>
          <w:rFonts w:ascii="Verdana" w:hAnsi="Verdana"/>
          <w:sz w:val="20"/>
          <w:szCs w:val="20"/>
          <w:lang w:eastAsia="bg-BG"/>
        </w:rPr>
        <w:t>има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960CF3" w:rsidRPr="00CB00E0" w:rsidRDefault="00960CF3" w:rsidP="00177A23">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00FA5E41" w:rsidRPr="00CB00E0">
        <w:rPr>
          <w:rFonts w:ascii="Verdana" w:hAnsi="Verdana"/>
          <w:b/>
          <w:bCs/>
          <w:sz w:val="20"/>
          <w:szCs w:val="20"/>
          <w:lang w:eastAsia="bg-BG"/>
        </w:rPr>
        <w:t>5</w:t>
      </w:r>
      <w:r w:rsidRPr="00CB00E0">
        <w:rPr>
          <w:rFonts w:ascii="Verdana" w:hAnsi="Verdana"/>
          <w:b/>
          <w:bCs/>
          <w:sz w:val="20"/>
          <w:szCs w:val="20"/>
          <w:lang w:eastAsia="bg-BG"/>
        </w:rPr>
        <w:t xml:space="preserve">. </w:t>
      </w:r>
      <w:r w:rsidRPr="00CB00E0">
        <w:rPr>
          <w:rFonts w:ascii="Verdana" w:hAnsi="Verdana"/>
          <w:bCs/>
          <w:sz w:val="20"/>
          <w:szCs w:val="20"/>
          <w:lang w:eastAsia="bg-BG"/>
        </w:rPr>
        <w:t>п</w:t>
      </w:r>
      <w:r w:rsidRPr="00CB00E0">
        <w:rPr>
          <w:rFonts w:ascii="Verdana" w:hAnsi="Verdana"/>
          <w:sz w:val="20"/>
          <w:szCs w:val="20"/>
          <w:lang w:eastAsia="bg-BG"/>
        </w:rPr>
        <w:t>ри който лицата по чл. 47, ал. 4 от ЗОП са свързани лица по смисъла на § 1, т. 23а от Допълнителните разпоредби на ЗОП с Възложителя или със служители на ръководна длъжност в неговата организация;</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00FA5E41" w:rsidRPr="00CB00E0">
        <w:rPr>
          <w:rFonts w:ascii="Verdana" w:hAnsi="Verdana"/>
          <w:b/>
          <w:bCs/>
          <w:sz w:val="20"/>
          <w:szCs w:val="20"/>
          <w:lang w:eastAsia="bg-BG"/>
        </w:rPr>
        <w:t>6</w:t>
      </w:r>
      <w:r w:rsidRPr="00CB00E0">
        <w:rPr>
          <w:rFonts w:ascii="Verdana" w:hAnsi="Verdana"/>
          <w:b/>
          <w:bCs/>
          <w:sz w:val="20"/>
          <w:szCs w:val="20"/>
          <w:lang w:eastAsia="bg-BG"/>
        </w:rPr>
        <w:t>.</w:t>
      </w:r>
      <w:r w:rsidRPr="00CB00E0">
        <w:rPr>
          <w:rFonts w:ascii="Verdana" w:hAnsi="Verdana"/>
          <w:sz w:val="20"/>
          <w:szCs w:val="20"/>
          <w:lang w:eastAsia="bg-BG"/>
        </w:rPr>
        <w:t xml:space="preserve"> е сключил договор с лице по чл. 21 или чл. 22 от Закона за предотвратяване и установяване на конфликт на интереси;</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00FA5E41" w:rsidRPr="00CB00E0">
        <w:rPr>
          <w:rFonts w:ascii="Verdana" w:hAnsi="Verdana"/>
          <w:b/>
          <w:bCs/>
          <w:sz w:val="20"/>
          <w:szCs w:val="20"/>
          <w:lang w:eastAsia="bg-BG"/>
        </w:rPr>
        <w:t>7</w:t>
      </w:r>
      <w:r w:rsidRPr="00CB00E0">
        <w:rPr>
          <w:rFonts w:ascii="Verdana" w:hAnsi="Verdana"/>
          <w:b/>
          <w:bCs/>
          <w:sz w:val="20"/>
          <w:szCs w:val="20"/>
          <w:lang w:eastAsia="bg-BG"/>
        </w:rPr>
        <w:t>.</w:t>
      </w:r>
      <w:r w:rsidRPr="00CB00E0">
        <w:rPr>
          <w:rFonts w:ascii="Verdana" w:hAnsi="Verdana"/>
          <w:sz w:val="20"/>
          <w:szCs w:val="20"/>
          <w:lang w:eastAsia="bg-BG"/>
        </w:rPr>
        <w:t xml:space="preserve"> не отговаря на обявените в документацията за участие условия и изисквания или е представил оферта, която не отговаря на предварително обявените условия на Възложителя в настоящата документация;</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00FA5E41" w:rsidRPr="00CB00E0">
        <w:rPr>
          <w:rFonts w:ascii="Verdana" w:hAnsi="Verdana"/>
          <w:b/>
          <w:bCs/>
          <w:sz w:val="20"/>
          <w:szCs w:val="20"/>
          <w:lang w:eastAsia="bg-BG"/>
        </w:rPr>
        <w:t>8</w:t>
      </w:r>
      <w:r w:rsidRPr="00CB00E0">
        <w:rPr>
          <w:rFonts w:ascii="Verdana" w:hAnsi="Verdana"/>
          <w:b/>
          <w:bCs/>
          <w:sz w:val="20"/>
          <w:szCs w:val="20"/>
          <w:lang w:eastAsia="bg-BG"/>
        </w:rPr>
        <w:t>.</w:t>
      </w:r>
      <w:r w:rsidRPr="00CB00E0">
        <w:rPr>
          <w:rFonts w:ascii="Verdana" w:hAnsi="Verdana"/>
          <w:sz w:val="20"/>
          <w:szCs w:val="20"/>
          <w:lang w:eastAsia="bg-BG"/>
        </w:rPr>
        <w:t xml:space="preserve"> е декларирал съгласие да участва в тази поръчка като подизпълнител или член на обединение на друг участник;</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sz w:val="20"/>
          <w:szCs w:val="20"/>
          <w:lang w:eastAsia="bg-BG"/>
        </w:rPr>
        <w:t>1.</w:t>
      </w:r>
      <w:r w:rsidR="00FA5E41" w:rsidRPr="00CB00E0">
        <w:rPr>
          <w:rFonts w:ascii="Verdana" w:hAnsi="Verdana"/>
          <w:b/>
          <w:sz w:val="20"/>
          <w:szCs w:val="20"/>
          <w:lang w:eastAsia="bg-BG"/>
        </w:rPr>
        <w:t>9</w:t>
      </w:r>
      <w:r w:rsidRPr="00CB00E0">
        <w:rPr>
          <w:rFonts w:ascii="Verdana" w:hAnsi="Verdana"/>
          <w:b/>
          <w:sz w:val="20"/>
          <w:szCs w:val="20"/>
          <w:lang w:eastAsia="bg-BG"/>
        </w:rPr>
        <w:t>.</w:t>
      </w:r>
      <w:r w:rsidRPr="00CB00E0">
        <w:rPr>
          <w:rFonts w:ascii="Verdana" w:hAnsi="Verdana"/>
          <w:sz w:val="20"/>
          <w:szCs w:val="20"/>
          <w:lang w:eastAsia="bg-BG"/>
        </w:rPr>
        <w:t xml:space="preserve"> е свързано лице или свързано предприятие със самостоятелен участник в обществената поръчка;</w:t>
      </w:r>
    </w:p>
    <w:p w:rsidR="00960CF3" w:rsidRPr="00CB00E0" w:rsidRDefault="00960CF3"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1.</w:t>
      </w:r>
      <w:r w:rsidR="00FA5E41" w:rsidRPr="00CB00E0">
        <w:rPr>
          <w:rFonts w:ascii="Verdana" w:hAnsi="Verdana"/>
          <w:b/>
          <w:bCs/>
          <w:sz w:val="20"/>
          <w:szCs w:val="20"/>
          <w:lang w:eastAsia="bg-BG"/>
        </w:rPr>
        <w:t>10</w:t>
      </w:r>
      <w:r w:rsidRPr="00CB00E0">
        <w:rPr>
          <w:rFonts w:ascii="Verdana" w:hAnsi="Verdana"/>
          <w:b/>
          <w:bCs/>
          <w:sz w:val="20"/>
          <w:szCs w:val="20"/>
          <w:lang w:eastAsia="bg-BG"/>
        </w:rPr>
        <w:t>.</w:t>
      </w:r>
      <w:r w:rsidRPr="00CB00E0">
        <w:rPr>
          <w:rFonts w:ascii="Verdana" w:hAnsi="Verdana"/>
          <w:sz w:val="20"/>
          <w:szCs w:val="20"/>
          <w:lang w:eastAsia="bg-BG"/>
        </w:rPr>
        <w:t xml:space="preserve"> е представил оферта, която не отговаря на изискванията на чл. 57, </w:t>
      </w:r>
      <w:r w:rsidR="00B14B68">
        <w:rPr>
          <w:rFonts w:ascii="Verdana" w:hAnsi="Verdana"/>
          <w:sz w:val="20"/>
          <w:szCs w:val="20"/>
          <w:lang w:eastAsia="bg-BG"/>
        </w:rPr>
        <w:t>ал.</w:t>
      </w:r>
      <w:r w:rsidRPr="00CB00E0">
        <w:rPr>
          <w:rFonts w:ascii="Verdana" w:hAnsi="Verdana"/>
          <w:sz w:val="20"/>
          <w:szCs w:val="20"/>
          <w:lang w:eastAsia="bg-BG"/>
        </w:rPr>
        <w:t xml:space="preserve"> 2 от ЗОП;</w:t>
      </w:r>
    </w:p>
    <w:p w:rsidR="00960CF3" w:rsidRPr="00CB00E0"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B00E0">
        <w:rPr>
          <w:rFonts w:ascii="Verdana" w:hAnsi="Verdana"/>
          <w:b/>
          <w:sz w:val="20"/>
          <w:szCs w:val="20"/>
          <w:lang w:eastAsia="bg-BG"/>
        </w:rPr>
        <w:lastRenderedPageBreak/>
        <w:t>1.1</w:t>
      </w:r>
      <w:r w:rsidR="00FA5E41" w:rsidRPr="00CB00E0">
        <w:rPr>
          <w:rFonts w:ascii="Verdana" w:hAnsi="Verdana"/>
          <w:b/>
          <w:sz w:val="20"/>
          <w:szCs w:val="20"/>
          <w:lang w:eastAsia="bg-BG"/>
        </w:rPr>
        <w:t>1</w:t>
      </w:r>
      <w:r w:rsidRPr="00CB00E0">
        <w:rPr>
          <w:rFonts w:ascii="Verdana" w:hAnsi="Verdana"/>
          <w:b/>
          <w:sz w:val="20"/>
          <w:szCs w:val="20"/>
          <w:lang w:eastAsia="bg-BG"/>
        </w:rPr>
        <w:t xml:space="preserve">. </w:t>
      </w:r>
      <w:r w:rsidR="00A2468C" w:rsidRPr="00CB00E0">
        <w:rPr>
          <w:rFonts w:ascii="Verdana" w:hAnsi="Verdana"/>
          <w:sz w:val="20"/>
          <w:szCs w:val="20"/>
          <w:lang w:eastAsia="bg-BG"/>
        </w:rPr>
        <w:t>е</w:t>
      </w:r>
      <w:r w:rsidR="00BD4BD3">
        <w:rPr>
          <w:rFonts w:ascii="Verdana" w:hAnsi="Verdana"/>
          <w:sz w:val="20"/>
          <w:szCs w:val="20"/>
          <w:lang w:eastAsia="bg-BG"/>
        </w:rPr>
        <w:t xml:space="preserve"> </w:t>
      </w:r>
      <w:r w:rsidRPr="00CB00E0">
        <w:rPr>
          <w:rFonts w:ascii="Verdana" w:hAnsi="Verdana"/>
          <w:bCs/>
          <w:sz w:val="20"/>
          <w:szCs w:val="20"/>
          <w:lang w:eastAsia="bg-BG"/>
        </w:rPr>
        <w:t>представи</w:t>
      </w:r>
      <w:r w:rsidR="00A2468C" w:rsidRPr="00CB00E0">
        <w:rPr>
          <w:rFonts w:ascii="Verdana" w:hAnsi="Verdana"/>
          <w:bCs/>
          <w:sz w:val="20"/>
          <w:szCs w:val="20"/>
          <w:lang w:eastAsia="bg-BG"/>
        </w:rPr>
        <w:t>л</w:t>
      </w:r>
      <w:r w:rsidRPr="00CB00E0">
        <w:rPr>
          <w:rFonts w:ascii="Verdana" w:hAnsi="Verdana"/>
          <w:bCs/>
          <w:sz w:val="20"/>
          <w:szCs w:val="20"/>
          <w:lang w:eastAsia="bg-BG"/>
        </w:rPr>
        <w:t xml:space="preserve"> цена за изпълнение по-висока от съответните максимално допустими стойности </w:t>
      </w:r>
      <w:r w:rsidR="00EA1278" w:rsidRPr="00CB00E0">
        <w:rPr>
          <w:rFonts w:ascii="Verdana" w:hAnsi="Verdana"/>
          <w:bCs/>
          <w:sz w:val="20"/>
          <w:szCs w:val="20"/>
          <w:lang w:eastAsia="bg-BG"/>
        </w:rPr>
        <w:t>за дейностите по</w:t>
      </w:r>
      <w:r w:rsidRPr="00CB00E0">
        <w:rPr>
          <w:rFonts w:ascii="Verdana" w:hAnsi="Verdana"/>
          <w:bCs/>
          <w:sz w:val="20"/>
          <w:szCs w:val="20"/>
          <w:lang w:eastAsia="bg-BG"/>
        </w:rPr>
        <w:t xml:space="preserve"> поръчката.</w:t>
      </w:r>
      <w:r w:rsidRPr="00CB00E0">
        <w:rPr>
          <w:rFonts w:ascii="Verdana" w:hAnsi="Verdana"/>
          <w:color w:val="000000"/>
          <w:sz w:val="20"/>
          <w:szCs w:val="20"/>
        </w:rPr>
        <w:t>    </w:t>
      </w:r>
    </w:p>
    <w:p w:rsidR="00D255D2" w:rsidRDefault="00801B6E" w:rsidP="00315AEB">
      <w:pPr>
        <w:autoSpaceDE w:val="0"/>
        <w:autoSpaceDN w:val="0"/>
        <w:adjustRightInd w:val="0"/>
        <w:spacing w:after="0" w:line="240" w:lineRule="auto"/>
        <w:ind w:firstLine="567"/>
        <w:jc w:val="both"/>
        <w:rPr>
          <w:rFonts w:ascii="Verdana" w:hAnsi="Verdana"/>
          <w:b/>
          <w:bCs/>
          <w:sz w:val="20"/>
          <w:szCs w:val="20"/>
          <w:lang w:eastAsia="bg-BG"/>
        </w:rPr>
      </w:pPr>
      <w:r w:rsidRPr="00CB00E0">
        <w:rPr>
          <w:rFonts w:ascii="Verdana" w:hAnsi="Verdana"/>
          <w:b/>
          <w:bCs/>
          <w:sz w:val="20"/>
          <w:szCs w:val="20"/>
          <w:lang w:eastAsia="bg-BG"/>
        </w:rPr>
        <w:t>2</w:t>
      </w:r>
      <w:r w:rsidR="00960CF3" w:rsidRPr="00CB00E0">
        <w:rPr>
          <w:rFonts w:ascii="Verdana" w:hAnsi="Verdana"/>
          <w:b/>
          <w:bCs/>
          <w:sz w:val="20"/>
          <w:szCs w:val="20"/>
          <w:lang w:eastAsia="bg-BG"/>
        </w:rPr>
        <w:t>.</w:t>
      </w:r>
      <w:r w:rsidR="00960CF3" w:rsidRPr="00CB00E0">
        <w:rPr>
          <w:rFonts w:ascii="Verdana" w:hAnsi="Verdana"/>
          <w:sz w:val="20"/>
          <w:szCs w:val="20"/>
          <w:lang w:eastAsia="bg-BG"/>
        </w:rPr>
        <w:t xml:space="preserve"> Не може да участва в процедурата за възлагане на обществената поръчка и  Възложителят ще отстрани чуждестранно физическо или юридическо лице, за което в държавата, в която е установено, е налице някое от обстоятелствата по </w:t>
      </w:r>
      <w:r w:rsidR="00D255D2" w:rsidRPr="00C32307">
        <w:rPr>
          <w:rFonts w:ascii="Verdana" w:hAnsi="Verdana"/>
          <w:sz w:val="20"/>
          <w:szCs w:val="20"/>
          <w:lang w:eastAsia="bg-BG"/>
        </w:rPr>
        <w:t>чл. 47, ал. 1, т. 1, б. „а</w:t>
      </w:r>
      <w:r w:rsidR="00D255D2">
        <w:rPr>
          <w:rFonts w:ascii="Verdana" w:hAnsi="Verdana"/>
          <w:sz w:val="20"/>
          <w:szCs w:val="20"/>
          <w:lang w:eastAsia="bg-BG"/>
        </w:rPr>
        <w:t>”-„д”, т. 2, т. 3 и т. 4</w:t>
      </w:r>
      <w:r w:rsidR="00D255D2" w:rsidRPr="00C32307">
        <w:rPr>
          <w:rFonts w:ascii="Verdana" w:hAnsi="Verdana"/>
          <w:sz w:val="20"/>
          <w:szCs w:val="20"/>
          <w:lang w:eastAsia="bg-BG"/>
        </w:rPr>
        <w:t xml:space="preserve"> от ЗОП</w:t>
      </w:r>
      <w:r w:rsidR="00D255D2">
        <w:rPr>
          <w:rFonts w:ascii="Verdana" w:hAnsi="Verdana"/>
          <w:b/>
          <w:bCs/>
          <w:sz w:val="20"/>
          <w:szCs w:val="20"/>
          <w:lang w:eastAsia="bg-BG"/>
        </w:rPr>
        <w:t>.</w:t>
      </w:r>
    </w:p>
    <w:p w:rsidR="00960CF3" w:rsidRPr="00CB00E0" w:rsidRDefault="00801B6E" w:rsidP="00315AEB">
      <w:pPr>
        <w:autoSpaceDE w:val="0"/>
        <w:autoSpaceDN w:val="0"/>
        <w:adjustRightInd w:val="0"/>
        <w:spacing w:after="0" w:line="240" w:lineRule="auto"/>
        <w:ind w:firstLine="567"/>
        <w:jc w:val="both"/>
        <w:rPr>
          <w:rFonts w:ascii="Verdana" w:hAnsi="Verdana"/>
          <w:sz w:val="20"/>
          <w:szCs w:val="20"/>
          <w:lang w:eastAsia="bg-BG"/>
        </w:rPr>
      </w:pPr>
      <w:r w:rsidRPr="00CB00E0">
        <w:rPr>
          <w:rFonts w:ascii="Verdana" w:hAnsi="Verdana"/>
          <w:b/>
          <w:bCs/>
          <w:sz w:val="20"/>
          <w:szCs w:val="20"/>
          <w:lang w:eastAsia="bg-BG"/>
        </w:rPr>
        <w:t>3</w:t>
      </w:r>
      <w:r w:rsidR="00960CF3" w:rsidRPr="00CB00E0">
        <w:rPr>
          <w:rFonts w:ascii="Verdana" w:hAnsi="Verdana"/>
          <w:b/>
          <w:bCs/>
          <w:sz w:val="20"/>
          <w:szCs w:val="20"/>
          <w:lang w:eastAsia="bg-BG"/>
        </w:rPr>
        <w:t>.</w:t>
      </w:r>
      <w:r w:rsidR="00960CF3" w:rsidRPr="00CB00E0">
        <w:rPr>
          <w:rFonts w:ascii="Verdana" w:hAnsi="Verdana"/>
          <w:sz w:val="20"/>
          <w:szCs w:val="20"/>
          <w:lang w:eastAsia="bg-BG"/>
        </w:rPr>
        <w:t xml:space="preserve"> Възложителят има право по всяко време да проверява заявените от участника данни в предложената оферта.</w:t>
      </w:r>
    </w:p>
    <w:p w:rsidR="00960CF3" w:rsidRPr="00CB00E0" w:rsidRDefault="00960CF3" w:rsidP="00803EDB">
      <w:pPr>
        <w:pStyle w:val="Heading1"/>
        <w:spacing w:before="0" w:after="0"/>
        <w:ind w:firstLine="567"/>
        <w:jc w:val="both"/>
      </w:pPr>
      <w:bookmarkStart w:id="10" w:name="_Toc412719271"/>
      <w:r w:rsidRPr="00CB00E0">
        <w:rPr>
          <w:rStyle w:val="Heading1Char"/>
          <w:b/>
          <w:bCs/>
        </w:rPr>
        <w:t>VII. РЕД ЗА ПОДАВАНЕ, РАЗГЛЕЖДАНЕ, ОЦЕНЯВАНЕ И КЛАСИРАНЕ НА</w:t>
      </w:r>
      <w:r w:rsidRPr="00CB00E0">
        <w:t xml:space="preserve"> ОФЕРТИТЕ</w:t>
      </w:r>
      <w:bookmarkEnd w:id="10"/>
    </w:p>
    <w:p w:rsidR="00960CF3" w:rsidRPr="00CD1A10" w:rsidRDefault="00960CF3" w:rsidP="00803EDB">
      <w:pPr>
        <w:pStyle w:val="Style1"/>
        <w:widowControl/>
        <w:numPr>
          <w:ilvl w:val="0"/>
          <w:numId w:val="1"/>
        </w:numPr>
        <w:tabs>
          <w:tab w:val="left" w:pos="1134"/>
          <w:tab w:val="left" w:pos="9752"/>
        </w:tabs>
        <w:spacing w:line="240" w:lineRule="auto"/>
        <w:ind w:firstLine="567"/>
        <w:rPr>
          <w:rFonts w:ascii="Verdana" w:hAnsi="Verdana"/>
          <w:sz w:val="20"/>
          <w:szCs w:val="20"/>
        </w:rPr>
      </w:pPr>
      <w:r w:rsidRPr="00D255D2">
        <w:rPr>
          <w:rFonts w:ascii="Verdana" w:hAnsi="Verdana"/>
          <w:sz w:val="20"/>
          <w:szCs w:val="20"/>
        </w:rPr>
        <w:t xml:space="preserve">Офертите за участие в настоящата поръчка се подават </w:t>
      </w:r>
      <w:r w:rsidR="00CE548F">
        <w:rPr>
          <w:rStyle w:val="ala"/>
          <w:rFonts w:ascii="Verdana" w:hAnsi="Verdana"/>
          <w:sz w:val="20"/>
          <w:szCs w:val="20"/>
        </w:rPr>
        <w:t>до</w:t>
      </w:r>
      <w:r w:rsidR="00D255D2" w:rsidRPr="00D255D2">
        <w:rPr>
          <w:rStyle w:val="ala"/>
          <w:rFonts w:ascii="Verdana" w:hAnsi="Verdana"/>
          <w:sz w:val="20"/>
          <w:szCs w:val="20"/>
        </w:rPr>
        <w:t xml:space="preserve"> изтичане на крайния срок за получаване</w:t>
      </w:r>
      <w:r w:rsidR="00D255D2">
        <w:rPr>
          <w:rStyle w:val="ala"/>
          <w:rFonts w:ascii="Verdana" w:hAnsi="Verdana"/>
          <w:sz w:val="20"/>
          <w:szCs w:val="20"/>
        </w:rPr>
        <w:t xml:space="preserve"> на оферти </w:t>
      </w:r>
      <w:r w:rsidRPr="00D255D2">
        <w:rPr>
          <w:rFonts w:ascii="Verdana" w:hAnsi="Verdana"/>
          <w:sz w:val="20"/>
          <w:szCs w:val="20"/>
        </w:rPr>
        <w:t xml:space="preserve">в сградата на Министерство на </w:t>
      </w:r>
      <w:r w:rsidR="001E310D" w:rsidRPr="00D255D2">
        <w:rPr>
          <w:rFonts w:ascii="Verdana" w:hAnsi="Verdana"/>
          <w:sz w:val="20"/>
          <w:szCs w:val="20"/>
        </w:rPr>
        <w:t>енергетика</w:t>
      </w:r>
      <w:r w:rsidR="00DA5615" w:rsidRPr="00D255D2">
        <w:rPr>
          <w:rFonts w:ascii="Verdana" w:hAnsi="Verdana"/>
          <w:sz w:val="20"/>
          <w:szCs w:val="20"/>
        </w:rPr>
        <w:t>та, гр. София, п.к. 1000, ул. „Триадица</w:t>
      </w:r>
      <w:r w:rsidRPr="00D255D2">
        <w:rPr>
          <w:rFonts w:ascii="Verdana" w:hAnsi="Verdana"/>
          <w:sz w:val="20"/>
          <w:szCs w:val="20"/>
        </w:rPr>
        <w:t>” № 8</w:t>
      </w:r>
      <w:r w:rsidRPr="00D255D2">
        <w:rPr>
          <w:rFonts w:ascii="Verdana" w:hAnsi="Verdana"/>
          <w:bCs/>
          <w:sz w:val="20"/>
          <w:szCs w:val="20"/>
        </w:rPr>
        <w:t>.</w:t>
      </w:r>
    </w:p>
    <w:p w:rsidR="00CD1A10" w:rsidRPr="00D255D2" w:rsidRDefault="00803EDB" w:rsidP="00803EDB">
      <w:pPr>
        <w:pStyle w:val="ListBulletsparagraph"/>
        <w:spacing w:before="0" w:after="0" w:line="240" w:lineRule="auto"/>
        <w:ind w:firstLine="567"/>
        <w:rPr>
          <w:rFonts w:ascii="Verdana" w:hAnsi="Verdana"/>
          <w:sz w:val="20"/>
        </w:rPr>
      </w:pPr>
      <w:r w:rsidRPr="00803EDB">
        <w:rPr>
          <w:rStyle w:val="ala"/>
          <w:rFonts w:ascii="Verdana" w:hAnsi="Verdana"/>
          <w:sz w:val="20"/>
        </w:rPr>
        <w:t>Всеки участник в процедура за възлагане на обществена поръчка има право да представи само една оферта.</w:t>
      </w:r>
      <w:r w:rsidR="00CD1A10" w:rsidRPr="00CD1A10">
        <w:rPr>
          <w:rFonts w:ascii="Verdana" w:hAnsi="Verdana"/>
          <w:sz w:val="20"/>
          <w:lang w:eastAsia="bg-BG"/>
        </w:rPr>
        <w:t xml:space="preserve"> </w:t>
      </w:r>
      <w:r w:rsidR="00CD1A10" w:rsidRPr="00C32307">
        <w:rPr>
          <w:rFonts w:ascii="Verdana" w:hAnsi="Verdana"/>
          <w:sz w:val="20"/>
          <w:lang w:eastAsia="bg-BG"/>
        </w:rPr>
        <w:t>Не се допуска представяне на варианти на офертата. При наличието на варианти на офертата, същата не се разглежда и се предлага за отстраняване</w:t>
      </w:r>
      <w:r w:rsidR="00FD2AD9">
        <w:rPr>
          <w:rFonts w:ascii="Verdana" w:hAnsi="Verdana"/>
          <w:sz w:val="20"/>
          <w:lang w:eastAsia="bg-BG"/>
        </w:rPr>
        <w:t>.</w:t>
      </w:r>
    </w:p>
    <w:p w:rsidR="00960CF3" w:rsidRPr="00CB00E0" w:rsidRDefault="00960CF3" w:rsidP="00803EDB">
      <w:pPr>
        <w:pStyle w:val="Style1"/>
        <w:widowControl/>
        <w:numPr>
          <w:ilvl w:val="0"/>
          <w:numId w:val="1"/>
        </w:numPr>
        <w:tabs>
          <w:tab w:val="left" w:pos="1134"/>
        </w:tabs>
        <w:spacing w:line="240" w:lineRule="auto"/>
        <w:ind w:firstLine="567"/>
        <w:rPr>
          <w:rStyle w:val="FontStyle11"/>
          <w:rFonts w:ascii="Verdana" w:hAnsi="Verdana"/>
          <w:sz w:val="20"/>
          <w:szCs w:val="20"/>
        </w:rPr>
      </w:pPr>
      <w:r w:rsidRPr="00D255D2">
        <w:rPr>
          <w:rFonts w:ascii="Verdana" w:hAnsi="Verdana"/>
          <w:sz w:val="20"/>
          <w:szCs w:val="20"/>
        </w:rPr>
        <w:t>Офертата</w:t>
      </w:r>
      <w:r w:rsidRPr="00D255D2">
        <w:rPr>
          <w:rStyle w:val="FontStyle11"/>
          <w:rFonts w:ascii="Verdana" w:hAnsi="Verdana"/>
          <w:sz w:val="20"/>
          <w:szCs w:val="20"/>
        </w:rPr>
        <w:t xml:space="preserve"> се</w:t>
      </w:r>
      <w:r w:rsidRPr="00CB00E0">
        <w:rPr>
          <w:rStyle w:val="FontStyle11"/>
          <w:rFonts w:ascii="Verdana" w:hAnsi="Verdana"/>
          <w:sz w:val="20"/>
          <w:szCs w:val="20"/>
        </w:rPr>
        <w:t xml:space="preserve"> представя в писмен вид на хартиен носител, в съответствие с</w:t>
      </w:r>
      <w:r w:rsidR="00B70A97">
        <w:rPr>
          <w:rStyle w:val="FontStyle11"/>
          <w:rFonts w:ascii="Verdana" w:hAnsi="Verdana"/>
          <w:sz w:val="20"/>
          <w:szCs w:val="20"/>
        </w:rPr>
        <w:t xml:space="preserve"> изискванията на документацията от участника лично или от упълномощен от него представител или по пощата с препоръчано п</w:t>
      </w:r>
      <w:r w:rsidR="0028583D">
        <w:rPr>
          <w:rStyle w:val="FontStyle11"/>
          <w:rFonts w:ascii="Verdana" w:hAnsi="Verdana"/>
          <w:sz w:val="20"/>
          <w:szCs w:val="20"/>
        </w:rPr>
        <w:t>исмо с обратна разписка или чрез</w:t>
      </w:r>
      <w:r w:rsidR="00B70A97">
        <w:rPr>
          <w:rStyle w:val="FontStyle11"/>
          <w:rFonts w:ascii="Verdana" w:hAnsi="Verdana"/>
          <w:sz w:val="20"/>
          <w:szCs w:val="20"/>
        </w:rPr>
        <w:t xml:space="preserve"> куриерска служба.</w:t>
      </w:r>
    </w:p>
    <w:p w:rsidR="00960CF3" w:rsidRPr="00CB00E0" w:rsidRDefault="00960CF3" w:rsidP="00803ED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Участниците представят офертите си в запечатан непрозрачен плик с надпис:</w:t>
      </w:r>
    </w:p>
    <w:p w:rsidR="00960CF3" w:rsidRPr="00E9601C" w:rsidRDefault="00960CF3" w:rsidP="00803EDB">
      <w:pPr>
        <w:tabs>
          <w:tab w:val="left" w:pos="360"/>
        </w:tabs>
        <w:spacing w:after="0" w:line="240" w:lineRule="auto"/>
        <w:ind w:firstLine="567"/>
        <w:jc w:val="both"/>
        <w:rPr>
          <w:rFonts w:ascii="Verdana" w:eastAsia="Times New Roman" w:hAnsi="Verdana"/>
          <w:b/>
          <w:sz w:val="20"/>
          <w:szCs w:val="20"/>
          <w:lang w:eastAsia="bg-BG"/>
        </w:rPr>
      </w:pPr>
      <w:r w:rsidRPr="00E9601C">
        <w:rPr>
          <w:rFonts w:ascii="Verdana" w:eastAsia="Times New Roman" w:hAnsi="Verdana"/>
          <w:b/>
          <w:sz w:val="20"/>
          <w:szCs w:val="20"/>
          <w:lang w:eastAsia="bg-BG"/>
        </w:rPr>
        <w:t xml:space="preserve">Министерство на </w:t>
      </w:r>
      <w:r w:rsidR="001E310D">
        <w:rPr>
          <w:rFonts w:ascii="Verdana" w:eastAsia="Times New Roman" w:hAnsi="Verdana"/>
          <w:b/>
          <w:sz w:val="20"/>
          <w:szCs w:val="20"/>
          <w:lang w:eastAsia="bg-BG"/>
        </w:rPr>
        <w:t>енергетика</w:t>
      </w:r>
      <w:r w:rsidRPr="00E9601C">
        <w:rPr>
          <w:rFonts w:ascii="Verdana" w:eastAsia="Times New Roman" w:hAnsi="Verdana"/>
          <w:b/>
          <w:sz w:val="20"/>
          <w:szCs w:val="20"/>
          <w:lang w:eastAsia="bg-BG"/>
        </w:rPr>
        <w:t xml:space="preserve">та </w:t>
      </w:r>
    </w:p>
    <w:p w:rsidR="00960CF3" w:rsidRPr="00E9601C" w:rsidRDefault="00DA5615" w:rsidP="00803EDB">
      <w:pPr>
        <w:tabs>
          <w:tab w:val="left" w:pos="360"/>
        </w:tabs>
        <w:spacing w:after="0" w:line="240" w:lineRule="auto"/>
        <w:ind w:firstLine="567"/>
        <w:jc w:val="both"/>
        <w:rPr>
          <w:rFonts w:ascii="Verdana" w:eastAsia="Times New Roman" w:hAnsi="Verdana"/>
          <w:b/>
          <w:sz w:val="20"/>
          <w:szCs w:val="20"/>
          <w:lang w:eastAsia="bg-BG"/>
        </w:rPr>
      </w:pPr>
      <w:r>
        <w:rPr>
          <w:rFonts w:ascii="Verdana" w:eastAsia="Times New Roman" w:hAnsi="Verdana"/>
          <w:b/>
          <w:sz w:val="20"/>
          <w:szCs w:val="20"/>
          <w:lang w:eastAsia="bg-BG"/>
        </w:rPr>
        <w:t>гр. София, ул. „Триадица</w:t>
      </w:r>
      <w:r w:rsidR="00960CF3" w:rsidRPr="00E9601C">
        <w:rPr>
          <w:rFonts w:ascii="Verdana" w:eastAsia="Times New Roman" w:hAnsi="Verdana"/>
          <w:b/>
          <w:sz w:val="20"/>
          <w:szCs w:val="20"/>
          <w:lang w:eastAsia="bg-BG"/>
        </w:rPr>
        <w:t>“ № 8</w:t>
      </w:r>
    </w:p>
    <w:p w:rsidR="00B856B9" w:rsidRPr="00B856B9" w:rsidRDefault="00960CF3" w:rsidP="00315AEB">
      <w:pPr>
        <w:spacing w:after="0" w:line="240" w:lineRule="auto"/>
        <w:ind w:firstLine="567"/>
        <w:jc w:val="both"/>
        <w:rPr>
          <w:rFonts w:ascii="Verdana" w:hAnsi="Verdana"/>
          <w:sz w:val="20"/>
          <w:szCs w:val="20"/>
        </w:rPr>
      </w:pPr>
      <w:r w:rsidRPr="00B856B9">
        <w:rPr>
          <w:rStyle w:val="FontStyle11"/>
          <w:rFonts w:ascii="Verdana" w:hAnsi="Verdana"/>
          <w:sz w:val="20"/>
          <w:szCs w:val="20"/>
        </w:rPr>
        <w:t xml:space="preserve">ОФЕРТА за участие в открита процедура за обществена поръчка с предмет: </w:t>
      </w:r>
      <w:r w:rsidR="00B856B9" w:rsidRPr="00B856B9">
        <w:rPr>
          <w:rFonts w:ascii="Verdana" w:hAnsi="Verdana"/>
          <w:b/>
          <w:bCs/>
          <w:sz w:val="20"/>
          <w:szCs w:val="20"/>
        </w:rPr>
        <w:t xml:space="preserve">„Изграждане на информационна система </w:t>
      </w:r>
      <w:r w:rsidR="00B856B9" w:rsidRPr="00B856B9">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B856B9" w:rsidRPr="00B856B9">
        <w:rPr>
          <w:rFonts w:ascii="Verdana" w:hAnsi="Verdana"/>
          <w:b/>
          <w:bCs/>
          <w:sz w:val="20"/>
          <w:szCs w:val="20"/>
        </w:rPr>
        <w:t>”</w:t>
      </w:r>
      <w:r w:rsidR="00B856B9" w:rsidRPr="00B856B9">
        <w:rPr>
          <w:rFonts w:ascii="Verdana" w:hAnsi="Verdana"/>
          <w:sz w:val="20"/>
          <w:szCs w:val="20"/>
        </w:rPr>
        <w:t xml:space="preserve"> в рамките на изпълнение на </w:t>
      </w:r>
      <w:r w:rsidR="00B856B9" w:rsidRPr="00B856B9">
        <w:rPr>
          <w:rFonts w:ascii="Verdana" w:hAnsi="Verdana"/>
          <w:snapToGrid w:val="0"/>
          <w:sz w:val="20"/>
          <w:szCs w:val="20"/>
        </w:rPr>
        <w:t>Договор № 13-32-18/24.02.2014 г. по проект</w:t>
      </w:r>
      <w:r w:rsidR="00B856B9" w:rsidRPr="00B856B9">
        <w:rPr>
          <w:rFonts w:ascii="Verdana" w:hAnsi="Verdana"/>
          <w:sz w:val="20"/>
          <w:szCs w:val="20"/>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00B856B9" w:rsidRPr="00B856B9">
        <w:rPr>
          <w:rFonts w:ascii="Verdana" w:hAnsi="Verdana"/>
          <w:snapToGrid w:val="0"/>
          <w:sz w:val="20"/>
          <w:szCs w:val="20"/>
        </w:rPr>
        <w:t xml:space="preserve">по ОП „Административен капацитет“, съфинансирана от ЕС чрез Европейския социален фонд, Приоритетна ос III “Качествено административно обслужване и развитие на електронното управление“, </w:t>
      </w:r>
      <w:proofErr w:type="spellStart"/>
      <w:r w:rsidR="00B856B9" w:rsidRPr="00B856B9">
        <w:rPr>
          <w:rFonts w:ascii="Verdana" w:hAnsi="Verdana"/>
          <w:snapToGrid w:val="0"/>
          <w:sz w:val="20"/>
          <w:szCs w:val="20"/>
        </w:rPr>
        <w:t>подприоритет</w:t>
      </w:r>
      <w:proofErr w:type="spellEnd"/>
      <w:r w:rsidR="00B856B9" w:rsidRPr="00B856B9">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B856B9" w:rsidRPr="00B856B9">
        <w:rPr>
          <w:rFonts w:ascii="Verdana" w:hAnsi="Verdana"/>
          <w:sz w:val="20"/>
          <w:szCs w:val="20"/>
        </w:rPr>
        <w:t>.</w:t>
      </w:r>
    </w:p>
    <w:p w:rsidR="00960CF3" w:rsidRPr="00E9601C" w:rsidRDefault="004F78C8" w:rsidP="00315AEB">
      <w:pPr>
        <w:pStyle w:val="Style3"/>
        <w:spacing w:line="240" w:lineRule="auto"/>
        <w:ind w:firstLine="567"/>
        <w:rPr>
          <w:rStyle w:val="FontStyle11"/>
          <w:rFonts w:ascii="Verdana" w:hAnsi="Verdana"/>
          <w:sz w:val="20"/>
          <w:szCs w:val="20"/>
        </w:rPr>
      </w:pPr>
      <w:r w:rsidRPr="00E9601C">
        <w:rPr>
          <w:rStyle w:val="FontStyle11"/>
          <w:rFonts w:ascii="Verdana" w:hAnsi="Verdana"/>
          <w:sz w:val="20"/>
          <w:szCs w:val="20"/>
        </w:rPr>
        <w:t>Име на участника………………………………</w:t>
      </w:r>
      <w:r w:rsidR="00960CF3" w:rsidRPr="00E9601C">
        <w:rPr>
          <w:rStyle w:val="FontStyle11"/>
          <w:rFonts w:ascii="Verdana" w:hAnsi="Verdana"/>
          <w:sz w:val="20"/>
          <w:szCs w:val="20"/>
        </w:rPr>
        <w:t>……</w:t>
      </w:r>
      <w:r w:rsidRPr="00E9601C">
        <w:rPr>
          <w:rStyle w:val="FontStyle11"/>
          <w:rFonts w:ascii="Verdana" w:hAnsi="Verdana"/>
          <w:sz w:val="20"/>
          <w:szCs w:val="20"/>
        </w:rPr>
        <w:t>.</w:t>
      </w:r>
      <w:r w:rsidR="00960CF3" w:rsidRPr="00E9601C">
        <w:rPr>
          <w:rStyle w:val="FontStyle11"/>
          <w:rFonts w:ascii="Verdana" w:hAnsi="Verdana"/>
          <w:sz w:val="20"/>
          <w:szCs w:val="20"/>
        </w:rPr>
        <w:t>….</w:t>
      </w:r>
    </w:p>
    <w:p w:rsidR="00960CF3" w:rsidRPr="00E30B42" w:rsidRDefault="00960CF3" w:rsidP="00315AEB">
      <w:pPr>
        <w:pStyle w:val="Style3"/>
        <w:widowControl/>
        <w:spacing w:line="240" w:lineRule="auto"/>
        <w:ind w:firstLine="567"/>
        <w:rPr>
          <w:rStyle w:val="FontStyle11"/>
          <w:rFonts w:ascii="Verdana" w:hAnsi="Verdana"/>
          <w:sz w:val="20"/>
          <w:szCs w:val="20"/>
        </w:rPr>
      </w:pPr>
      <w:r w:rsidRPr="00E30B42">
        <w:rPr>
          <w:rStyle w:val="FontStyle11"/>
          <w:rFonts w:ascii="Verdana" w:hAnsi="Verdana"/>
          <w:sz w:val="20"/>
          <w:szCs w:val="20"/>
        </w:rPr>
        <w:t>Адрес за кореспонденция…………………………..</w:t>
      </w:r>
    </w:p>
    <w:p w:rsidR="00960CF3" w:rsidRPr="00CB00E0" w:rsidRDefault="00960CF3" w:rsidP="00315AEB">
      <w:pPr>
        <w:pStyle w:val="Style3"/>
        <w:widowControl/>
        <w:spacing w:line="240" w:lineRule="auto"/>
        <w:ind w:firstLine="567"/>
        <w:rPr>
          <w:rStyle w:val="FontStyle11"/>
          <w:rFonts w:ascii="Verdana" w:hAnsi="Verdana"/>
          <w:sz w:val="20"/>
          <w:szCs w:val="20"/>
        </w:rPr>
      </w:pPr>
      <w:r w:rsidRPr="00D2373A">
        <w:rPr>
          <w:rStyle w:val="FontStyle11"/>
          <w:rFonts w:ascii="Verdana" w:hAnsi="Verdana"/>
          <w:sz w:val="20"/>
          <w:szCs w:val="20"/>
        </w:rPr>
        <w:t>Телефон,…………</w:t>
      </w:r>
      <w:r w:rsidR="004F78C8" w:rsidRPr="00D2373A">
        <w:rPr>
          <w:rStyle w:val="FontStyle11"/>
          <w:rFonts w:ascii="Verdana" w:hAnsi="Verdana"/>
          <w:sz w:val="20"/>
          <w:szCs w:val="20"/>
        </w:rPr>
        <w:t>….</w:t>
      </w:r>
      <w:r w:rsidRPr="00D2373A">
        <w:rPr>
          <w:rStyle w:val="FontStyle11"/>
          <w:rFonts w:ascii="Verdana" w:hAnsi="Verdana"/>
          <w:sz w:val="20"/>
          <w:szCs w:val="20"/>
        </w:rPr>
        <w:t>……….факс…………</w:t>
      </w:r>
      <w:r w:rsidR="004F78C8" w:rsidRPr="00346389">
        <w:rPr>
          <w:rStyle w:val="FontStyle11"/>
          <w:rFonts w:ascii="Verdana" w:hAnsi="Verdana"/>
          <w:sz w:val="20"/>
          <w:szCs w:val="20"/>
        </w:rPr>
        <w:t>………</w:t>
      </w:r>
      <w:r w:rsidRPr="00CB00E0">
        <w:rPr>
          <w:rStyle w:val="FontStyle11"/>
          <w:rFonts w:ascii="Verdana" w:hAnsi="Verdana"/>
          <w:sz w:val="20"/>
          <w:szCs w:val="20"/>
        </w:rPr>
        <w:t>…..</w:t>
      </w:r>
    </w:p>
    <w:p w:rsidR="00960CF3" w:rsidRPr="004F14E7" w:rsidRDefault="00960CF3" w:rsidP="00315AEB">
      <w:pPr>
        <w:tabs>
          <w:tab w:val="left" w:pos="360"/>
        </w:tabs>
        <w:spacing w:after="0" w:line="240" w:lineRule="auto"/>
        <w:ind w:firstLine="567"/>
        <w:jc w:val="both"/>
        <w:rPr>
          <w:rStyle w:val="FontStyle11"/>
          <w:rFonts w:ascii="Verdana" w:hAnsi="Verdana"/>
          <w:sz w:val="20"/>
          <w:szCs w:val="20"/>
        </w:rPr>
      </w:pPr>
      <w:r w:rsidRPr="00CB00E0">
        <w:rPr>
          <w:rStyle w:val="FontStyle11"/>
          <w:rFonts w:ascii="Verdana" w:hAnsi="Verdana"/>
          <w:sz w:val="20"/>
          <w:szCs w:val="20"/>
        </w:rPr>
        <w:t>Електронен адрес………………</w:t>
      </w:r>
      <w:r w:rsidR="004F78C8" w:rsidRPr="00CB00E0">
        <w:rPr>
          <w:rStyle w:val="FontStyle11"/>
          <w:rFonts w:ascii="Verdana" w:hAnsi="Verdana"/>
          <w:sz w:val="20"/>
          <w:szCs w:val="20"/>
        </w:rPr>
        <w:t>………………….……</w:t>
      </w:r>
    </w:p>
    <w:p w:rsidR="00960CF3" w:rsidRPr="00E9601C" w:rsidRDefault="00960CF3" w:rsidP="00315AEB">
      <w:pPr>
        <w:pStyle w:val="Style1"/>
        <w:widowControl/>
        <w:numPr>
          <w:ilvl w:val="0"/>
          <w:numId w:val="1"/>
        </w:numPr>
        <w:tabs>
          <w:tab w:val="left" w:pos="1134"/>
          <w:tab w:val="left" w:pos="9752"/>
          <w:tab w:val="left" w:pos="9781"/>
        </w:tabs>
        <w:spacing w:line="240" w:lineRule="auto"/>
        <w:ind w:firstLine="567"/>
        <w:rPr>
          <w:rStyle w:val="FontStyle11"/>
          <w:rFonts w:ascii="Verdana" w:hAnsi="Verdana"/>
          <w:sz w:val="20"/>
          <w:szCs w:val="20"/>
        </w:rPr>
      </w:pPr>
      <w:r w:rsidRPr="00E9601C">
        <w:rPr>
          <w:rStyle w:val="FontStyle11"/>
          <w:rFonts w:ascii="Verdana" w:hAnsi="Verdana"/>
          <w:sz w:val="20"/>
          <w:szCs w:val="20"/>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60CF3" w:rsidRPr="00E30B42" w:rsidRDefault="00960CF3"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E9601C">
        <w:rPr>
          <w:rStyle w:val="FontStyle11"/>
          <w:rFonts w:ascii="Verdana" w:hAnsi="Verdana"/>
          <w:sz w:val="20"/>
          <w:szCs w:val="20"/>
        </w:rPr>
        <w:t>Възложителят не приема за участие в процедурата и връща незабавно на участниците оферти, които са представе</w:t>
      </w:r>
      <w:r w:rsidRPr="00E30B42">
        <w:rPr>
          <w:rStyle w:val="FontStyle11"/>
          <w:rFonts w:ascii="Verdana" w:hAnsi="Verdana"/>
          <w:sz w:val="20"/>
          <w:szCs w:val="20"/>
        </w:rPr>
        <w:t>ни след изтичане на крайния срок за получаване или в незапечатан или скъсан плик. Тези обстоятелства се отбелязват във входящия регистър на Възложителя.</w:t>
      </w:r>
    </w:p>
    <w:p w:rsidR="00960CF3" w:rsidRPr="004F14E7" w:rsidRDefault="00960CF3" w:rsidP="00315AEB">
      <w:pPr>
        <w:pStyle w:val="Style1"/>
        <w:widowControl/>
        <w:numPr>
          <w:ilvl w:val="0"/>
          <w:numId w:val="1"/>
        </w:numPr>
        <w:tabs>
          <w:tab w:val="left" w:pos="900"/>
          <w:tab w:val="left" w:pos="1134"/>
        </w:tabs>
        <w:spacing w:line="240" w:lineRule="auto"/>
        <w:ind w:firstLine="567"/>
        <w:rPr>
          <w:rStyle w:val="FontStyle11"/>
          <w:rFonts w:ascii="Verdana" w:hAnsi="Verdana"/>
          <w:sz w:val="20"/>
          <w:szCs w:val="20"/>
        </w:rPr>
      </w:pPr>
      <w:r w:rsidRPr="00D2373A">
        <w:rPr>
          <w:rStyle w:val="FontStyle11"/>
          <w:rFonts w:ascii="Verdana" w:hAnsi="Verdana"/>
          <w:sz w:val="20"/>
          <w:szCs w:val="20"/>
        </w:rPr>
        <w:t>Ако участникът изпрати офертата чрез препоръчана поща или куриерска служба, разходите за тях са за негова сметка. Рисковете от забава или загубване на офе</w:t>
      </w:r>
      <w:r w:rsidRPr="00CB00E0">
        <w:rPr>
          <w:rStyle w:val="FontStyle11"/>
          <w:rFonts w:ascii="Verdana" w:hAnsi="Verdana"/>
          <w:sz w:val="20"/>
          <w:szCs w:val="20"/>
        </w:rPr>
        <w:t>ртата са за сметка на участника.</w:t>
      </w:r>
    </w:p>
    <w:p w:rsidR="00960CF3" w:rsidRPr="00CB00E0" w:rsidRDefault="00960CF3" w:rsidP="00315AEB">
      <w:pPr>
        <w:pStyle w:val="Style1"/>
        <w:widowControl/>
        <w:numPr>
          <w:ilvl w:val="0"/>
          <w:numId w:val="1"/>
        </w:numPr>
        <w:tabs>
          <w:tab w:val="left" w:pos="900"/>
          <w:tab w:val="left" w:pos="1134"/>
          <w:tab w:val="left" w:pos="9752"/>
        </w:tabs>
        <w:spacing w:line="240" w:lineRule="auto"/>
        <w:ind w:firstLine="567"/>
        <w:rPr>
          <w:rStyle w:val="FontStyle11"/>
          <w:rFonts w:ascii="Verdana" w:hAnsi="Verdana"/>
          <w:sz w:val="20"/>
          <w:szCs w:val="20"/>
        </w:rPr>
      </w:pPr>
      <w:r w:rsidRPr="00CB00E0">
        <w:rPr>
          <w:rStyle w:val="FontStyle11"/>
          <w:rFonts w:ascii="Verdana" w:hAnsi="Verdana"/>
          <w:sz w:val="20"/>
          <w:szCs w:val="20"/>
        </w:rPr>
        <w:lastRenderedPageBreak/>
        <w:t>До изтичането на срока за подаване на офертите, всеки участник в процедурата може да промени, допълни или да оттегли офертата си.</w:t>
      </w:r>
    </w:p>
    <w:p w:rsidR="00960CF3" w:rsidRPr="00CB00E0" w:rsidRDefault="00960CF3" w:rsidP="00315AEB">
      <w:pPr>
        <w:pStyle w:val="Style1"/>
        <w:widowControl/>
        <w:numPr>
          <w:ilvl w:val="0"/>
          <w:numId w:val="1"/>
        </w:numPr>
        <w:tabs>
          <w:tab w:val="left" w:pos="900"/>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Срокът за валидност на офертата следва да бъде 120 календарни дни от крайната дата за подаване на оферти. Възложителят може да се възползва от възможността, предвидена в чл. 58, ал. 3 от ЗОП.</w:t>
      </w:r>
    </w:p>
    <w:p w:rsidR="00960CF3" w:rsidRPr="00CB00E0" w:rsidRDefault="00960CF3" w:rsidP="00315AEB">
      <w:pPr>
        <w:pStyle w:val="Style1"/>
        <w:widowControl/>
        <w:numPr>
          <w:ilvl w:val="0"/>
          <w:numId w:val="1"/>
        </w:numPr>
        <w:tabs>
          <w:tab w:val="left" w:pos="1134"/>
        </w:tabs>
        <w:spacing w:line="240" w:lineRule="auto"/>
        <w:ind w:firstLine="567"/>
        <w:rPr>
          <w:rFonts w:ascii="Verdana" w:hAnsi="Verdana"/>
          <w:sz w:val="20"/>
          <w:szCs w:val="20"/>
        </w:rPr>
      </w:pPr>
      <w:r w:rsidRPr="00CB00E0">
        <w:rPr>
          <w:rFonts w:ascii="Verdana" w:hAnsi="Verdana"/>
          <w:sz w:val="20"/>
          <w:szCs w:val="20"/>
        </w:rPr>
        <w:t>Отварянето на получените оферти е публично и протича по реда на чл. 68, алинеи 1-6 от ЗОП.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в която се извършва отварянето.</w:t>
      </w:r>
    </w:p>
    <w:p w:rsidR="00960CF3" w:rsidRPr="00CB00E0" w:rsidRDefault="00960CF3" w:rsidP="00315AEB">
      <w:pPr>
        <w:pStyle w:val="Style1"/>
        <w:widowControl/>
        <w:numPr>
          <w:ilvl w:val="0"/>
          <w:numId w:val="1"/>
        </w:numPr>
        <w:tabs>
          <w:tab w:val="left" w:pos="1134"/>
        </w:tabs>
        <w:spacing w:line="240" w:lineRule="auto"/>
        <w:ind w:firstLine="567"/>
        <w:rPr>
          <w:rFonts w:ascii="Verdana" w:hAnsi="Verdana"/>
          <w:sz w:val="20"/>
          <w:szCs w:val="20"/>
        </w:rPr>
      </w:pPr>
      <w:r w:rsidRPr="00CB00E0">
        <w:rPr>
          <w:rFonts w:ascii="Verdana" w:hAnsi="Verdana"/>
          <w:sz w:val="20"/>
          <w:szCs w:val="20"/>
        </w:rPr>
        <w:t xml:space="preserve"> 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960CF3" w:rsidRPr="00CB00E0" w:rsidRDefault="00960CF3"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Fonts w:ascii="Verdana" w:hAnsi="Verdana"/>
          <w:sz w:val="20"/>
          <w:szCs w:val="20"/>
        </w:rPr>
        <w:t xml:space="preserve"> В присъствието на лицата по т. 9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w:t>
      </w:r>
      <w:r w:rsidR="00801B6E" w:rsidRPr="00CB00E0">
        <w:rPr>
          <w:rFonts w:ascii="Verdana" w:hAnsi="Verdana"/>
          <w:sz w:val="20"/>
          <w:szCs w:val="20"/>
        </w:rPr>
        <w:t xml:space="preserve"> и информацията</w:t>
      </w:r>
      <w:r w:rsidRPr="00CB00E0">
        <w:rPr>
          <w:rFonts w:ascii="Verdana" w:hAnsi="Verdana"/>
          <w:sz w:val="20"/>
          <w:szCs w:val="20"/>
        </w:rPr>
        <w:t>, които той съдържа, и проверява съответствието им със списъка по чл. 56, ал. 1, т. 14</w:t>
      </w:r>
      <w:r w:rsidR="00801B6E" w:rsidRPr="00CB00E0">
        <w:rPr>
          <w:rFonts w:ascii="Verdana" w:hAnsi="Verdana"/>
          <w:sz w:val="20"/>
          <w:szCs w:val="20"/>
        </w:rPr>
        <w:t xml:space="preserve"> от ЗОП</w:t>
      </w:r>
      <w:r w:rsidRPr="00CB00E0">
        <w:rPr>
          <w:rFonts w:ascii="Verdana" w:hAnsi="Verdana"/>
          <w:sz w:val="20"/>
          <w:szCs w:val="20"/>
        </w:rPr>
        <w:t>.</w:t>
      </w:r>
    </w:p>
    <w:p w:rsidR="00960CF3" w:rsidRPr="00CB00E0" w:rsidRDefault="00960CF3" w:rsidP="00315AEB">
      <w:pPr>
        <w:pStyle w:val="Style1"/>
        <w:widowControl/>
        <w:numPr>
          <w:ilvl w:val="0"/>
          <w:numId w:val="1"/>
        </w:numPr>
        <w:tabs>
          <w:tab w:val="left" w:pos="1134"/>
        </w:tabs>
        <w:spacing w:line="240" w:lineRule="auto"/>
        <w:ind w:firstLine="567"/>
        <w:rPr>
          <w:rFonts w:ascii="Verdana" w:hAnsi="Verdana"/>
          <w:sz w:val="20"/>
          <w:szCs w:val="20"/>
        </w:rPr>
      </w:pPr>
      <w:r w:rsidRPr="00CB00E0">
        <w:rPr>
          <w:rStyle w:val="FontStyle11"/>
          <w:rFonts w:ascii="Verdana" w:hAnsi="Verdana"/>
          <w:sz w:val="20"/>
          <w:szCs w:val="20"/>
        </w:rPr>
        <w:t xml:space="preserve">Комисията разглежда документите в плик № 1 за съответствие с критериите за подбор, поставени от Възложителя, и съставя протокол. Когато установи липса на документи и/или несъответствия с критериите за подбор или друга нередовност, включително фактическа грешка, комисията ги посочва в протокола и изпраща протокола с констатациите до всички участници в деня на публикуването му в профила на купувача. Участниците представят на комисията съответните документи в срок 5 </w:t>
      </w:r>
      <w:r w:rsidRPr="00CB00E0">
        <w:rPr>
          <w:rFonts w:ascii="Verdana" w:hAnsi="Verdana"/>
          <w:sz w:val="20"/>
          <w:szCs w:val="20"/>
        </w:rPr>
        <w:t xml:space="preserve">(пет) </w:t>
      </w:r>
      <w:r w:rsidRPr="00CB00E0">
        <w:rPr>
          <w:rStyle w:val="FontStyle11"/>
          <w:rFonts w:ascii="Verdana" w:hAnsi="Verdana"/>
          <w:sz w:val="20"/>
          <w:szCs w:val="20"/>
        </w:rPr>
        <w:t xml:space="preserve">работни дни от получаването на протокола. </w:t>
      </w:r>
      <w:r w:rsidRPr="00CB00E0">
        <w:rPr>
          <w:rFonts w:ascii="Verdana" w:hAnsi="Verdana"/>
          <w:sz w:val="20"/>
          <w:szCs w:val="20"/>
        </w:rPr>
        <w:t>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p>
    <w:p w:rsidR="00960CF3" w:rsidRPr="00CB00E0" w:rsidRDefault="00960CF3"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След изтичане на горния срок комисията проверява съответствието на документите за подбор в плик № 1, включително допълнително представените, с изискванията за подбор, поставени от Възложителя. С това комисията приключва работа с плик № 1. Комисията не разглежда документите в плик № 2 на участниците, които не отговарят на изискванията за подбор.</w:t>
      </w:r>
    </w:p>
    <w:p w:rsidR="00293BDF" w:rsidRPr="00CB00E0" w:rsidRDefault="00960CF3"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 xml:space="preserve">Комисията продължава своята работа като извършва проверка на документите в плик № 2 за съответствието им с предварително обявените от Възложителя условия. Комисията може по всяко време да проверява заявените от участниците данни, да изисква от тях разяснения, както и да изисква писмено представяне в определен срок на допълнителни доказателства за данни в плик № 2. </w:t>
      </w:r>
    </w:p>
    <w:p w:rsidR="00960CF3" w:rsidRPr="00CB00E0" w:rsidRDefault="00DE324B"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 xml:space="preserve">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Отварянето на ценовите оферти се извършва публично при условията на чл. 68, ал. 3 </w:t>
      </w:r>
      <w:r w:rsidR="00F653AB">
        <w:rPr>
          <w:rStyle w:val="FontStyle11"/>
          <w:rFonts w:ascii="Verdana" w:hAnsi="Verdana"/>
          <w:sz w:val="20"/>
          <w:szCs w:val="20"/>
        </w:rPr>
        <w:t xml:space="preserve">от </w:t>
      </w:r>
      <w:r w:rsidRPr="00CB00E0">
        <w:rPr>
          <w:rStyle w:val="FontStyle11"/>
          <w:rFonts w:ascii="Verdana" w:hAnsi="Verdana"/>
          <w:sz w:val="20"/>
          <w:szCs w:val="20"/>
        </w:rPr>
        <w:t>ЗОП. При отваряне на ценовите оферти комисията оповестява предлаганите цени и предлага по един представител от присъстващите участници да подпише ценовите оферти.</w:t>
      </w:r>
    </w:p>
    <w:p w:rsidR="00960CF3" w:rsidRPr="00CB00E0" w:rsidRDefault="00960CF3" w:rsidP="00315AEB">
      <w:pPr>
        <w:pStyle w:val="Style1"/>
        <w:widowControl/>
        <w:numPr>
          <w:ilvl w:val="0"/>
          <w:numId w:val="1"/>
        </w:numPr>
        <w:tabs>
          <w:tab w:val="left" w:pos="1134"/>
        </w:tabs>
        <w:spacing w:line="240" w:lineRule="auto"/>
        <w:ind w:firstLine="567"/>
        <w:rPr>
          <w:rStyle w:val="FontStyle11"/>
          <w:rFonts w:ascii="Verdana" w:hAnsi="Verdana"/>
          <w:sz w:val="20"/>
          <w:szCs w:val="20"/>
        </w:rPr>
      </w:pPr>
      <w:r w:rsidRPr="00CB00E0">
        <w:rPr>
          <w:rStyle w:val="FontStyle11"/>
          <w:rFonts w:ascii="Verdana" w:hAnsi="Verdana"/>
          <w:sz w:val="20"/>
          <w:szCs w:val="20"/>
        </w:rPr>
        <w:t>Комисията приключва своята работа с приемане на протокола от Възложителя.</w:t>
      </w:r>
    </w:p>
    <w:p w:rsidR="00960CF3" w:rsidRPr="00620561" w:rsidRDefault="00960CF3" w:rsidP="00315AEB">
      <w:pPr>
        <w:pStyle w:val="Heading1"/>
        <w:tabs>
          <w:tab w:val="left" w:pos="1134"/>
        </w:tabs>
        <w:spacing w:before="0" w:after="0"/>
        <w:ind w:firstLine="567"/>
        <w:jc w:val="both"/>
      </w:pPr>
      <w:bookmarkStart w:id="11" w:name="_Toc412719272"/>
      <w:r w:rsidRPr="00620561">
        <w:lastRenderedPageBreak/>
        <w:t xml:space="preserve">VIII. ОБЯВЯВАНЕ НА РЕШЕНИЕТО НА ВЪЗЛОЖИТЕЛЯ. ПРЕКРАТЯВАНЕ НА </w:t>
      </w:r>
      <w:r w:rsidRPr="00620561">
        <w:rPr>
          <w:rFonts w:eastAsia="Calibri"/>
        </w:rPr>
        <w:t>ПРОЦЕДУРАТА</w:t>
      </w:r>
      <w:r w:rsidRPr="00620561">
        <w:t>. СКЛЮЧВАНЕ НА ДОГОВОР</w:t>
      </w:r>
      <w:bookmarkEnd w:id="11"/>
    </w:p>
    <w:p w:rsidR="00960CF3" w:rsidRPr="00620561" w:rsidRDefault="00960CF3" w:rsidP="00315AEB">
      <w:pPr>
        <w:shd w:val="clear" w:color="auto" w:fill="FFFFFF"/>
        <w:spacing w:after="0" w:line="240" w:lineRule="auto"/>
        <w:ind w:firstLine="567"/>
        <w:jc w:val="both"/>
        <w:rPr>
          <w:rFonts w:ascii="Verdana" w:eastAsia="Times New Roman" w:hAnsi="Verdana"/>
          <w:sz w:val="20"/>
          <w:szCs w:val="20"/>
          <w:lang w:eastAsia="bg-BG"/>
        </w:rPr>
      </w:pPr>
      <w:bookmarkStart w:id="12" w:name="_Toc257283926"/>
      <w:r w:rsidRPr="00620561">
        <w:rPr>
          <w:rFonts w:ascii="Verdana" w:eastAsia="Times New Roman" w:hAnsi="Verdana"/>
          <w:b/>
          <w:sz w:val="20"/>
          <w:szCs w:val="20"/>
          <w:lang w:eastAsia="bg-BG"/>
        </w:rPr>
        <w:t xml:space="preserve">1. </w:t>
      </w:r>
      <w:r w:rsidRPr="00620561">
        <w:rPr>
          <w:rFonts w:ascii="Verdana" w:eastAsia="Times New Roman" w:hAnsi="Verdana"/>
          <w:sz w:val="20"/>
          <w:szCs w:val="20"/>
          <w:lang w:eastAsia="bg-BG"/>
        </w:rPr>
        <w:t>Обявяване на решението на Възложителя по процедурата за възлагане на обществена поръчка:</w:t>
      </w:r>
    </w:p>
    <w:p w:rsidR="00960CF3" w:rsidRPr="00CB00E0" w:rsidRDefault="00960CF3" w:rsidP="00315AEB">
      <w:pPr>
        <w:shd w:val="clear" w:color="auto" w:fill="FFFFFF"/>
        <w:spacing w:after="0" w:line="240" w:lineRule="auto"/>
        <w:ind w:firstLine="567"/>
        <w:jc w:val="both"/>
        <w:rPr>
          <w:rFonts w:ascii="Verdana" w:eastAsia="Times New Roman" w:hAnsi="Verdana"/>
          <w:caps/>
          <w:sz w:val="20"/>
          <w:szCs w:val="20"/>
        </w:rPr>
      </w:pPr>
      <w:r w:rsidRPr="00E30B42">
        <w:rPr>
          <w:rFonts w:ascii="Verdana" w:eastAsia="Times New Roman" w:hAnsi="Verdana"/>
          <w:b/>
          <w:sz w:val="20"/>
          <w:szCs w:val="20"/>
          <w:lang w:eastAsia="bg-BG"/>
        </w:rPr>
        <w:t>1.</w:t>
      </w:r>
      <w:proofErr w:type="spellStart"/>
      <w:r w:rsidRPr="00E30B42">
        <w:rPr>
          <w:rFonts w:ascii="Verdana" w:eastAsia="Times New Roman" w:hAnsi="Verdana"/>
          <w:b/>
          <w:sz w:val="20"/>
          <w:szCs w:val="20"/>
          <w:lang w:eastAsia="bg-BG"/>
        </w:rPr>
        <w:t>1</w:t>
      </w:r>
      <w:proofErr w:type="spellEnd"/>
      <w:r w:rsidRPr="00E30B42">
        <w:rPr>
          <w:rFonts w:ascii="Verdana" w:eastAsia="Times New Roman" w:hAnsi="Verdana"/>
          <w:b/>
          <w:sz w:val="20"/>
          <w:szCs w:val="20"/>
          <w:lang w:eastAsia="bg-BG"/>
        </w:rPr>
        <w:t xml:space="preserve">. </w:t>
      </w:r>
      <w:r w:rsidRPr="00E30B42">
        <w:rPr>
          <w:rFonts w:ascii="Verdana" w:eastAsia="Times New Roman" w:hAnsi="Verdana"/>
          <w:sz w:val="20"/>
          <w:szCs w:val="20"/>
          <w:lang w:eastAsia="bg-BG"/>
        </w:rPr>
        <w:t xml:space="preserve">В срок </w:t>
      </w:r>
      <w:r w:rsidRPr="00E30B42">
        <w:rPr>
          <w:rFonts w:eastAsia="Times New Roman"/>
          <w:lang w:eastAsia="bg-BG"/>
        </w:rPr>
        <w:t xml:space="preserve">5 </w:t>
      </w:r>
      <w:r w:rsidRPr="003B0B40">
        <w:rPr>
          <w:rFonts w:ascii="Verdana" w:eastAsia="Times New Roman" w:hAnsi="Verdana"/>
          <w:sz w:val="20"/>
          <w:szCs w:val="20"/>
          <w:lang w:eastAsia="bg-BG"/>
        </w:rPr>
        <w:t>(пет) работни дни от приключване на работата на комисията, Възложителят с мотивирано решение обявява класирането на уча</w:t>
      </w:r>
      <w:r w:rsidRPr="00D2373A">
        <w:rPr>
          <w:rFonts w:ascii="Verdana" w:eastAsia="Times New Roman" w:hAnsi="Verdana"/>
          <w:sz w:val="20"/>
          <w:szCs w:val="20"/>
          <w:lang w:eastAsia="bg-BG"/>
        </w:rPr>
        <w:t>стниците и участникът, определен за Изпълнител. В решението си Възложителят посочва и отстранените от участие в процедурата участници и мотивите</w:t>
      </w:r>
      <w:r w:rsidRPr="00CB00E0">
        <w:rPr>
          <w:rFonts w:ascii="Verdana" w:eastAsia="Times New Roman" w:hAnsi="Verdana"/>
          <w:sz w:val="20"/>
          <w:szCs w:val="20"/>
        </w:rPr>
        <w:t xml:space="preserve"> за отстраняването им.</w:t>
      </w:r>
    </w:p>
    <w:p w:rsidR="00960CF3" w:rsidRPr="00CB00E0" w:rsidRDefault="00960CF3" w:rsidP="00315AEB">
      <w:pPr>
        <w:shd w:val="clear" w:color="auto" w:fill="FFFFFF"/>
        <w:spacing w:after="0" w:line="240" w:lineRule="auto"/>
        <w:ind w:firstLine="567"/>
        <w:jc w:val="both"/>
        <w:rPr>
          <w:rFonts w:ascii="Verdana" w:eastAsia="Times New Roman" w:hAnsi="Verdana"/>
          <w:sz w:val="20"/>
          <w:szCs w:val="20"/>
          <w:lang w:eastAsia="bg-BG"/>
        </w:rPr>
      </w:pPr>
      <w:r w:rsidRPr="00CB00E0">
        <w:rPr>
          <w:rFonts w:ascii="Verdana" w:eastAsia="Times New Roman" w:hAnsi="Verdana"/>
          <w:b/>
          <w:sz w:val="20"/>
          <w:szCs w:val="20"/>
          <w:lang w:eastAsia="bg-BG"/>
        </w:rPr>
        <w:t>1.2.</w:t>
      </w:r>
      <w:r w:rsidRPr="00CB00E0">
        <w:rPr>
          <w:rFonts w:ascii="Verdana" w:eastAsia="Times New Roman" w:hAnsi="Verdana"/>
          <w:sz w:val="20"/>
          <w:szCs w:val="20"/>
          <w:lang w:eastAsia="bg-BG"/>
        </w:rPr>
        <w:t xml:space="preserve"> Възложителят изпраща решението на участниците в 3 </w:t>
      </w:r>
      <w:r w:rsidRPr="00CB00E0">
        <w:rPr>
          <w:rFonts w:ascii="Verdana" w:hAnsi="Verdana"/>
          <w:sz w:val="20"/>
          <w:szCs w:val="20"/>
        </w:rPr>
        <w:t>(три)</w:t>
      </w:r>
      <w:r w:rsidRPr="00CB00E0">
        <w:rPr>
          <w:rFonts w:ascii="Verdana" w:eastAsia="Times New Roman" w:hAnsi="Verdana"/>
          <w:sz w:val="20"/>
          <w:szCs w:val="20"/>
          <w:lang w:eastAsia="bg-BG"/>
        </w:rPr>
        <w:t xml:space="preserve"> дневен срок от издаването му.</w:t>
      </w:r>
    </w:p>
    <w:p w:rsidR="00960CF3" w:rsidRPr="00CB00E0" w:rsidRDefault="00960CF3" w:rsidP="00315AEB">
      <w:pPr>
        <w:shd w:val="clear" w:color="auto" w:fill="FFFFFF"/>
        <w:spacing w:after="0" w:line="240" w:lineRule="auto"/>
        <w:ind w:firstLine="567"/>
        <w:jc w:val="both"/>
        <w:rPr>
          <w:rFonts w:ascii="Verdana" w:eastAsia="Times New Roman" w:hAnsi="Verdana"/>
          <w:sz w:val="20"/>
          <w:szCs w:val="20"/>
          <w:lang w:eastAsia="bg-BG"/>
        </w:rPr>
      </w:pPr>
      <w:r w:rsidRPr="00CB00E0">
        <w:rPr>
          <w:rFonts w:ascii="Verdana" w:eastAsia="Times New Roman" w:hAnsi="Verdana"/>
          <w:b/>
          <w:sz w:val="20"/>
          <w:szCs w:val="20"/>
          <w:lang w:eastAsia="bg-BG"/>
        </w:rPr>
        <w:t>1.3.</w:t>
      </w:r>
      <w:r w:rsidRPr="00CB00E0">
        <w:rPr>
          <w:rFonts w:ascii="Verdana" w:eastAsia="Times New Roman" w:hAnsi="Verdana"/>
          <w:sz w:val="20"/>
          <w:szCs w:val="20"/>
          <w:lang w:eastAsia="bg-BG"/>
        </w:rPr>
        <w:t xml:space="preserve"> Възложителят публикува в профила на купувача решението по т. 1.</w:t>
      </w:r>
      <w:proofErr w:type="spellStart"/>
      <w:r w:rsidRPr="00CB00E0">
        <w:rPr>
          <w:rFonts w:ascii="Verdana" w:eastAsia="Times New Roman" w:hAnsi="Verdana"/>
          <w:sz w:val="20"/>
          <w:szCs w:val="20"/>
          <w:lang w:eastAsia="bg-BG"/>
        </w:rPr>
        <w:t>1</w:t>
      </w:r>
      <w:proofErr w:type="spellEnd"/>
      <w:r w:rsidRPr="00CB00E0">
        <w:rPr>
          <w:rFonts w:ascii="Verdana" w:eastAsia="Times New Roman" w:hAnsi="Verdana"/>
          <w:sz w:val="20"/>
          <w:szCs w:val="20"/>
          <w:lang w:eastAsia="bg-BG"/>
        </w:rPr>
        <w:t>. заедно с протокола на комисията при условията на чл. 22б, ал. 3 от ЗОП и в същия ден изпраща решението на участниците.</w:t>
      </w:r>
    </w:p>
    <w:p w:rsidR="00960CF3" w:rsidRPr="00CB00E0" w:rsidRDefault="00960CF3" w:rsidP="00315AEB">
      <w:pPr>
        <w:spacing w:after="0" w:line="240" w:lineRule="auto"/>
        <w:ind w:firstLine="567"/>
        <w:jc w:val="both"/>
        <w:rPr>
          <w:rFonts w:ascii="Verdana" w:eastAsia="Times New Roman" w:hAnsi="Verdana"/>
          <w:caps/>
          <w:sz w:val="20"/>
          <w:szCs w:val="20"/>
        </w:rPr>
      </w:pPr>
      <w:r w:rsidRPr="00CB00E0">
        <w:rPr>
          <w:rFonts w:ascii="Verdana" w:eastAsia="Times New Roman" w:hAnsi="Verdana"/>
          <w:b/>
          <w:caps/>
          <w:sz w:val="20"/>
          <w:szCs w:val="20"/>
        </w:rPr>
        <w:t>2.</w:t>
      </w:r>
      <w:r w:rsidRPr="00CB00E0">
        <w:rPr>
          <w:rFonts w:ascii="Verdana" w:eastAsia="Times New Roman" w:hAnsi="Verdana"/>
          <w:sz w:val="20"/>
          <w:szCs w:val="20"/>
        </w:rPr>
        <w:t>Прекратяване на процедурата:</w:t>
      </w:r>
    </w:p>
    <w:p w:rsidR="00960CF3" w:rsidRPr="00CB00E0" w:rsidRDefault="00960CF3" w:rsidP="00315AEB">
      <w:pPr>
        <w:shd w:val="clear" w:color="auto" w:fill="FFFFFF"/>
        <w:spacing w:after="0" w:line="240" w:lineRule="auto"/>
        <w:ind w:firstLine="567"/>
        <w:jc w:val="both"/>
        <w:rPr>
          <w:rFonts w:ascii="Verdana" w:eastAsia="Times New Roman" w:hAnsi="Verdana"/>
          <w:sz w:val="20"/>
          <w:szCs w:val="20"/>
          <w:lang w:eastAsia="bg-BG"/>
        </w:rPr>
      </w:pPr>
      <w:r w:rsidRPr="00CB00E0">
        <w:rPr>
          <w:rFonts w:ascii="Verdana" w:eastAsia="Times New Roman" w:hAnsi="Verdana"/>
          <w:sz w:val="20"/>
          <w:szCs w:val="20"/>
          <w:lang w:eastAsia="bg-BG"/>
        </w:rPr>
        <w:t>Възложителят прекратява процедурата за възлагане на обществената поръчка по реда и</w:t>
      </w:r>
      <w:r w:rsidR="00275AE6">
        <w:rPr>
          <w:rFonts w:ascii="Verdana" w:eastAsia="Times New Roman" w:hAnsi="Verdana"/>
          <w:sz w:val="20"/>
          <w:szCs w:val="20"/>
          <w:lang w:eastAsia="bg-BG"/>
        </w:rPr>
        <w:t xml:space="preserve"> при условията, посочени в чл. </w:t>
      </w:r>
      <w:r w:rsidRPr="00CB00E0">
        <w:rPr>
          <w:rFonts w:ascii="Verdana" w:eastAsia="Times New Roman" w:hAnsi="Verdana"/>
          <w:sz w:val="20"/>
          <w:szCs w:val="20"/>
          <w:lang w:eastAsia="bg-BG"/>
        </w:rPr>
        <w:t>39, ал. 1 от ЗОП. Възложителят може да прекрати процедурата и при условията на чл. 39, ал. 2 от ЗОП.</w:t>
      </w:r>
    </w:p>
    <w:p w:rsidR="00960CF3" w:rsidRPr="00CB00E0" w:rsidRDefault="00960CF3" w:rsidP="00315AEB">
      <w:pPr>
        <w:shd w:val="clear" w:color="auto" w:fill="FFFFFF"/>
        <w:tabs>
          <w:tab w:val="num" w:pos="0"/>
        </w:tabs>
        <w:spacing w:after="0" w:line="240" w:lineRule="auto"/>
        <w:ind w:firstLine="567"/>
        <w:jc w:val="both"/>
        <w:rPr>
          <w:rFonts w:ascii="Verdana" w:hAnsi="Verdana"/>
          <w:sz w:val="20"/>
          <w:szCs w:val="20"/>
        </w:rPr>
      </w:pPr>
      <w:r w:rsidRPr="00CB00E0">
        <w:rPr>
          <w:rFonts w:ascii="Verdana" w:eastAsia="Times New Roman" w:hAnsi="Verdana"/>
          <w:b/>
          <w:sz w:val="20"/>
          <w:szCs w:val="20"/>
          <w:lang w:eastAsia="bg-BG"/>
        </w:rPr>
        <w:t>3.</w:t>
      </w:r>
      <w:r w:rsidRPr="00CB00E0">
        <w:rPr>
          <w:rFonts w:ascii="Verdana" w:eastAsia="Times New Roman" w:hAnsi="Verdana"/>
          <w:sz w:val="20"/>
          <w:szCs w:val="20"/>
          <w:lang w:eastAsia="bg-BG"/>
        </w:rPr>
        <w:t xml:space="preserve"> Сключване на договор:</w:t>
      </w:r>
    </w:p>
    <w:p w:rsidR="00960CF3" w:rsidRPr="00CB00E0" w:rsidRDefault="00960CF3" w:rsidP="00315AEB">
      <w:pPr>
        <w:shd w:val="clear" w:color="auto" w:fill="FFFFFF"/>
        <w:tabs>
          <w:tab w:val="num" w:pos="0"/>
        </w:tabs>
        <w:spacing w:after="0" w:line="240" w:lineRule="auto"/>
        <w:ind w:firstLine="567"/>
        <w:jc w:val="both"/>
        <w:rPr>
          <w:rFonts w:ascii="Verdana" w:eastAsia="Times New Roman" w:hAnsi="Verdana"/>
          <w:sz w:val="20"/>
          <w:szCs w:val="20"/>
          <w:lang w:eastAsia="bg-BG"/>
        </w:rPr>
      </w:pPr>
      <w:r w:rsidRPr="00CB00E0">
        <w:rPr>
          <w:rFonts w:ascii="Verdana" w:eastAsia="Times New Roman" w:hAnsi="Verdana"/>
          <w:b/>
          <w:sz w:val="20"/>
          <w:szCs w:val="20"/>
          <w:lang w:eastAsia="bg-BG"/>
        </w:rPr>
        <w:t>3.1.</w:t>
      </w:r>
      <w:r w:rsidRPr="00CB00E0">
        <w:rPr>
          <w:rFonts w:ascii="Verdana" w:eastAsia="Times New Roman" w:hAnsi="Verdana"/>
          <w:sz w:val="20"/>
          <w:szCs w:val="20"/>
          <w:lang w:eastAsia="bg-BG"/>
        </w:rPr>
        <w:t xml:space="preserve"> Възложителят сключва писмен договор за обществена поръчка с участника, определен за Изпълнител в резултат на проведената процедура, след представяне на документите по чл. 47, ал. 10 от ЗОП и след представяне на гаранция за</w:t>
      </w:r>
      <w:r w:rsidR="00106845">
        <w:rPr>
          <w:rFonts w:ascii="Verdana" w:eastAsia="Times New Roman" w:hAnsi="Verdana"/>
          <w:sz w:val="20"/>
          <w:szCs w:val="20"/>
          <w:lang w:eastAsia="bg-BG"/>
        </w:rPr>
        <w:t xml:space="preserve"> изпълнение от 5 % (пет на сто)</w:t>
      </w:r>
      <w:r w:rsidRPr="00CB00E0">
        <w:rPr>
          <w:rFonts w:ascii="Verdana" w:eastAsia="Times New Roman" w:hAnsi="Verdana"/>
          <w:sz w:val="20"/>
          <w:szCs w:val="20"/>
          <w:lang w:eastAsia="bg-BG"/>
        </w:rPr>
        <w:t xml:space="preserve"> от стойността на договора. </w:t>
      </w:r>
    </w:p>
    <w:p w:rsidR="00960CF3" w:rsidRPr="00620561" w:rsidRDefault="00960CF3" w:rsidP="00315AEB">
      <w:pPr>
        <w:pStyle w:val="Heading1"/>
        <w:spacing w:before="0" w:after="0"/>
        <w:ind w:firstLine="567"/>
        <w:jc w:val="both"/>
      </w:pPr>
      <w:bookmarkStart w:id="13" w:name="_Toc412719273"/>
      <w:bookmarkEnd w:id="12"/>
      <w:r w:rsidRPr="00CB00E0">
        <w:t>IX. КОМУНИКАЦИЯ МЕЖДУ ВЪЗЛОЖИТЕЛЯ И УЧАСТНИЦИТЕ</w:t>
      </w:r>
      <w:bookmarkEnd w:id="13"/>
    </w:p>
    <w:p w:rsidR="00960CF3" w:rsidRPr="00E30B42"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E30B42">
        <w:rPr>
          <w:rFonts w:ascii="Verdana" w:hAnsi="Verdana"/>
          <w:sz w:val="20"/>
          <w:szCs w:val="20"/>
        </w:rPr>
        <w:t>За неуредените въпроси от настоящата документация ще се прилагат разпоредбите на Закона за обществените поръчки и приложимите разпоредби на действащото законодателство в Република България.</w:t>
      </w:r>
    </w:p>
    <w:p w:rsidR="00960CF3" w:rsidRPr="00D2373A" w:rsidRDefault="00960CF3" w:rsidP="00315AEB">
      <w:pPr>
        <w:pStyle w:val="Style1"/>
        <w:widowControl/>
        <w:numPr>
          <w:ilvl w:val="0"/>
          <w:numId w:val="2"/>
        </w:numPr>
        <w:tabs>
          <w:tab w:val="left" w:pos="975"/>
        </w:tabs>
        <w:spacing w:line="240" w:lineRule="auto"/>
        <w:ind w:firstLine="567"/>
        <w:rPr>
          <w:rFonts w:ascii="Verdana" w:hAnsi="Verdana"/>
          <w:bCs/>
          <w:sz w:val="20"/>
          <w:szCs w:val="20"/>
        </w:rPr>
      </w:pPr>
      <w:r w:rsidRPr="00D2373A">
        <w:rPr>
          <w:rFonts w:ascii="Verdana" w:hAnsi="Verdana"/>
          <w:sz w:val="20"/>
          <w:szCs w:val="20"/>
        </w:rPr>
        <w:t>Сроковете</w:t>
      </w:r>
      <w:r w:rsidRPr="00D2373A">
        <w:rPr>
          <w:rFonts w:ascii="Verdana" w:hAnsi="Verdana"/>
          <w:bCs/>
          <w:sz w:val="20"/>
          <w:szCs w:val="20"/>
        </w:rPr>
        <w:t>, посочени в тази документация, се изчисляват, както следва:</w:t>
      </w:r>
    </w:p>
    <w:p w:rsidR="00960CF3" w:rsidRPr="00CB00E0" w:rsidRDefault="00960CF3" w:rsidP="00315AEB">
      <w:pPr>
        <w:autoSpaceDE w:val="0"/>
        <w:autoSpaceDN w:val="0"/>
        <w:adjustRightInd w:val="0"/>
        <w:spacing w:after="0" w:line="240" w:lineRule="auto"/>
        <w:ind w:firstLine="567"/>
        <w:jc w:val="both"/>
        <w:rPr>
          <w:rFonts w:ascii="Verdana" w:hAnsi="Verdana"/>
          <w:bCs/>
          <w:sz w:val="20"/>
          <w:szCs w:val="20"/>
          <w:lang w:eastAsia="bg-BG"/>
        </w:rPr>
      </w:pPr>
      <w:r w:rsidRPr="00CB00E0">
        <w:rPr>
          <w:rFonts w:ascii="Verdana" w:hAnsi="Verdana"/>
          <w:b/>
          <w:bCs/>
          <w:sz w:val="20"/>
          <w:szCs w:val="20"/>
          <w:lang w:eastAsia="bg-BG"/>
        </w:rPr>
        <w:t>2.1</w:t>
      </w:r>
      <w:r w:rsidRPr="00CB00E0">
        <w:rPr>
          <w:rFonts w:ascii="Verdana" w:hAnsi="Verdana"/>
          <w:bCs/>
          <w:sz w:val="20"/>
          <w:szCs w:val="20"/>
          <w:lang w:eastAsia="bg-BG"/>
        </w:rPr>
        <w:t>. Когато срокът е посочен в дни, той изтича в края на последния ден на посочения период.</w:t>
      </w:r>
    </w:p>
    <w:p w:rsidR="00960CF3" w:rsidRPr="00CB00E0" w:rsidRDefault="00960CF3" w:rsidP="00315AEB">
      <w:pPr>
        <w:spacing w:after="0" w:line="240" w:lineRule="auto"/>
        <w:ind w:firstLine="567"/>
        <w:jc w:val="both"/>
        <w:rPr>
          <w:rFonts w:ascii="Verdana" w:eastAsia="Times New Roman" w:hAnsi="Verdana"/>
          <w:sz w:val="20"/>
          <w:szCs w:val="20"/>
          <w:lang w:eastAsia="bg-BG"/>
        </w:rPr>
      </w:pPr>
      <w:r w:rsidRPr="00CB00E0">
        <w:rPr>
          <w:rFonts w:ascii="Verdana" w:hAnsi="Verdana"/>
          <w:b/>
          <w:bCs/>
          <w:sz w:val="20"/>
          <w:szCs w:val="20"/>
          <w:lang w:eastAsia="bg-BG"/>
        </w:rPr>
        <w:t>2.</w:t>
      </w:r>
      <w:proofErr w:type="spellStart"/>
      <w:r w:rsidRPr="00CB00E0">
        <w:rPr>
          <w:rFonts w:ascii="Verdana" w:hAnsi="Verdana"/>
          <w:b/>
          <w:bCs/>
          <w:sz w:val="20"/>
          <w:szCs w:val="20"/>
          <w:lang w:eastAsia="bg-BG"/>
        </w:rPr>
        <w:t>2</w:t>
      </w:r>
      <w:proofErr w:type="spellEnd"/>
      <w:r w:rsidRPr="00CB00E0">
        <w:rPr>
          <w:rFonts w:ascii="Verdana" w:hAnsi="Verdana"/>
          <w:b/>
          <w:bCs/>
          <w:sz w:val="20"/>
          <w:szCs w:val="20"/>
          <w:lang w:eastAsia="bg-BG"/>
        </w:rPr>
        <w:t>.</w:t>
      </w:r>
      <w:r w:rsidRPr="00CB00E0">
        <w:rPr>
          <w:rFonts w:ascii="Verdana" w:hAnsi="Verdana"/>
          <w:bCs/>
          <w:sz w:val="20"/>
          <w:szCs w:val="20"/>
          <w:lang w:eastAsia="bg-BG"/>
        </w:rPr>
        <w:t xml:space="preserve"> Когато последният ден от един срок съвпада с официален български празник или почивен ден, на който трябва да се извърши конкретно действие, трябва да се счита, че срокът изтича в края на първия следващ присъствен</w:t>
      </w:r>
      <w:r w:rsidR="00A6062E">
        <w:rPr>
          <w:rFonts w:ascii="Verdana" w:hAnsi="Verdana"/>
          <w:bCs/>
          <w:sz w:val="20"/>
          <w:szCs w:val="20"/>
          <w:lang w:eastAsia="bg-BG"/>
        </w:rPr>
        <w:t xml:space="preserve"> </w:t>
      </w:r>
      <w:r w:rsidRPr="00CB00E0">
        <w:rPr>
          <w:rFonts w:ascii="Verdana" w:hAnsi="Verdana"/>
          <w:bCs/>
          <w:sz w:val="20"/>
          <w:szCs w:val="20"/>
          <w:lang w:eastAsia="bg-BG"/>
        </w:rPr>
        <w:t>ден.</w:t>
      </w:r>
    </w:p>
    <w:p w:rsidR="00960CF3" w:rsidRPr="00CB00E0"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Комуникацията и действията на Възложителя и на участниците, свързани с настоящата процедура, са в писмен вид, съгласно чл. 58а, ал. 4 от ЗОП.</w:t>
      </w:r>
    </w:p>
    <w:p w:rsidR="00960CF3" w:rsidRPr="00CB00E0"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 xml:space="preserve">Участникът може да представя своите писма и уведомления чрез препоръчано писмо с обратна разписка, по факс и/или по електронен път при условията и по реда на Закона за електронния документ и електронния подпис.  </w:t>
      </w:r>
    </w:p>
    <w:p w:rsidR="00960CF3" w:rsidRPr="00CB00E0"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Решенията на Възложителя, за които той е длъжен да уведоми участниците, се връчват лично срещу подпис или се изпращат по начин, удостоверяващ тяхното получаване: с препоръчано писмо с обратна разписка, по факс или по електронен път при условията и по реда на Закона за електронния документ и електронния подпис.</w:t>
      </w:r>
    </w:p>
    <w:p w:rsidR="00960CF3" w:rsidRPr="00CB00E0"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За получено уведомление по време на процедурата се счита това,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w:t>
      </w:r>
    </w:p>
    <w:p w:rsidR="00960CF3" w:rsidRPr="00CB00E0" w:rsidRDefault="00960CF3" w:rsidP="00315AEB">
      <w:pPr>
        <w:pStyle w:val="Style1"/>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 xml:space="preserve">Съгласно чл. 29 от ЗОП, лицата могат да поискат писмено от Възложителя разяснения по документацията до 10 (десет) дни преди изтичане на срока за получаване на </w:t>
      </w:r>
      <w:r w:rsidRPr="00CB00E0">
        <w:rPr>
          <w:rFonts w:ascii="Verdana" w:hAnsi="Verdana"/>
          <w:sz w:val="20"/>
          <w:szCs w:val="20"/>
        </w:rPr>
        <w:lastRenderedPageBreak/>
        <w:t>офертите. Разясненията се публикуват в профила на купувача в 4 (четири) дневен срок от получаване на искането.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 Когато от публикуването на разясненията от Възложителя до крайния срок за получаване на оферти остават по-малко от 6 (шест) дни, Възложителят е длъжен да удължи срока за получаване на оферти.</w:t>
      </w:r>
    </w:p>
    <w:p w:rsidR="00960CF3" w:rsidRPr="00CB00E0" w:rsidRDefault="00960CF3" w:rsidP="00315AEB">
      <w:pPr>
        <w:pStyle w:val="Style1"/>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В случаите по т. 7 решението за промяна се публикува в профила на купувача в деня на изпращането му за публикуване в Регистъра на обществените поръчки. От деня на публикуването в профила на купувача до крайния срок за подаване на оферти не може да има по-малко от 6 (шест) дни.</w:t>
      </w:r>
    </w:p>
    <w:p w:rsidR="00844685" w:rsidRPr="00CB00E0" w:rsidRDefault="00960CF3" w:rsidP="00315AEB">
      <w:pPr>
        <w:pStyle w:val="Style1"/>
        <w:widowControl/>
        <w:numPr>
          <w:ilvl w:val="0"/>
          <w:numId w:val="2"/>
        </w:numPr>
        <w:tabs>
          <w:tab w:val="left" w:pos="975"/>
        </w:tabs>
        <w:spacing w:line="240" w:lineRule="auto"/>
        <w:ind w:firstLine="567"/>
        <w:rPr>
          <w:rFonts w:ascii="Verdana" w:hAnsi="Verdana"/>
          <w:sz w:val="20"/>
          <w:szCs w:val="20"/>
        </w:rPr>
      </w:pPr>
      <w:r w:rsidRPr="00CB00E0">
        <w:rPr>
          <w:rFonts w:ascii="Verdana" w:hAnsi="Verdana"/>
          <w:sz w:val="20"/>
          <w:szCs w:val="20"/>
        </w:rPr>
        <w:t xml:space="preserve">Обменът и съхраняването на информация в хода </w:t>
      </w:r>
      <w:r w:rsidR="006F526A" w:rsidRPr="00CB00E0">
        <w:rPr>
          <w:rFonts w:ascii="Verdana" w:hAnsi="Verdana"/>
          <w:sz w:val="20"/>
          <w:szCs w:val="20"/>
        </w:rPr>
        <w:t>н</w:t>
      </w:r>
      <w:r w:rsidRPr="00CB00E0">
        <w:rPr>
          <w:rFonts w:ascii="Verdana" w:hAnsi="Verdana"/>
          <w:sz w:val="20"/>
          <w:szCs w:val="20"/>
        </w:rPr>
        <w:t>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CD7667" w:rsidRPr="00CB00E0" w:rsidRDefault="00FA0DC5" w:rsidP="00315AEB">
      <w:pPr>
        <w:pStyle w:val="Style1"/>
        <w:widowControl/>
        <w:numPr>
          <w:ilvl w:val="0"/>
          <w:numId w:val="2"/>
        </w:numPr>
        <w:tabs>
          <w:tab w:val="left" w:pos="1134"/>
        </w:tabs>
        <w:spacing w:line="240" w:lineRule="auto"/>
        <w:ind w:firstLine="567"/>
        <w:rPr>
          <w:rFonts w:ascii="Verdana" w:hAnsi="Verdana"/>
          <w:sz w:val="20"/>
          <w:szCs w:val="20"/>
        </w:rPr>
      </w:pPr>
      <w:r w:rsidRPr="00CB00E0">
        <w:rPr>
          <w:rFonts w:ascii="Verdana" w:hAnsi="Verdana"/>
          <w:sz w:val="20"/>
          <w:szCs w:val="20"/>
        </w:rPr>
        <w:t>Съгласно чл. 33, ал. 4 от ЗОП при подаване на офертата участникът може да посочи коя част от нея има конфиденциален характер и да изиска от Възложителя да не я разкрива.</w:t>
      </w:r>
      <w:bookmarkStart w:id="14" w:name="_Toc398196207"/>
      <w:r w:rsidR="00830B18" w:rsidRPr="00CB00E0">
        <w:rPr>
          <w:b/>
          <w:szCs w:val="20"/>
        </w:rPr>
        <w:br w:type="page"/>
      </w:r>
    </w:p>
    <w:p w:rsidR="00AB3CCA" w:rsidRPr="00CB00E0" w:rsidRDefault="00AB3CCA" w:rsidP="00E21E96">
      <w:pPr>
        <w:pStyle w:val="Heading1"/>
        <w:tabs>
          <w:tab w:val="left" w:pos="284"/>
          <w:tab w:val="left" w:pos="426"/>
        </w:tabs>
        <w:spacing w:before="0" w:after="0"/>
        <w:ind w:firstLine="567"/>
        <w:rPr>
          <w:rFonts w:eastAsia="Batang" w:cs="Times New Roman"/>
          <w:bCs w:val="0"/>
          <w:kern w:val="0"/>
          <w:szCs w:val="20"/>
          <w:lang w:eastAsia="bg-BG"/>
        </w:rPr>
      </w:pPr>
      <w:bookmarkStart w:id="15" w:name="_Toc412719274"/>
      <w:r w:rsidRPr="00CB00E0">
        <w:rPr>
          <w:rFonts w:eastAsia="Batang" w:cs="Times New Roman"/>
          <w:bCs w:val="0"/>
          <w:kern w:val="0"/>
          <w:szCs w:val="20"/>
          <w:lang w:eastAsia="bg-BG"/>
        </w:rPr>
        <w:lastRenderedPageBreak/>
        <w:t>ЧАСТ ТРЕТА</w:t>
      </w:r>
      <w:bookmarkEnd w:id="15"/>
    </w:p>
    <w:p w:rsidR="00AB3CCA" w:rsidRPr="00CB00E0" w:rsidRDefault="00AB3CCA" w:rsidP="00E21E96">
      <w:pPr>
        <w:pStyle w:val="Heading1"/>
        <w:tabs>
          <w:tab w:val="left" w:pos="0"/>
          <w:tab w:val="left" w:pos="284"/>
        </w:tabs>
        <w:spacing w:before="0" w:after="0"/>
        <w:ind w:firstLine="567"/>
        <w:rPr>
          <w:rFonts w:cs="Times New Roman"/>
          <w:bCs w:val="0"/>
          <w:kern w:val="0"/>
          <w:szCs w:val="20"/>
          <w:lang w:eastAsia="cs-CZ"/>
        </w:rPr>
      </w:pPr>
      <w:bookmarkStart w:id="16" w:name="_Toc412719275"/>
      <w:r w:rsidRPr="00CB00E0">
        <w:rPr>
          <w:rFonts w:eastAsia="Batang" w:cs="Times New Roman"/>
          <w:bCs w:val="0"/>
          <w:kern w:val="0"/>
          <w:szCs w:val="20"/>
          <w:lang w:eastAsia="bg-BG"/>
        </w:rPr>
        <w:t>ТЕХНИЧЕСКО ЗАДАНИЕ</w:t>
      </w:r>
      <w:bookmarkEnd w:id="16"/>
    </w:p>
    <w:p w:rsidR="00466A44" w:rsidRPr="00CB00E0" w:rsidRDefault="00E21E96" w:rsidP="00E21E96">
      <w:pPr>
        <w:pStyle w:val="Heading1"/>
        <w:numPr>
          <w:ilvl w:val="0"/>
          <w:numId w:val="28"/>
        </w:numPr>
        <w:tabs>
          <w:tab w:val="left" w:pos="0"/>
          <w:tab w:val="left" w:pos="567"/>
        </w:tabs>
        <w:spacing w:before="0" w:after="0"/>
        <w:ind w:left="0" w:firstLine="567"/>
        <w:jc w:val="left"/>
        <w:rPr>
          <w:rFonts w:cs="Times New Roman"/>
          <w:bCs w:val="0"/>
          <w:kern w:val="0"/>
          <w:szCs w:val="20"/>
          <w:lang w:eastAsia="cs-CZ"/>
        </w:rPr>
      </w:pPr>
      <w:bookmarkStart w:id="17" w:name="_Toc398716623"/>
      <w:bookmarkStart w:id="18" w:name="_Toc412719276"/>
      <w:bookmarkEnd w:id="14"/>
      <w:r>
        <w:rPr>
          <w:rFonts w:cs="Times New Roman"/>
          <w:bCs w:val="0"/>
          <w:kern w:val="0"/>
          <w:szCs w:val="20"/>
          <w:lang w:eastAsia="cs-CZ"/>
        </w:rPr>
        <w:t xml:space="preserve"> </w:t>
      </w:r>
      <w:r w:rsidR="001224B1" w:rsidRPr="00CB00E0">
        <w:rPr>
          <w:rFonts w:cs="Times New Roman"/>
          <w:bCs w:val="0"/>
          <w:kern w:val="0"/>
          <w:szCs w:val="20"/>
          <w:lang w:eastAsia="cs-CZ"/>
        </w:rPr>
        <w:t>ОБЩА ИНФОРМАЦИЯ</w:t>
      </w:r>
      <w:bookmarkEnd w:id="17"/>
      <w:bookmarkEnd w:id="18"/>
    </w:p>
    <w:p w:rsidR="00183485" w:rsidRPr="00183485" w:rsidRDefault="00466A44" w:rsidP="00E21E96">
      <w:pPr>
        <w:tabs>
          <w:tab w:val="left" w:pos="0"/>
        </w:tabs>
        <w:spacing w:after="0" w:line="240" w:lineRule="auto"/>
        <w:ind w:firstLine="567"/>
        <w:jc w:val="both"/>
        <w:rPr>
          <w:rFonts w:ascii="Verdana" w:hAnsi="Verdana"/>
          <w:sz w:val="20"/>
          <w:szCs w:val="20"/>
        </w:rPr>
      </w:pPr>
      <w:r w:rsidRPr="00183485">
        <w:rPr>
          <w:rFonts w:ascii="Verdana" w:hAnsi="Verdana"/>
          <w:sz w:val="20"/>
          <w:szCs w:val="20"/>
        </w:rPr>
        <w:t xml:space="preserve">Министерство на </w:t>
      </w:r>
      <w:r w:rsidR="001E310D" w:rsidRPr="00183485">
        <w:rPr>
          <w:rFonts w:ascii="Verdana" w:hAnsi="Verdana"/>
          <w:sz w:val="20"/>
          <w:szCs w:val="20"/>
        </w:rPr>
        <w:t>енергетика</w:t>
      </w:r>
      <w:r w:rsidRPr="00183485">
        <w:rPr>
          <w:rFonts w:ascii="Verdana" w:hAnsi="Verdana"/>
          <w:sz w:val="20"/>
          <w:szCs w:val="20"/>
        </w:rPr>
        <w:t xml:space="preserve">та е бенефициент по Оперативна програма </w:t>
      </w:r>
      <w:r w:rsidR="007B177E" w:rsidRPr="00183485">
        <w:rPr>
          <w:rFonts w:ascii="Verdana" w:hAnsi="Verdana"/>
          <w:sz w:val="20"/>
          <w:szCs w:val="20"/>
        </w:rPr>
        <w:t>„А</w:t>
      </w:r>
      <w:r w:rsidRPr="00183485">
        <w:rPr>
          <w:rFonts w:ascii="Verdana" w:hAnsi="Verdana"/>
          <w:sz w:val="20"/>
          <w:szCs w:val="20"/>
        </w:rPr>
        <w:t>дминистративен капацитет</w:t>
      </w:r>
      <w:r w:rsidR="007B177E" w:rsidRPr="00183485">
        <w:rPr>
          <w:rFonts w:ascii="Verdana" w:hAnsi="Verdana"/>
          <w:sz w:val="20"/>
          <w:szCs w:val="20"/>
        </w:rPr>
        <w:t>“</w:t>
      </w:r>
      <w:r w:rsidRPr="00183485">
        <w:rPr>
          <w:rFonts w:ascii="Verdana" w:hAnsi="Verdana"/>
          <w:sz w:val="20"/>
          <w:szCs w:val="20"/>
        </w:rPr>
        <w:t xml:space="preserve"> (ОПАК). Съгласно </w:t>
      </w:r>
      <w:r w:rsidR="00996269" w:rsidRPr="00E00DDA">
        <w:rPr>
          <w:rFonts w:ascii="Verdana" w:hAnsi="Verdana"/>
          <w:snapToGrid w:val="0"/>
          <w:sz w:val="20"/>
          <w:szCs w:val="20"/>
        </w:rPr>
        <w:t>Д</w:t>
      </w:r>
      <w:r w:rsidR="00F144C8">
        <w:rPr>
          <w:rFonts w:ascii="Verdana" w:hAnsi="Verdana"/>
          <w:snapToGrid w:val="0"/>
          <w:sz w:val="20"/>
          <w:szCs w:val="20"/>
        </w:rPr>
        <w:t>оговор № 13-32-18/24.02.2014 г. за предоставяне на безвъзмездна финансова помощ,</w:t>
      </w:r>
      <w:r w:rsidR="00996269">
        <w:rPr>
          <w:rFonts w:ascii="Verdana" w:hAnsi="Verdana"/>
          <w:snapToGrid w:val="0"/>
          <w:sz w:val="20"/>
          <w:szCs w:val="20"/>
        </w:rPr>
        <w:t xml:space="preserve"> Анекс № 1/26.03.2014 г. и Анекс № 2 от </w:t>
      </w:r>
      <w:r w:rsidR="00996269">
        <w:rPr>
          <w:rFonts w:ascii="Verdana" w:hAnsi="Verdana"/>
          <w:noProof/>
          <w:sz w:val="20"/>
          <w:szCs w:val="20"/>
        </w:rPr>
        <w:t>22.07.2014 г</w:t>
      </w:r>
      <w:r w:rsidR="00996269">
        <w:rPr>
          <w:rFonts w:ascii="Verdana" w:hAnsi="Verdana"/>
          <w:snapToGrid w:val="0"/>
          <w:sz w:val="20"/>
          <w:szCs w:val="20"/>
        </w:rPr>
        <w:t xml:space="preserve">. към него </w:t>
      </w:r>
      <w:r w:rsidR="00AB0BE6">
        <w:rPr>
          <w:rFonts w:ascii="Verdana" w:hAnsi="Verdana"/>
          <w:snapToGrid w:val="0"/>
          <w:sz w:val="20"/>
          <w:szCs w:val="20"/>
        </w:rPr>
        <w:t xml:space="preserve">към него </w:t>
      </w:r>
      <w:r w:rsidR="00485204" w:rsidRPr="00183485">
        <w:rPr>
          <w:rFonts w:ascii="Verdana" w:hAnsi="Verdana"/>
          <w:sz w:val="20"/>
          <w:szCs w:val="20"/>
        </w:rPr>
        <w:t>министерството</w:t>
      </w:r>
      <w:r w:rsidRPr="00183485">
        <w:rPr>
          <w:rFonts w:ascii="Verdana" w:hAnsi="Verdana"/>
          <w:sz w:val="20"/>
          <w:szCs w:val="20"/>
        </w:rPr>
        <w:t xml:space="preserve"> изпълнява проект </w:t>
      </w:r>
      <w:bookmarkStart w:id="19" w:name="_Toc398716624"/>
      <w:bookmarkStart w:id="20" w:name="_Toc412719277"/>
      <w:r w:rsidR="00183485" w:rsidRPr="00183485">
        <w:rPr>
          <w:rFonts w:ascii="Verdana" w:hAnsi="Verdana"/>
          <w:sz w:val="20"/>
          <w:szCs w:val="20"/>
        </w:rPr>
        <w:t xml:space="preserve">„Изграждане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00183485" w:rsidRPr="00183485">
        <w:rPr>
          <w:rFonts w:ascii="Verdana" w:hAnsi="Verdana"/>
          <w:snapToGrid w:val="0"/>
          <w:sz w:val="20"/>
          <w:szCs w:val="20"/>
        </w:rPr>
        <w:t xml:space="preserve">по ОП „Административен капацитет“, съфинансирана от ЕС чрез Европейския социален фонд, Приоритетна ос III “Качествено административно обслужване и развитие на електронното управление“, </w:t>
      </w:r>
      <w:proofErr w:type="spellStart"/>
      <w:r w:rsidR="00183485" w:rsidRPr="00183485">
        <w:rPr>
          <w:rFonts w:ascii="Verdana" w:hAnsi="Verdana"/>
          <w:snapToGrid w:val="0"/>
          <w:sz w:val="20"/>
          <w:szCs w:val="20"/>
        </w:rPr>
        <w:t>подприоритет</w:t>
      </w:r>
      <w:proofErr w:type="spellEnd"/>
      <w:r w:rsidR="00183485" w:rsidRPr="00183485">
        <w:rPr>
          <w:rFonts w:ascii="Verdana" w:hAnsi="Verdana"/>
          <w:snapToGrid w:val="0"/>
          <w:sz w:val="20"/>
          <w:szCs w:val="20"/>
        </w:rPr>
        <w:t xml:space="preserve"> 3.2 „Стандартна информационно-комуникационна среда и оперативна съвместимост“, бюджетна линия BG051PO002/13/3.2-04</w:t>
      </w:r>
      <w:r w:rsidR="00183485" w:rsidRPr="00183485">
        <w:rPr>
          <w:rFonts w:ascii="Verdana" w:hAnsi="Verdana"/>
          <w:sz w:val="20"/>
          <w:szCs w:val="20"/>
        </w:rPr>
        <w:t>.</w:t>
      </w:r>
    </w:p>
    <w:p w:rsidR="00AB0BE6" w:rsidRPr="00E00DDA" w:rsidRDefault="00AB0BE6" w:rsidP="00E21E96">
      <w:pPr>
        <w:pStyle w:val="CustomisedNormal"/>
        <w:tabs>
          <w:tab w:val="left" w:pos="0"/>
        </w:tabs>
        <w:spacing w:before="0" w:after="0"/>
        <w:ind w:firstLine="567"/>
        <w:rPr>
          <w:rFonts w:ascii="Verdana" w:hAnsi="Verdana"/>
          <w:sz w:val="20"/>
          <w:szCs w:val="20"/>
        </w:rPr>
      </w:pPr>
      <w:bookmarkStart w:id="21" w:name="_Toc147150055"/>
      <w:bookmarkStart w:id="22" w:name="_Toc147316649"/>
      <w:bookmarkStart w:id="23" w:name="_Toc355972165"/>
      <w:bookmarkStart w:id="24" w:name="_Toc412719278"/>
      <w:bookmarkStart w:id="25" w:name="_Toc398716625"/>
      <w:bookmarkEnd w:id="19"/>
      <w:bookmarkEnd w:id="20"/>
      <w:r w:rsidRPr="00E00DDA">
        <w:rPr>
          <w:rFonts w:ascii="Verdana" w:hAnsi="Verdana"/>
          <w:b/>
          <w:sz w:val="20"/>
          <w:szCs w:val="20"/>
        </w:rPr>
        <w:t>Общата цел на проекта е</w:t>
      </w:r>
      <w:r w:rsidRPr="00E00DDA">
        <w:rPr>
          <w:rFonts w:ascii="Verdana" w:hAnsi="Verdana"/>
          <w:sz w:val="20"/>
          <w:szCs w:val="20"/>
        </w:rPr>
        <w:t xml:space="preserve"> подобряване на административното обслужване на гражданите и бизнеса чрез осигуряване на прозрачност по отношение на предоставяните услуги, свързани с разрешителния и концесионния режими в областта на подземните богатства.</w:t>
      </w:r>
    </w:p>
    <w:p w:rsidR="00AB0BE6" w:rsidRPr="00D32F91" w:rsidRDefault="00AB0BE6" w:rsidP="00315AEB">
      <w:pPr>
        <w:pStyle w:val="CustomisedNormal"/>
        <w:spacing w:before="0" w:after="0"/>
        <w:ind w:firstLine="567"/>
        <w:rPr>
          <w:rFonts w:ascii="Verdana" w:hAnsi="Verdana"/>
          <w:sz w:val="20"/>
          <w:szCs w:val="20"/>
        </w:rPr>
      </w:pPr>
      <w:r w:rsidRPr="00D32F91">
        <w:rPr>
          <w:rFonts w:ascii="Verdana" w:hAnsi="Verdana"/>
          <w:b/>
          <w:bCs/>
          <w:sz w:val="20"/>
          <w:szCs w:val="20"/>
        </w:rPr>
        <w:t xml:space="preserve">Специфични цели на проекта са: </w:t>
      </w:r>
    </w:p>
    <w:p w:rsidR="00AB0BE6" w:rsidRDefault="00AB0BE6" w:rsidP="00315AEB">
      <w:pPr>
        <w:spacing w:after="0" w:line="240" w:lineRule="auto"/>
        <w:ind w:firstLine="567"/>
        <w:jc w:val="both"/>
        <w:rPr>
          <w:rFonts w:ascii="Verdana" w:hAnsi="Verdana"/>
          <w:sz w:val="20"/>
          <w:szCs w:val="20"/>
        </w:rPr>
      </w:pPr>
      <w:r w:rsidRPr="00D32F91">
        <w:rPr>
          <w:rFonts w:ascii="Verdana" w:hAnsi="Verdana"/>
          <w:sz w:val="20"/>
          <w:szCs w:val="20"/>
          <w:lang w:val="ru-RU"/>
        </w:rPr>
        <w:t>1.</w:t>
      </w:r>
      <w:r w:rsidR="004F196D">
        <w:rPr>
          <w:rFonts w:ascii="Verdana" w:hAnsi="Verdana"/>
          <w:sz w:val="20"/>
          <w:szCs w:val="20"/>
          <w:lang w:val="ru-RU"/>
        </w:rPr>
        <w:t xml:space="preserve"> </w:t>
      </w:r>
      <w:r w:rsidRPr="00D32F91">
        <w:rPr>
          <w:rFonts w:ascii="Verdana" w:hAnsi="Verdana"/>
          <w:sz w:val="20"/>
          <w:szCs w:val="20"/>
        </w:rPr>
        <w:t xml:space="preserve">Изпълнение на изискванията на §104, ал. 3 от </w:t>
      </w:r>
      <w:r>
        <w:rPr>
          <w:rFonts w:ascii="Verdana" w:hAnsi="Verdana"/>
          <w:sz w:val="20"/>
          <w:szCs w:val="20"/>
        </w:rPr>
        <w:t>Преходни и заключителни разпоредби към Закона за изменение и допълнение на Закона за подземните богатства (</w:t>
      </w:r>
      <w:proofErr w:type="spellStart"/>
      <w:r>
        <w:rPr>
          <w:rFonts w:ascii="Verdana" w:hAnsi="Verdana"/>
          <w:sz w:val="20"/>
          <w:szCs w:val="20"/>
        </w:rPr>
        <w:t>обн</w:t>
      </w:r>
      <w:proofErr w:type="spellEnd"/>
      <w:r>
        <w:rPr>
          <w:rFonts w:ascii="Verdana" w:hAnsi="Verdana"/>
          <w:sz w:val="20"/>
          <w:szCs w:val="20"/>
        </w:rPr>
        <w:t>., ДВ, бр. 100 от 21.12.2010 г.);</w:t>
      </w:r>
    </w:p>
    <w:p w:rsidR="00AB0BE6" w:rsidRPr="00E00DDA" w:rsidRDefault="00AB0BE6" w:rsidP="00315AEB">
      <w:pPr>
        <w:spacing w:after="0" w:line="240" w:lineRule="auto"/>
        <w:ind w:firstLine="567"/>
        <w:jc w:val="both"/>
        <w:rPr>
          <w:rFonts w:ascii="Verdana" w:hAnsi="Verdana"/>
          <w:sz w:val="20"/>
          <w:szCs w:val="20"/>
          <w:lang w:val="ru-RU"/>
        </w:rPr>
      </w:pPr>
      <w:r w:rsidRPr="00E00DDA">
        <w:rPr>
          <w:rFonts w:ascii="Verdana" w:hAnsi="Verdana"/>
          <w:sz w:val="20"/>
          <w:szCs w:val="20"/>
        </w:rPr>
        <w:t xml:space="preserve">2. Осигуряване на информираност на </w:t>
      </w:r>
      <w:r>
        <w:rPr>
          <w:rFonts w:ascii="Verdana" w:hAnsi="Verdana"/>
          <w:sz w:val="20"/>
          <w:szCs w:val="20"/>
        </w:rPr>
        <w:t xml:space="preserve">заявителите </w:t>
      </w:r>
      <w:r w:rsidRPr="00E00DDA">
        <w:rPr>
          <w:rFonts w:ascii="Verdana" w:hAnsi="Verdana"/>
          <w:sz w:val="20"/>
          <w:szCs w:val="20"/>
        </w:rPr>
        <w:t xml:space="preserve">при поискване в реално време; </w:t>
      </w:r>
    </w:p>
    <w:p w:rsidR="00AB0BE6" w:rsidRPr="00E00DDA" w:rsidRDefault="00AB0BE6" w:rsidP="00315AEB">
      <w:pPr>
        <w:spacing w:after="0" w:line="240" w:lineRule="auto"/>
        <w:ind w:firstLine="567"/>
        <w:jc w:val="both"/>
        <w:rPr>
          <w:rFonts w:ascii="Verdana" w:hAnsi="Verdana"/>
          <w:sz w:val="20"/>
          <w:szCs w:val="20"/>
          <w:lang w:val="ru-RU"/>
        </w:rPr>
      </w:pPr>
      <w:r w:rsidRPr="00E00DDA">
        <w:rPr>
          <w:rFonts w:ascii="Verdana" w:hAnsi="Verdana"/>
          <w:sz w:val="20"/>
          <w:szCs w:val="20"/>
        </w:rPr>
        <w:t>3. Подобре</w:t>
      </w:r>
      <w:r>
        <w:rPr>
          <w:rFonts w:ascii="Verdana" w:hAnsi="Verdana"/>
          <w:sz w:val="20"/>
          <w:szCs w:val="20"/>
        </w:rPr>
        <w:t>ние на организацията на работа;</w:t>
      </w:r>
    </w:p>
    <w:p w:rsidR="00AB0BE6" w:rsidRPr="00E00DDA" w:rsidRDefault="00AB0BE6" w:rsidP="00315AEB">
      <w:pPr>
        <w:spacing w:after="0" w:line="240" w:lineRule="auto"/>
        <w:ind w:firstLine="567"/>
        <w:jc w:val="both"/>
        <w:rPr>
          <w:rFonts w:ascii="Verdana" w:hAnsi="Verdana"/>
          <w:sz w:val="20"/>
          <w:szCs w:val="20"/>
          <w:lang w:val="ru-RU"/>
        </w:rPr>
      </w:pPr>
      <w:r w:rsidRPr="00E00DDA">
        <w:rPr>
          <w:rFonts w:ascii="Verdana" w:hAnsi="Verdana"/>
          <w:sz w:val="20"/>
          <w:szCs w:val="20"/>
        </w:rPr>
        <w:t xml:space="preserve">4. Изграждане на предпоставки за осъществяване на активен мониторинг от страна на заявителите върху провежданите процедури по предоставяне на разрешения за търсене и проучване </w:t>
      </w:r>
      <w:r w:rsidR="003231DF">
        <w:rPr>
          <w:rFonts w:ascii="Verdana" w:hAnsi="Verdana"/>
          <w:sz w:val="20"/>
          <w:szCs w:val="20"/>
        </w:rPr>
        <w:t xml:space="preserve">или проучване </w:t>
      </w:r>
      <w:r w:rsidRPr="00E00DDA">
        <w:rPr>
          <w:rFonts w:ascii="Verdana" w:hAnsi="Verdana"/>
          <w:sz w:val="20"/>
          <w:szCs w:val="20"/>
        </w:rPr>
        <w:t xml:space="preserve">и </w:t>
      </w:r>
      <w:r w:rsidR="003231DF">
        <w:rPr>
          <w:rFonts w:ascii="Verdana" w:hAnsi="Verdana"/>
          <w:sz w:val="20"/>
          <w:szCs w:val="20"/>
        </w:rPr>
        <w:t xml:space="preserve">на </w:t>
      </w:r>
      <w:r w:rsidRPr="00E00DDA">
        <w:rPr>
          <w:rFonts w:ascii="Verdana" w:hAnsi="Verdana"/>
          <w:sz w:val="20"/>
          <w:szCs w:val="20"/>
        </w:rPr>
        <w:t>концесии за добив.</w:t>
      </w:r>
    </w:p>
    <w:p w:rsidR="00AB0BE6" w:rsidRPr="004F196D" w:rsidRDefault="00AB0BE6" w:rsidP="00315AEB">
      <w:pPr>
        <w:spacing w:after="0" w:line="240" w:lineRule="auto"/>
        <w:ind w:firstLine="567"/>
        <w:jc w:val="both"/>
        <w:rPr>
          <w:rFonts w:ascii="Verdana" w:hAnsi="Verdana"/>
          <w:sz w:val="20"/>
          <w:szCs w:val="20"/>
        </w:rPr>
      </w:pPr>
      <w:r w:rsidRPr="00E00DDA">
        <w:rPr>
          <w:rFonts w:ascii="Verdana" w:hAnsi="Verdana"/>
          <w:sz w:val="20"/>
          <w:szCs w:val="20"/>
        </w:rPr>
        <w:t>Права за търсене и проучване или проучване или добив се предоставят при определени в закона услови</w:t>
      </w:r>
      <w:r>
        <w:rPr>
          <w:rFonts w:ascii="Verdana" w:hAnsi="Verdana"/>
          <w:sz w:val="20"/>
          <w:szCs w:val="20"/>
        </w:rPr>
        <w:t>я при подаване на заявление в М</w:t>
      </w:r>
      <w:r w:rsidRPr="00E00DDA">
        <w:rPr>
          <w:rFonts w:ascii="Verdana" w:hAnsi="Verdana"/>
          <w:sz w:val="20"/>
          <w:szCs w:val="20"/>
        </w:rPr>
        <w:t>Е от съответния кандидат – физическо или юридическо лице или техни обединения. Съответните процедури отнемат дълго време в рамките на месеци или година и е необходимо да бъде разработен механизъм, по който заявителите биха могли бързо и лесно да п</w:t>
      </w:r>
      <w:r>
        <w:rPr>
          <w:rFonts w:ascii="Verdana" w:hAnsi="Verdana"/>
          <w:sz w:val="20"/>
          <w:szCs w:val="20"/>
        </w:rPr>
        <w:t xml:space="preserve">олучат информация по отношение </w:t>
      </w:r>
      <w:r w:rsidRPr="00E00DDA">
        <w:rPr>
          <w:rFonts w:ascii="Verdana" w:hAnsi="Verdana"/>
          <w:sz w:val="20"/>
          <w:szCs w:val="20"/>
        </w:rPr>
        <w:t xml:space="preserve">движението на тяхната преписка. </w:t>
      </w:r>
      <w:r>
        <w:rPr>
          <w:rFonts w:ascii="Verdana" w:hAnsi="Verdana"/>
          <w:sz w:val="20"/>
          <w:szCs w:val="20"/>
        </w:rPr>
        <w:t>Проектът ще</w:t>
      </w:r>
      <w:r w:rsidRPr="00E00DDA">
        <w:rPr>
          <w:rFonts w:ascii="Verdana" w:hAnsi="Verdana"/>
          <w:sz w:val="20"/>
          <w:szCs w:val="20"/>
        </w:rPr>
        <w:t xml:space="preserve"> допринесе за ефективното функциони</w:t>
      </w:r>
      <w:r>
        <w:rPr>
          <w:rFonts w:ascii="Verdana" w:hAnsi="Verdana"/>
          <w:sz w:val="20"/>
          <w:szCs w:val="20"/>
        </w:rPr>
        <w:t>ране на администрацията на М</w:t>
      </w:r>
      <w:r w:rsidRPr="00E00DDA">
        <w:rPr>
          <w:rFonts w:ascii="Verdana" w:hAnsi="Verdana"/>
          <w:sz w:val="20"/>
          <w:szCs w:val="20"/>
        </w:rPr>
        <w:t xml:space="preserve">Е и за модерното обслужване на гражданите и бизнеса. </w:t>
      </w:r>
    </w:p>
    <w:p w:rsidR="00183485" w:rsidRPr="004F196D" w:rsidRDefault="00183485" w:rsidP="00315AEB">
      <w:pPr>
        <w:keepNext/>
        <w:keepLines/>
        <w:tabs>
          <w:tab w:val="left" w:pos="567"/>
          <w:tab w:val="num" w:pos="1200"/>
        </w:tabs>
        <w:spacing w:after="0" w:line="240" w:lineRule="auto"/>
        <w:ind w:firstLine="567"/>
        <w:jc w:val="both"/>
        <w:outlineLvl w:val="1"/>
        <w:rPr>
          <w:rFonts w:ascii="Verdana" w:hAnsi="Verdana"/>
          <w:b/>
          <w:smallCaps/>
          <w:shadow/>
          <w:sz w:val="20"/>
          <w:szCs w:val="20"/>
        </w:rPr>
      </w:pPr>
      <w:r w:rsidRPr="004F196D">
        <w:rPr>
          <w:rFonts w:ascii="Verdana" w:hAnsi="Verdana"/>
          <w:b/>
          <w:smallCaps/>
          <w:shadow/>
          <w:sz w:val="20"/>
          <w:szCs w:val="20"/>
        </w:rPr>
        <w:t>Същност и обхват</w:t>
      </w:r>
      <w:bookmarkEnd w:id="21"/>
      <w:bookmarkEnd w:id="22"/>
      <w:bookmarkEnd w:id="23"/>
      <w:r w:rsidR="004167B5">
        <w:rPr>
          <w:rFonts w:ascii="Verdana" w:hAnsi="Verdana"/>
          <w:b/>
          <w:smallCaps/>
          <w:shadow/>
          <w:sz w:val="20"/>
          <w:szCs w:val="20"/>
        </w:rPr>
        <w:t xml:space="preserve"> на проекта</w:t>
      </w:r>
    </w:p>
    <w:p w:rsidR="00AB0BE6" w:rsidRPr="00E00DDA" w:rsidRDefault="00AB0BE6" w:rsidP="00315AEB">
      <w:pPr>
        <w:pStyle w:val="Default"/>
        <w:ind w:firstLine="567"/>
        <w:jc w:val="both"/>
        <w:rPr>
          <w:rFonts w:ascii="Verdana" w:hAnsi="Verdana"/>
          <w:sz w:val="20"/>
          <w:szCs w:val="20"/>
        </w:rPr>
      </w:pPr>
      <w:r w:rsidRPr="00E00DDA">
        <w:rPr>
          <w:rFonts w:ascii="Verdana" w:hAnsi="Verdana"/>
          <w:sz w:val="20"/>
          <w:szCs w:val="20"/>
        </w:rPr>
        <w:t>Същността на дейността е изграждането на информационна система,</w:t>
      </w:r>
      <w:r>
        <w:rPr>
          <w:rFonts w:ascii="Verdana" w:hAnsi="Verdana"/>
          <w:sz w:val="20"/>
          <w:szCs w:val="20"/>
        </w:rPr>
        <w:t xml:space="preserve"> предоставяща информация </w:t>
      </w:r>
      <w:r w:rsidRPr="00E00DDA">
        <w:rPr>
          <w:rFonts w:ascii="Verdana" w:hAnsi="Verdana"/>
          <w:sz w:val="20"/>
          <w:szCs w:val="20"/>
        </w:rPr>
        <w:t>на кандидат</w:t>
      </w:r>
      <w:r>
        <w:rPr>
          <w:rFonts w:ascii="Verdana" w:hAnsi="Verdana"/>
          <w:sz w:val="20"/>
          <w:szCs w:val="20"/>
        </w:rPr>
        <w:t>и</w:t>
      </w:r>
      <w:r w:rsidRPr="00E00DDA">
        <w:rPr>
          <w:rFonts w:ascii="Verdana" w:hAnsi="Verdana"/>
          <w:sz w:val="20"/>
          <w:szCs w:val="20"/>
        </w:rPr>
        <w:t xml:space="preserve"> – физическо или юридическо лице или техни обединения по отношение на процедурите по предоставяне на разрешения за търсене и проучване или проучване и на концесии за добив на подземни богатства. </w:t>
      </w:r>
    </w:p>
    <w:p w:rsidR="00AB0BE6" w:rsidRPr="00E00DDA" w:rsidRDefault="00AB0BE6" w:rsidP="00315AEB">
      <w:pPr>
        <w:pStyle w:val="Default"/>
        <w:ind w:firstLine="567"/>
        <w:jc w:val="both"/>
        <w:rPr>
          <w:rFonts w:ascii="Verdana" w:hAnsi="Verdana"/>
          <w:sz w:val="20"/>
          <w:szCs w:val="20"/>
        </w:rPr>
      </w:pPr>
      <w:r w:rsidRPr="00E00DDA">
        <w:rPr>
          <w:rFonts w:ascii="Verdana" w:hAnsi="Verdana"/>
          <w:sz w:val="20"/>
          <w:szCs w:val="20"/>
        </w:rPr>
        <w:t xml:space="preserve">В обхвата на системата се включват следните основни дейности: </w:t>
      </w:r>
    </w:p>
    <w:p w:rsidR="00AB0BE6" w:rsidRPr="00E00DDA" w:rsidRDefault="00AB0BE6"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Регистрация на заявител и създаване на потребителски профил;</w:t>
      </w:r>
    </w:p>
    <w:p w:rsidR="00AB0BE6" w:rsidRPr="00E00DDA" w:rsidRDefault="00AB0BE6"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Подаване на заявление по всяка от процедурите; </w:t>
      </w:r>
    </w:p>
    <w:p w:rsidR="00AB0BE6" w:rsidRPr="00E00DDA" w:rsidRDefault="00AB0BE6"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Вътрешно обслужване на подаденото заявление и съпровождащи документи; </w:t>
      </w:r>
    </w:p>
    <w:p w:rsidR="00AB0BE6" w:rsidRPr="00E00DDA" w:rsidRDefault="00AB0BE6"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Проследяване на текущия статус на обработване на заявлението и информацията по обработване; </w:t>
      </w:r>
    </w:p>
    <w:p w:rsidR="00AB0BE6" w:rsidRPr="00E00DDA" w:rsidRDefault="00AB0BE6" w:rsidP="00315AEB">
      <w:pPr>
        <w:pStyle w:val="Default"/>
        <w:numPr>
          <w:ilvl w:val="0"/>
          <w:numId w:val="38"/>
        </w:numPr>
        <w:ind w:left="0" w:firstLine="567"/>
        <w:jc w:val="both"/>
        <w:rPr>
          <w:rFonts w:ascii="Verdana" w:hAnsi="Verdana"/>
          <w:sz w:val="20"/>
          <w:szCs w:val="20"/>
        </w:rPr>
      </w:pPr>
      <w:r w:rsidRPr="00E00DDA">
        <w:rPr>
          <w:rFonts w:ascii="Verdana" w:hAnsi="Verdana"/>
          <w:sz w:val="20"/>
          <w:szCs w:val="20"/>
        </w:rPr>
        <w:t xml:space="preserve">Информиране на заявителите за настъпили събития; </w:t>
      </w:r>
    </w:p>
    <w:p w:rsidR="00AB0BE6" w:rsidRPr="00E00DDA" w:rsidRDefault="002B06CA" w:rsidP="00315AEB">
      <w:pPr>
        <w:pStyle w:val="Default"/>
        <w:numPr>
          <w:ilvl w:val="0"/>
          <w:numId w:val="38"/>
        </w:numPr>
        <w:ind w:left="0" w:firstLine="567"/>
        <w:jc w:val="both"/>
        <w:rPr>
          <w:rFonts w:ascii="Verdana" w:hAnsi="Verdana"/>
          <w:sz w:val="20"/>
          <w:szCs w:val="20"/>
        </w:rPr>
      </w:pPr>
      <w:r>
        <w:rPr>
          <w:rFonts w:ascii="Verdana" w:hAnsi="Verdana"/>
          <w:sz w:val="20"/>
          <w:szCs w:val="20"/>
        </w:rPr>
        <w:t xml:space="preserve">Извършване на справки </w:t>
      </w:r>
      <w:r w:rsidR="00AB0BE6">
        <w:rPr>
          <w:rFonts w:ascii="Verdana" w:hAnsi="Verdana"/>
          <w:sz w:val="20"/>
          <w:szCs w:val="20"/>
        </w:rPr>
        <w:t>и отчети.</w:t>
      </w:r>
    </w:p>
    <w:p w:rsidR="00AB0BE6" w:rsidRPr="00E00DDA" w:rsidRDefault="00AB0BE6" w:rsidP="00315AEB">
      <w:pPr>
        <w:pStyle w:val="Default"/>
        <w:ind w:firstLine="567"/>
        <w:jc w:val="both"/>
        <w:rPr>
          <w:rFonts w:ascii="Verdana" w:hAnsi="Verdana"/>
          <w:sz w:val="20"/>
          <w:szCs w:val="20"/>
        </w:rPr>
      </w:pPr>
      <w:r w:rsidRPr="00E00DDA">
        <w:rPr>
          <w:rFonts w:ascii="Verdana" w:hAnsi="Verdana"/>
          <w:sz w:val="20"/>
          <w:szCs w:val="20"/>
        </w:rPr>
        <w:t xml:space="preserve">Изпълнителят на проекта следва да извърши задълбочено проучване и анализ на извършваните дейности в обхвата на проекта и като резултат от проведеното проучване да </w:t>
      </w:r>
      <w:r w:rsidRPr="00E00DDA">
        <w:rPr>
          <w:rFonts w:ascii="Verdana" w:hAnsi="Verdana"/>
          <w:sz w:val="20"/>
          <w:szCs w:val="20"/>
        </w:rPr>
        <w:lastRenderedPageBreak/>
        <w:t xml:space="preserve">изготви детайлна функционална и техническа спецификация на системата, подходящо оформена в документ. Разработването на системата ще се извърши съгласно изготвената от Изпълнителя и одобрена от Бенефициента детайлна техническа спецификация. </w:t>
      </w:r>
    </w:p>
    <w:p w:rsidR="00AB0BE6" w:rsidRPr="00E00DDA" w:rsidRDefault="00AB0BE6" w:rsidP="00315AEB">
      <w:pPr>
        <w:spacing w:after="0" w:line="240" w:lineRule="auto"/>
        <w:ind w:firstLine="567"/>
        <w:jc w:val="both"/>
        <w:rPr>
          <w:rFonts w:ascii="Verdana" w:hAnsi="Verdana"/>
          <w:sz w:val="20"/>
          <w:szCs w:val="20"/>
        </w:rPr>
      </w:pPr>
      <w:r w:rsidRPr="00E00DDA">
        <w:rPr>
          <w:rFonts w:ascii="Verdana" w:hAnsi="Verdana"/>
          <w:sz w:val="20"/>
          <w:szCs w:val="20"/>
        </w:rPr>
        <w:t>Дейността ще допринесе за увеличаване компетентността и качеството на дейността на администрацията, тъй като е предвидено обучение за работа с информационната система. Ще се постигне активен мониторинг върху дейността на администрацията както от заявителите, така и от</w:t>
      </w:r>
      <w:r w:rsidR="00A55BC8">
        <w:rPr>
          <w:rFonts w:ascii="Verdana" w:hAnsi="Verdana"/>
          <w:sz w:val="20"/>
          <w:szCs w:val="20"/>
        </w:rPr>
        <w:t xml:space="preserve"> ръководството на </w:t>
      </w:r>
      <w:r w:rsidRPr="00E00DDA">
        <w:rPr>
          <w:rFonts w:ascii="Verdana" w:hAnsi="Verdana"/>
          <w:sz w:val="20"/>
          <w:szCs w:val="20"/>
        </w:rPr>
        <w:t xml:space="preserve">вътрешното звено, провеждащо съответните процедури. Ще се осигури модерно обслужване, прозрачност и информираност </w:t>
      </w:r>
      <w:r w:rsidR="00A55BC8">
        <w:rPr>
          <w:rFonts w:ascii="Verdana" w:hAnsi="Verdana"/>
          <w:sz w:val="20"/>
          <w:szCs w:val="20"/>
        </w:rPr>
        <w:t>на</w:t>
      </w:r>
      <w:r w:rsidRPr="00E00DDA">
        <w:rPr>
          <w:rFonts w:ascii="Verdana" w:hAnsi="Verdana"/>
          <w:sz w:val="20"/>
          <w:szCs w:val="20"/>
        </w:rPr>
        <w:t xml:space="preserve"> заинтересованите страни, както и подобряване организацията на работа и намаляване на административната тежест.</w:t>
      </w:r>
    </w:p>
    <w:p w:rsidR="00844685" w:rsidRPr="00CB00E0" w:rsidRDefault="00932AD1" w:rsidP="00315AEB">
      <w:pPr>
        <w:pStyle w:val="Heading1"/>
        <w:tabs>
          <w:tab w:val="left" w:pos="567"/>
        </w:tabs>
        <w:spacing w:before="0" w:after="0"/>
        <w:ind w:firstLine="567"/>
        <w:jc w:val="both"/>
        <w:rPr>
          <w:rFonts w:cs="Times New Roman"/>
          <w:bCs w:val="0"/>
          <w:kern w:val="0"/>
          <w:szCs w:val="20"/>
          <w:lang w:eastAsia="cs-CZ"/>
        </w:rPr>
      </w:pPr>
      <w:r w:rsidRPr="00CB00E0">
        <w:rPr>
          <w:rFonts w:cs="Times New Roman"/>
          <w:bCs w:val="0"/>
          <w:kern w:val="0"/>
          <w:szCs w:val="20"/>
          <w:lang w:eastAsia="cs-CZ"/>
        </w:rPr>
        <w:t>ЦЕЛЕВИ ГРУПИ</w:t>
      </w:r>
      <w:bookmarkEnd w:id="24"/>
    </w:p>
    <w:p w:rsidR="00466A44" w:rsidRPr="00183485" w:rsidRDefault="00844685" w:rsidP="00315AEB">
      <w:pPr>
        <w:pStyle w:val="Heading1"/>
        <w:tabs>
          <w:tab w:val="left" w:pos="284"/>
          <w:tab w:val="left" w:pos="426"/>
        </w:tabs>
        <w:spacing w:before="0" w:after="0"/>
        <w:ind w:firstLine="567"/>
        <w:jc w:val="both"/>
        <w:rPr>
          <w:b w:val="0"/>
          <w:szCs w:val="20"/>
        </w:rPr>
      </w:pPr>
      <w:bookmarkStart w:id="26" w:name="_Toc399586764"/>
      <w:bookmarkStart w:id="27" w:name="_Toc399586935"/>
      <w:bookmarkStart w:id="28" w:name="_Toc411345351"/>
      <w:bookmarkStart w:id="29" w:name="_Toc411596167"/>
      <w:bookmarkStart w:id="30" w:name="_Toc411596689"/>
      <w:bookmarkStart w:id="31" w:name="_Toc412718614"/>
      <w:bookmarkStart w:id="32" w:name="_Toc412719279"/>
      <w:r w:rsidRPr="00054ADF">
        <w:rPr>
          <w:b w:val="0"/>
          <w:szCs w:val="20"/>
        </w:rPr>
        <w:t>Целевите групи по</w:t>
      </w:r>
      <w:r w:rsidR="00466A44" w:rsidRPr="00054ADF">
        <w:rPr>
          <w:b w:val="0"/>
          <w:szCs w:val="20"/>
        </w:rPr>
        <w:t xml:space="preserve"> проект </w:t>
      </w:r>
      <w:bookmarkEnd w:id="25"/>
      <w:bookmarkEnd w:id="26"/>
      <w:bookmarkEnd w:id="27"/>
      <w:r w:rsidR="00183485" w:rsidRPr="00183485">
        <w:rPr>
          <w:szCs w:val="20"/>
        </w:rPr>
        <w:t xml:space="preserve">„Изграждане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00466A44" w:rsidRPr="00183485">
        <w:rPr>
          <w:b w:val="0"/>
          <w:szCs w:val="20"/>
        </w:rPr>
        <w:t>са:</w:t>
      </w:r>
      <w:bookmarkEnd w:id="28"/>
      <w:bookmarkEnd w:id="29"/>
      <w:bookmarkEnd w:id="30"/>
      <w:bookmarkEnd w:id="31"/>
      <w:bookmarkEnd w:id="32"/>
    </w:p>
    <w:p w:rsidR="00183485" w:rsidRPr="00183485" w:rsidRDefault="00183485" w:rsidP="00315AEB">
      <w:pPr>
        <w:pStyle w:val="ListParagraph"/>
        <w:ind w:left="0" w:firstLine="567"/>
        <w:jc w:val="both"/>
        <w:rPr>
          <w:rFonts w:ascii="Verdana" w:hAnsi="Verdana"/>
          <w:szCs w:val="24"/>
        </w:rPr>
      </w:pPr>
      <w:bookmarkStart w:id="33" w:name="_Toc398716626"/>
      <w:bookmarkStart w:id="34" w:name="_Toc412719280"/>
      <w:r w:rsidRPr="00183485">
        <w:rPr>
          <w:rFonts w:ascii="Verdana" w:hAnsi="Verdana"/>
          <w:szCs w:val="24"/>
        </w:rPr>
        <w:t>1. Граждани, представители на българския и чуждестранен бизнес, които са подали заявление за предоставяне на разрешение или концесия;</w:t>
      </w:r>
    </w:p>
    <w:p w:rsidR="00183485" w:rsidRPr="00183485" w:rsidRDefault="00AB0BE6" w:rsidP="00315AEB">
      <w:pPr>
        <w:pStyle w:val="ListParagraph"/>
        <w:ind w:left="0" w:firstLine="567"/>
        <w:jc w:val="both"/>
        <w:rPr>
          <w:rFonts w:ascii="Verdana" w:hAnsi="Verdana"/>
          <w:szCs w:val="24"/>
        </w:rPr>
      </w:pPr>
      <w:r>
        <w:rPr>
          <w:rFonts w:ascii="Verdana" w:hAnsi="Verdana"/>
          <w:szCs w:val="24"/>
        </w:rPr>
        <w:t>2. Служители от М</w:t>
      </w:r>
      <w:r w:rsidR="00183485" w:rsidRPr="00183485">
        <w:rPr>
          <w:rFonts w:ascii="Verdana" w:hAnsi="Verdana"/>
          <w:szCs w:val="24"/>
        </w:rPr>
        <w:t>Е, провеждащи процедурите по предоставяне на разрешения и концесии.</w:t>
      </w:r>
    </w:p>
    <w:p w:rsidR="00183485" w:rsidRPr="00183485" w:rsidRDefault="00183485" w:rsidP="00315AEB">
      <w:pPr>
        <w:pStyle w:val="ListParagraph"/>
        <w:ind w:left="0" w:firstLine="567"/>
        <w:jc w:val="both"/>
        <w:rPr>
          <w:rFonts w:ascii="Verdana" w:hAnsi="Verdana"/>
          <w:szCs w:val="24"/>
        </w:rPr>
      </w:pPr>
      <w:r w:rsidRPr="00183485">
        <w:rPr>
          <w:rFonts w:ascii="Verdana" w:hAnsi="Verdana"/>
          <w:szCs w:val="24"/>
        </w:rPr>
        <w:t xml:space="preserve">Изборът на целеви групи се обуславя от нуждата </w:t>
      </w:r>
      <w:r w:rsidR="00A55BC8">
        <w:rPr>
          <w:rFonts w:ascii="Verdana" w:hAnsi="Verdana"/>
          <w:szCs w:val="24"/>
          <w:lang w:val="bg-BG"/>
        </w:rPr>
        <w:t>за/</w:t>
      </w:r>
      <w:r w:rsidRPr="00183485">
        <w:rPr>
          <w:rFonts w:ascii="Verdana" w:hAnsi="Verdana"/>
          <w:szCs w:val="24"/>
        </w:rPr>
        <w:t>от подобряване на административното обслужване на гражданите и бизнеса чрез осигуряване на прозрачност по отношение на предоставяните услуги, свързани с разрешителния и концесионния режими в областта на подземните богатства</w:t>
      </w:r>
    </w:p>
    <w:p w:rsidR="00466A44" w:rsidRPr="00183485" w:rsidRDefault="00932AD1" w:rsidP="00315AEB">
      <w:pPr>
        <w:pStyle w:val="Heading1"/>
        <w:tabs>
          <w:tab w:val="left" w:pos="426"/>
        </w:tabs>
        <w:spacing w:before="0" w:after="0"/>
        <w:ind w:firstLine="567"/>
        <w:jc w:val="both"/>
        <w:rPr>
          <w:rFonts w:cs="Times New Roman"/>
          <w:bCs w:val="0"/>
          <w:kern w:val="0"/>
          <w:szCs w:val="20"/>
          <w:lang w:eastAsia="cs-CZ"/>
        </w:rPr>
      </w:pPr>
      <w:r w:rsidRPr="00183485">
        <w:rPr>
          <w:rFonts w:cs="Times New Roman"/>
          <w:bCs w:val="0"/>
          <w:kern w:val="0"/>
          <w:szCs w:val="20"/>
          <w:lang w:eastAsia="cs-CZ"/>
        </w:rPr>
        <w:t>ПРИЛОЖИМА НОРМАТИВНА УРЕДБА</w:t>
      </w:r>
      <w:bookmarkEnd w:id="33"/>
      <w:bookmarkEnd w:id="34"/>
    </w:p>
    <w:p w:rsidR="002F0FB8" w:rsidRPr="002F0FB8" w:rsidRDefault="002F0FB8" w:rsidP="00315AEB">
      <w:pPr>
        <w:tabs>
          <w:tab w:val="num" w:pos="0"/>
        </w:tabs>
        <w:spacing w:after="0" w:line="240" w:lineRule="auto"/>
        <w:ind w:firstLine="567"/>
        <w:jc w:val="both"/>
        <w:rPr>
          <w:rFonts w:ascii="Verdana" w:hAnsi="Verdana"/>
          <w:sz w:val="20"/>
          <w:szCs w:val="20"/>
        </w:rPr>
      </w:pPr>
      <w:bookmarkStart w:id="35" w:name="_Toc398716627"/>
      <w:bookmarkStart w:id="36" w:name="_Toc412719281"/>
      <w:r w:rsidRPr="002F0FB8">
        <w:rPr>
          <w:rFonts w:ascii="Verdana" w:hAnsi="Verdana"/>
          <w:sz w:val="20"/>
          <w:szCs w:val="20"/>
        </w:rPr>
        <w:t>Дейността относно подземните богатства на Република България е регламентирана в следните нормативни актове:</w:t>
      </w:r>
    </w:p>
    <w:p w:rsidR="002F0FB8" w:rsidRDefault="002F0FB8" w:rsidP="00315AEB">
      <w:pPr>
        <w:numPr>
          <w:ilvl w:val="0"/>
          <w:numId w:val="41"/>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Закона за подземните богатства;</w:t>
      </w:r>
    </w:p>
    <w:p w:rsidR="002F0FB8" w:rsidRDefault="002F0FB8" w:rsidP="00315AEB">
      <w:pPr>
        <w:numPr>
          <w:ilvl w:val="0"/>
          <w:numId w:val="41"/>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Закон за концесиите;</w:t>
      </w:r>
    </w:p>
    <w:p w:rsidR="008F6350" w:rsidRPr="008F6350" w:rsidRDefault="008F6350" w:rsidP="008F6350">
      <w:pPr>
        <w:numPr>
          <w:ilvl w:val="0"/>
          <w:numId w:val="41"/>
        </w:numPr>
        <w:tabs>
          <w:tab w:val="num" w:pos="0"/>
        </w:tabs>
        <w:spacing w:after="0" w:line="240" w:lineRule="auto"/>
        <w:ind w:left="0" w:firstLine="567"/>
        <w:jc w:val="both"/>
        <w:rPr>
          <w:rFonts w:ascii="Verdana" w:hAnsi="Verdana"/>
          <w:sz w:val="20"/>
          <w:szCs w:val="20"/>
        </w:rPr>
      </w:pPr>
      <w:r>
        <w:rPr>
          <w:rFonts w:ascii="Verdana" w:hAnsi="Verdana"/>
          <w:sz w:val="20"/>
          <w:szCs w:val="20"/>
        </w:rPr>
        <w:t>Закона за съхранение на въглероден диоксид в земните недра;</w:t>
      </w:r>
    </w:p>
    <w:p w:rsidR="002F0FB8" w:rsidRPr="002F0FB8" w:rsidRDefault="002F0FB8" w:rsidP="00315AEB">
      <w:pPr>
        <w:numPr>
          <w:ilvl w:val="0"/>
          <w:numId w:val="41"/>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 xml:space="preserve">Правилник за прилагане на </w:t>
      </w:r>
      <w:r w:rsidR="00AB0BE6">
        <w:rPr>
          <w:rFonts w:ascii="Verdana" w:hAnsi="Verdana"/>
          <w:sz w:val="20"/>
          <w:szCs w:val="20"/>
        </w:rPr>
        <w:t>З</w:t>
      </w:r>
      <w:r w:rsidRPr="002F0FB8">
        <w:rPr>
          <w:rFonts w:ascii="Verdana" w:hAnsi="Verdana"/>
          <w:sz w:val="20"/>
          <w:szCs w:val="20"/>
        </w:rPr>
        <w:t>акона за концесиите;</w:t>
      </w:r>
    </w:p>
    <w:p w:rsidR="002F0FB8" w:rsidRPr="002F0FB8" w:rsidRDefault="002F0FB8" w:rsidP="00315AEB">
      <w:pPr>
        <w:numPr>
          <w:ilvl w:val="0"/>
          <w:numId w:val="41"/>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Вътрешни правилници за процедури свързани с подземните богатства;</w:t>
      </w:r>
    </w:p>
    <w:p w:rsidR="002F0FB8" w:rsidRPr="002F0FB8" w:rsidRDefault="002F0FB8" w:rsidP="00315AEB">
      <w:pPr>
        <w:numPr>
          <w:ilvl w:val="0"/>
          <w:numId w:val="41"/>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Наредба за провеждане на конкурси и търгове за предоставяне на разрешения за търсене и/или проучване и на концесии за добив на подземни богатства по ЗПБ.</w:t>
      </w:r>
    </w:p>
    <w:p w:rsidR="002F0FB8" w:rsidRPr="002F0FB8" w:rsidRDefault="002F0FB8" w:rsidP="00315AEB">
      <w:pPr>
        <w:tabs>
          <w:tab w:val="num" w:pos="0"/>
        </w:tabs>
        <w:spacing w:after="0" w:line="240" w:lineRule="auto"/>
        <w:ind w:firstLine="567"/>
        <w:jc w:val="both"/>
        <w:rPr>
          <w:rFonts w:ascii="Verdana" w:hAnsi="Verdana"/>
          <w:sz w:val="20"/>
          <w:szCs w:val="20"/>
        </w:rPr>
      </w:pPr>
      <w:r w:rsidRPr="002F0FB8">
        <w:rPr>
          <w:rFonts w:ascii="Verdana" w:hAnsi="Verdana"/>
          <w:sz w:val="20"/>
          <w:szCs w:val="20"/>
        </w:rPr>
        <w:t>Предоставянето на електронни услуги от институциите е регламентирано в следните нормативни актове:</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Закон за електронното управление;</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Закон за достъп до обществената информация;</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Национална стратегия и пътна карта за електронно управление в България 2010-2015г.;</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Закон за защита на личните данни;</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Наредба за електронните административни услуги;</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Наредба за вътрешния оборот на електронни документи и документи на хартиен носител в администрациите;</w:t>
      </w:r>
    </w:p>
    <w:p w:rsidR="002F0FB8" w:rsidRPr="002F0FB8"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Наредба за общите изисквания на оперативната съвместимост и информационната сигурност;</w:t>
      </w:r>
    </w:p>
    <w:p w:rsidR="002F0FB8" w:rsidRPr="004167B5" w:rsidRDefault="002F0FB8" w:rsidP="00315AEB">
      <w:pPr>
        <w:numPr>
          <w:ilvl w:val="0"/>
          <w:numId w:val="42"/>
        </w:numPr>
        <w:tabs>
          <w:tab w:val="num" w:pos="0"/>
        </w:tabs>
        <w:spacing w:after="0" w:line="240" w:lineRule="auto"/>
        <w:ind w:left="0" w:firstLine="567"/>
        <w:jc w:val="both"/>
        <w:rPr>
          <w:rFonts w:ascii="Verdana" w:hAnsi="Verdana"/>
          <w:sz w:val="20"/>
          <w:szCs w:val="20"/>
        </w:rPr>
      </w:pPr>
      <w:r w:rsidRPr="002F0FB8">
        <w:rPr>
          <w:rFonts w:ascii="Verdana" w:hAnsi="Verdana"/>
          <w:sz w:val="20"/>
          <w:szCs w:val="20"/>
        </w:rPr>
        <w:t>Наредба за административното обслужване;</w:t>
      </w:r>
    </w:p>
    <w:p w:rsidR="002F0FB8" w:rsidRPr="002F0FB8" w:rsidRDefault="002F0FB8" w:rsidP="00315AEB">
      <w:pPr>
        <w:tabs>
          <w:tab w:val="num" w:pos="0"/>
        </w:tabs>
        <w:spacing w:after="0" w:line="240" w:lineRule="auto"/>
        <w:ind w:firstLine="567"/>
        <w:jc w:val="both"/>
        <w:rPr>
          <w:rFonts w:ascii="Verdana" w:hAnsi="Verdana"/>
          <w:sz w:val="20"/>
          <w:szCs w:val="20"/>
        </w:rPr>
      </w:pPr>
      <w:r w:rsidRPr="002F0FB8">
        <w:rPr>
          <w:rFonts w:ascii="Verdana" w:hAnsi="Verdana"/>
          <w:sz w:val="20"/>
          <w:szCs w:val="20"/>
        </w:rPr>
        <w:t xml:space="preserve">Разработваната информационна система трябва да следва и удовлетворява всички положения и изисквания, заложени в посочената правна рамка, както и да предоставя съвременни </w:t>
      </w:r>
      <w:r w:rsidR="00B22ED8">
        <w:rPr>
          <w:rFonts w:ascii="Verdana" w:hAnsi="Verdana"/>
          <w:sz w:val="20"/>
          <w:szCs w:val="20"/>
        </w:rPr>
        <w:t xml:space="preserve">услуги </w:t>
      </w:r>
      <w:r w:rsidRPr="002F0FB8">
        <w:rPr>
          <w:rFonts w:ascii="Verdana" w:hAnsi="Verdana"/>
          <w:sz w:val="20"/>
          <w:szCs w:val="20"/>
        </w:rPr>
        <w:t>на заинтересованите от информацията страни.</w:t>
      </w:r>
    </w:p>
    <w:p w:rsidR="00466A44" w:rsidRPr="00F66F53" w:rsidRDefault="00CD7667" w:rsidP="00E66E8D">
      <w:pPr>
        <w:pStyle w:val="Heading1"/>
        <w:numPr>
          <w:ilvl w:val="0"/>
          <w:numId w:val="28"/>
        </w:numPr>
        <w:tabs>
          <w:tab w:val="left" w:pos="426"/>
        </w:tabs>
        <w:spacing w:before="0" w:after="0"/>
        <w:jc w:val="both"/>
        <w:rPr>
          <w:rFonts w:cs="Times New Roman"/>
          <w:bCs w:val="0"/>
          <w:kern w:val="0"/>
          <w:szCs w:val="20"/>
          <w:lang w:eastAsia="cs-CZ"/>
        </w:rPr>
      </w:pPr>
      <w:r w:rsidRPr="00F66F53">
        <w:rPr>
          <w:rFonts w:cs="Times New Roman"/>
          <w:bCs w:val="0"/>
          <w:kern w:val="0"/>
          <w:szCs w:val="20"/>
          <w:lang w:eastAsia="cs-CZ"/>
        </w:rPr>
        <w:lastRenderedPageBreak/>
        <w:t>ОРГАНИЗАЦИЯ И МЕТОДОЛОГИЯ ЗА ИЗПЪЛНЕНИЕ НА ПОРЪЧКАТА</w:t>
      </w:r>
      <w:bookmarkEnd w:id="35"/>
      <w:bookmarkEnd w:id="36"/>
    </w:p>
    <w:p w:rsidR="00F66F53" w:rsidRPr="00E5587F" w:rsidRDefault="00600903" w:rsidP="00315AEB">
      <w:pPr>
        <w:pStyle w:val="Heading1"/>
        <w:tabs>
          <w:tab w:val="num" w:pos="0"/>
          <w:tab w:val="left" w:pos="426"/>
        </w:tabs>
        <w:spacing w:before="0" w:after="0"/>
        <w:ind w:firstLine="567"/>
        <w:jc w:val="both"/>
        <w:rPr>
          <w:rFonts w:cs="Times New Roman"/>
          <w:bCs w:val="0"/>
          <w:kern w:val="0"/>
          <w:szCs w:val="20"/>
          <w:lang w:eastAsia="cs-CZ"/>
        </w:rPr>
      </w:pPr>
      <w:bookmarkStart w:id="37" w:name="_Toc398716633"/>
      <w:r>
        <w:rPr>
          <w:i/>
          <w:szCs w:val="20"/>
        </w:rPr>
        <w:t xml:space="preserve">1. </w:t>
      </w:r>
      <w:r w:rsidR="00F66F53" w:rsidRPr="00A216AB">
        <w:rPr>
          <w:i/>
          <w:szCs w:val="20"/>
        </w:rPr>
        <w:t>Подход, методология и планирани действия за цялостното изпълнение на поръчката</w:t>
      </w:r>
    </w:p>
    <w:p w:rsidR="007B0428" w:rsidRPr="00EE7B66" w:rsidRDefault="007B0428" w:rsidP="00315AEB">
      <w:pPr>
        <w:pStyle w:val="CustomisedNormal"/>
        <w:tabs>
          <w:tab w:val="num" w:pos="0"/>
        </w:tabs>
        <w:spacing w:before="0" w:after="0"/>
        <w:ind w:firstLine="567"/>
        <w:rPr>
          <w:rFonts w:ascii="Verdana" w:hAnsi="Verdana"/>
          <w:sz w:val="20"/>
          <w:szCs w:val="20"/>
        </w:rPr>
      </w:pPr>
      <w:r w:rsidRPr="00EE7B66">
        <w:rPr>
          <w:rFonts w:ascii="Verdana" w:hAnsi="Verdana"/>
          <w:sz w:val="20"/>
          <w:szCs w:val="20"/>
        </w:rPr>
        <w:t>Конкретната методология за изпълнение на дейностите по настоящата обществена поръчка е предмет на техническото предложение на участника. Предлаганата методология трябва да се базира на световно утвърдени стандарти и добри практики (например Project</w:t>
      </w:r>
      <w:r w:rsidRPr="00EE7B66">
        <w:rPr>
          <w:rFonts w:ascii="Verdana" w:hAnsi="Verdana"/>
          <w:sz w:val="20"/>
          <w:szCs w:val="20"/>
          <w:lang w:val="en-AU"/>
        </w:rPr>
        <w:t xml:space="preserve"> Management</w:t>
      </w:r>
      <w:r w:rsidRPr="00EE7B66">
        <w:rPr>
          <w:rFonts w:ascii="Verdana" w:hAnsi="Verdana"/>
          <w:sz w:val="20"/>
          <w:szCs w:val="20"/>
        </w:rPr>
        <w:t xml:space="preserve"> </w:t>
      </w:r>
      <w:proofErr w:type="spellStart"/>
      <w:r w:rsidRPr="00EE7B66">
        <w:rPr>
          <w:rFonts w:ascii="Verdana" w:hAnsi="Verdana"/>
          <w:sz w:val="20"/>
          <w:szCs w:val="20"/>
        </w:rPr>
        <w:t>Body</w:t>
      </w:r>
      <w:proofErr w:type="spellEnd"/>
      <w:r w:rsidRPr="00EE7B66">
        <w:rPr>
          <w:rFonts w:ascii="Verdana" w:hAnsi="Verdana"/>
          <w:sz w:val="20"/>
          <w:szCs w:val="20"/>
        </w:rPr>
        <w:t xml:space="preserve"> of </w:t>
      </w:r>
      <w:proofErr w:type="spellStart"/>
      <w:r w:rsidRPr="00EE7B66">
        <w:rPr>
          <w:rFonts w:ascii="Verdana" w:hAnsi="Verdana"/>
          <w:sz w:val="20"/>
          <w:szCs w:val="20"/>
        </w:rPr>
        <w:t>Knowledge</w:t>
      </w:r>
      <w:proofErr w:type="spellEnd"/>
      <w:r w:rsidRPr="00EE7B66">
        <w:rPr>
          <w:rFonts w:ascii="Verdana" w:hAnsi="Verdana"/>
          <w:sz w:val="20"/>
          <w:szCs w:val="20"/>
        </w:rPr>
        <w:t xml:space="preserve"> – PMBOK и </w:t>
      </w:r>
      <w:proofErr w:type="spellStart"/>
      <w:r w:rsidRPr="00EE7B66">
        <w:rPr>
          <w:rFonts w:ascii="Verdana" w:hAnsi="Verdana"/>
          <w:sz w:val="20"/>
          <w:szCs w:val="20"/>
        </w:rPr>
        <w:t>CapabilityMaturityModelIntegration</w:t>
      </w:r>
      <w:proofErr w:type="spellEnd"/>
      <w:r w:rsidRPr="00EE7B66">
        <w:rPr>
          <w:rFonts w:ascii="Verdana" w:hAnsi="Verdana"/>
          <w:sz w:val="20"/>
          <w:szCs w:val="20"/>
        </w:rPr>
        <w:t xml:space="preserve"> – CMMI или еквивалентни). Методологията трябва да включва подробно описание на:</w:t>
      </w:r>
    </w:p>
    <w:p w:rsidR="007B0428" w:rsidRPr="00EE7B66" w:rsidRDefault="007B0428" w:rsidP="00315AEB">
      <w:pPr>
        <w:pStyle w:val="CustomisedNormal"/>
        <w:numPr>
          <w:ilvl w:val="0"/>
          <w:numId w:val="26"/>
        </w:numPr>
        <w:tabs>
          <w:tab w:val="num" w:pos="0"/>
          <w:tab w:val="left" w:pos="993"/>
        </w:tabs>
        <w:spacing w:before="0" w:after="0"/>
        <w:ind w:left="0" w:firstLine="567"/>
        <w:rPr>
          <w:rFonts w:ascii="Verdana" w:hAnsi="Verdana"/>
          <w:bCs/>
          <w:sz w:val="20"/>
          <w:szCs w:val="20"/>
          <w:lang w:eastAsia="bg-BG"/>
        </w:rPr>
      </w:pPr>
      <w:r w:rsidRPr="00EE7B66">
        <w:rPr>
          <w:rFonts w:ascii="Verdana" w:hAnsi="Verdana"/>
          <w:bCs/>
          <w:sz w:val="20"/>
          <w:szCs w:val="20"/>
          <w:lang w:eastAsia="bg-BG"/>
        </w:rPr>
        <w:t xml:space="preserve">Подход за управление на проекта – организация на работата, управленска структура на Изпълнителя,описание на ролите и отговорностите на ключовите експерти в екипа на Изпълнителя, връзки за взаимодействие с Възложителя; </w:t>
      </w:r>
    </w:p>
    <w:p w:rsidR="007B0428" w:rsidRPr="00EE7B66" w:rsidRDefault="007B0428" w:rsidP="00315AEB">
      <w:pPr>
        <w:pStyle w:val="CustomisedNormal"/>
        <w:numPr>
          <w:ilvl w:val="0"/>
          <w:numId w:val="26"/>
        </w:numPr>
        <w:tabs>
          <w:tab w:val="num" w:pos="0"/>
          <w:tab w:val="left" w:pos="993"/>
        </w:tabs>
        <w:spacing w:before="0" w:after="0"/>
        <w:ind w:left="0" w:firstLine="567"/>
        <w:rPr>
          <w:rFonts w:ascii="Verdana" w:hAnsi="Verdana"/>
          <w:bCs/>
          <w:sz w:val="20"/>
          <w:szCs w:val="20"/>
          <w:lang w:eastAsia="bg-BG"/>
        </w:rPr>
      </w:pPr>
      <w:r w:rsidRPr="00EE7B66">
        <w:rPr>
          <w:rFonts w:ascii="Verdana" w:hAnsi="Verdana"/>
          <w:bCs/>
          <w:sz w:val="20"/>
          <w:szCs w:val="20"/>
          <w:lang w:eastAsia="bg-BG"/>
        </w:rPr>
        <w:t xml:space="preserve">Описание на фазите/етапите/итерациите, през които преминава изпълнението на поръчката; </w:t>
      </w:r>
    </w:p>
    <w:p w:rsidR="007B0428" w:rsidRPr="00EE7B66" w:rsidRDefault="007B0428" w:rsidP="00315AEB">
      <w:pPr>
        <w:pStyle w:val="CustomisedNormal"/>
        <w:numPr>
          <w:ilvl w:val="0"/>
          <w:numId w:val="26"/>
        </w:numPr>
        <w:tabs>
          <w:tab w:val="num" w:pos="0"/>
          <w:tab w:val="left" w:pos="993"/>
        </w:tabs>
        <w:spacing w:before="0" w:after="0"/>
        <w:ind w:left="0" w:firstLine="567"/>
        <w:rPr>
          <w:rFonts w:ascii="Verdana" w:hAnsi="Verdana"/>
          <w:bCs/>
          <w:sz w:val="20"/>
          <w:szCs w:val="20"/>
          <w:lang w:eastAsia="bg-BG"/>
        </w:rPr>
      </w:pPr>
      <w:r w:rsidRPr="00EE7B66">
        <w:rPr>
          <w:rFonts w:ascii="Verdana" w:hAnsi="Verdana"/>
          <w:bCs/>
          <w:sz w:val="20"/>
          <w:szCs w:val="20"/>
          <w:lang w:eastAsia="bg-BG"/>
        </w:rPr>
        <w:t>Описание на междинните резултати (</w:t>
      </w:r>
      <w:proofErr w:type="spellStart"/>
      <w:r w:rsidRPr="00EE7B66">
        <w:rPr>
          <w:rFonts w:ascii="Verdana" w:hAnsi="Verdana"/>
          <w:bCs/>
          <w:sz w:val="20"/>
          <w:szCs w:val="20"/>
          <w:lang w:eastAsia="bg-BG"/>
        </w:rPr>
        <w:t>milestones</w:t>
      </w:r>
      <w:proofErr w:type="spellEnd"/>
      <w:r w:rsidRPr="00EE7B66">
        <w:rPr>
          <w:rFonts w:ascii="Verdana" w:hAnsi="Verdana"/>
          <w:bCs/>
          <w:sz w:val="20"/>
          <w:szCs w:val="20"/>
          <w:lang w:eastAsia="bg-BG"/>
        </w:rPr>
        <w:t xml:space="preserve">); </w:t>
      </w:r>
    </w:p>
    <w:p w:rsidR="007B0428" w:rsidRPr="00EE7B66" w:rsidRDefault="007B0428" w:rsidP="00315AEB">
      <w:pPr>
        <w:pStyle w:val="CustomisedNormal"/>
        <w:numPr>
          <w:ilvl w:val="0"/>
          <w:numId w:val="26"/>
        </w:numPr>
        <w:tabs>
          <w:tab w:val="num" w:pos="0"/>
          <w:tab w:val="left" w:pos="993"/>
        </w:tabs>
        <w:spacing w:before="0" w:after="0"/>
        <w:ind w:left="0" w:firstLine="567"/>
        <w:rPr>
          <w:rFonts w:ascii="Verdana" w:hAnsi="Verdana"/>
          <w:bCs/>
          <w:sz w:val="20"/>
          <w:szCs w:val="20"/>
          <w:lang w:eastAsia="bg-BG"/>
        </w:rPr>
      </w:pPr>
      <w:r w:rsidRPr="00EE7B66">
        <w:rPr>
          <w:rFonts w:ascii="Verdana" w:hAnsi="Verdana"/>
          <w:bCs/>
          <w:sz w:val="20"/>
          <w:szCs w:val="20"/>
          <w:lang w:eastAsia="bg-BG"/>
        </w:rPr>
        <w:t xml:space="preserve">Комуникация - </w:t>
      </w:r>
      <w:r w:rsidRPr="00EE7B66">
        <w:rPr>
          <w:rFonts w:ascii="Verdana" w:hAnsi="Verdana"/>
          <w:sz w:val="20"/>
          <w:szCs w:val="20"/>
        </w:rPr>
        <w:t xml:space="preserve">подробно описание на организацията на комуникацията с Възложителя, начин на управление на комуникацията между страните и екипите, </w:t>
      </w:r>
      <w:r w:rsidRPr="00EE7B66">
        <w:rPr>
          <w:rFonts w:ascii="Verdana" w:hAnsi="Verdana"/>
          <w:bCs/>
          <w:sz w:val="20"/>
          <w:szCs w:val="20"/>
          <w:lang w:eastAsia="bg-BG"/>
        </w:rPr>
        <w:t xml:space="preserve">канали на </w:t>
      </w:r>
      <w:proofErr w:type="spellStart"/>
      <w:r w:rsidRPr="00EE7B66">
        <w:rPr>
          <w:rFonts w:ascii="Verdana" w:hAnsi="Verdana"/>
          <w:bCs/>
          <w:sz w:val="20"/>
          <w:szCs w:val="20"/>
          <w:lang w:eastAsia="bg-BG"/>
        </w:rPr>
        <w:t>комуникация</w:t>
      </w:r>
      <w:r w:rsidRPr="00EE7B66">
        <w:rPr>
          <w:rFonts w:ascii="Verdana" w:hAnsi="Verdana"/>
          <w:sz w:val="20"/>
          <w:szCs w:val="20"/>
        </w:rPr>
        <w:t>и</w:t>
      </w:r>
      <w:proofErr w:type="spellEnd"/>
      <w:r w:rsidRPr="00EE7B66">
        <w:rPr>
          <w:rFonts w:ascii="Verdana" w:hAnsi="Verdana"/>
          <w:sz w:val="20"/>
          <w:szCs w:val="20"/>
        </w:rPr>
        <w:t xml:space="preserve"> др.</w:t>
      </w:r>
      <w:r w:rsidRPr="00EE7B66">
        <w:rPr>
          <w:rFonts w:ascii="Verdana" w:hAnsi="Verdana"/>
          <w:bCs/>
          <w:sz w:val="20"/>
          <w:szCs w:val="20"/>
          <w:lang w:eastAsia="bg-BG"/>
        </w:rPr>
        <w:t>;</w:t>
      </w:r>
    </w:p>
    <w:p w:rsidR="00F66F53" w:rsidRPr="00E66E8D" w:rsidRDefault="007B0428" w:rsidP="00E66E8D">
      <w:pPr>
        <w:pStyle w:val="CustomisedNormal"/>
        <w:numPr>
          <w:ilvl w:val="0"/>
          <w:numId w:val="26"/>
        </w:numPr>
        <w:tabs>
          <w:tab w:val="num" w:pos="0"/>
          <w:tab w:val="left" w:pos="993"/>
        </w:tabs>
        <w:spacing w:before="0" w:after="0"/>
        <w:ind w:left="0" w:firstLine="567"/>
        <w:rPr>
          <w:rFonts w:ascii="Verdana" w:hAnsi="Verdana"/>
          <w:sz w:val="20"/>
          <w:szCs w:val="20"/>
        </w:rPr>
      </w:pPr>
      <w:r w:rsidRPr="00EE7B66">
        <w:rPr>
          <w:rFonts w:ascii="Verdana" w:hAnsi="Verdana"/>
          <w:bCs/>
          <w:sz w:val="20"/>
          <w:szCs w:val="20"/>
          <w:lang w:eastAsia="bg-BG"/>
        </w:rPr>
        <w:t>Описание на документите, които Изпълнителят ще изготви и предаде на Възложителя (техническа</w:t>
      </w:r>
      <w:r w:rsidRPr="00EE7B66">
        <w:rPr>
          <w:rFonts w:ascii="Verdana" w:hAnsi="Verdana"/>
          <w:sz w:val="20"/>
          <w:szCs w:val="20"/>
        </w:rPr>
        <w:t xml:space="preserve"> документация). Участникът трябва да посочи в техническото си предложение подхода за поддържане на документацията и нейните версии.</w:t>
      </w:r>
    </w:p>
    <w:p w:rsidR="006D0604" w:rsidRPr="005D1FCA" w:rsidRDefault="00600903" w:rsidP="00315AEB">
      <w:pPr>
        <w:tabs>
          <w:tab w:val="left" w:pos="993"/>
        </w:tabs>
        <w:suppressAutoHyphens/>
        <w:spacing w:after="0" w:line="240" w:lineRule="auto"/>
        <w:ind w:firstLine="567"/>
        <w:jc w:val="both"/>
        <w:rPr>
          <w:rFonts w:ascii="Verdana" w:eastAsia="Times New Roman" w:hAnsi="Verdana"/>
          <w:b/>
          <w:sz w:val="20"/>
          <w:szCs w:val="20"/>
          <w:lang w:eastAsia="ar-SA"/>
        </w:rPr>
      </w:pPr>
      <w:r>
        <w:rPr>
          <w:rFonts w:ascii="Verdana" w:eastAsia="Times New Roman" w:hAnsi="Verdana"/>
          <w:b/>
          <w:sz w:val="20"/>
          <w:szCs w:val="20"/>
          <w:lang w:eastAsia="ar-SA"/>
        </w:rPr>
        <w:t xml:space="preserve">2. </w:t>
      </w:r>
      <w:r w:rsidR="006D0604" w:rsidRPr="005D1FCA">
        <w:rPr>
          <w:rFonts w:ascii="Verdana" w:eastAsia="Times New Roman" w:hAnsi="Verdana"/>
          <w:b/>
          <w:sz w:val="20"/>
          <w:szCs w:val="20"/>
          <w:lang w:val="x-none" w:eastAsia="ar-SA"/>
        </w:rPr>
        <w:t>Управление на качеството</w:t>
      </w:r>
    </w:p>
    <w:p w:rsidR="006D0604" w:rsidRPr="0092342B" w:rsidRDefault="006D0604" w:rsidP="00315AEB">
      <w:pPr>
        <w:keepLines/>
        <w:widowControl w:val="0"/>
        <w:tabs>
          <w:tab w:val="num" w:pos="0"/>
        </w:tabs>
        <w:spacing w:after="0" w:line="240" w:lineRule="auto"/>
        <w:ind w:firstLine="567"/>
        <w:jc w:val="both"/>
        <w:rPr>
          <w:rFonts w:ascii="Verdana" w:eastAsia="Times New Roman" w:hAnsi="Verdana"/>
          <w:sz w:val="20"/>
          <w:szCs w:val="20"/>
          <w:lang w:eastAsia="cs-CZ"/>
        </w:rPr>
      </w:pPr>
      <w:r w:rsidRPr="0092342B">
        <w:rPr>
          <w:rFonts w:ascii="Verdana" w:eastAsia="Times New Roman" w:hAnsi="Verdana"/>
          <w:sz w:val="20"/>
          <w:szCs w:val="20"/>
          <w:lang w:eastAsia="cs-CZ"/>
        </w:rPr>
        <w:t xml:space="preserve">Участникът трябва да представи подробно описание на средствата и методиката за осигуряване на качеството, които смята да използва по време на изпълнение на поръчката. </w:t>
      </w:r>
    </w:p>
    <w:p w:rsidR="006D0604" w:rsidRPr="0092342B" w:rsidRDefault="006D0604" w:rsidP="00315AEB">
      <w:pPr>
        <w:tabs>
          <w:tab w:val="num" w:pos="0"/>
        </w:tabs>
        <w:spacing w:after="0" w:line="240" w:lineRule="auto"/>
        <w:ind w:firstLine="567"/>
        <w:jc w:val="both"/>
        <w:rPr>
          <w:rFonts w:ascii="Verdana" w:hAnsi="Verdana"/>
          <w:sz w:val="20"/>
          <w:szCs w:val="20"/>
        </w:rPr>
      </w:pPr>
      <w:r w:rsidRPr="0092342B">
        <w:rPr>
          <w:rFonts w:ascii="Verdana" w:hAnsi="Verdana"/>
          <w:sz w:val="20"/>
          <w:szCs w:val="20"/>
        </w:rPr>
        <w:t>Методиката за осигуряване на качеството трябва да съдържа като минимум следните елементи:</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bCs/>
          <w:sz w:val="20"/>
          <w:szCs w:val="20"/>
          <w:lang w:val="x-none" w:eastAsia="bg-BG"/>
        </w:rPr>
      </w:pPr>
      <w:r w:rsidRPr="0092342B">
        <w:rPr>
          <w:rFonts w:ascii="Verdana" w:eastAsia="Times New Roman" w:hAnsi="Verdana"/>
          <w:b/>
          <w:bCs/>
          <w:sz w:val="20"/>
          <w:szCs w:val="20"/>
          <w:lang w:val="x-none" w:eastAsia="bg-BG"/>
        </w:rPr>
        <w:t>Планиране на качеството</w:t>
      </w:r>
      <w:r w:rsidRPr="0092342B">
        <w:rPr>
          <w:rFonts w:ascii="Verdana" w:eastAsia="Times New Roman" w:hAnsi="Verdana"/>
          <w:bCs/>
          <w:sz w:val="20"/>
          <w:szCs w:val="20"/>
          <w:lang w:val="x-none" w:eastAsia="bg-BG"/>
        </w:rPr>
        <w:t xml:space="preserve"> – идентифициране на стандартите за качество за конкретните дейности от обществената поръчка и начините за спазването им. </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bCs/>
          <w:sz w:val="20"/>
          <w:szCs w:val="20"/>
          <w:lang w:val="x-none" w:eastAsia="bg-BG"/>
        </w:rPr>
      </w:pPr>
      <w:r w:rsidRPr="0092342B">
        <w:rPr>
          <w:rFonts w:ascii="Verdana" w:eastAsia="Times New Roman" w:hAnsi="Verdana"/>
          <w:b/>
          <w:bCs/>
          <w:sz w:val="20"/>
          <w:szCs w:val="20"/>
          <w:lang w:val="x-none" w:eastAsia="bg-BG"/>
        </w:rPr>
        <w:t>Гарантиране на качеството</w:t>
      </w:r>
      <w:r w:rsidRPr="0092342B">
        <w:rPr>
          <w:rFonts w:ascii="Verdana" w:eastAsia="Times New Roman" w:hAnsi="Verdana"/>
          <w:bCs/>
          <w:sz w:val="20"/>
          <w:szCs w:val="20"/>
          <w:lang w:val="x-none" w:eastAsia="bg-BG"/>
        </w:rPr>
        <w:t xml:space="preserve"> – всички планирани и систематични действия в рамките на системата за качество, които дават увереност, че изпълнението на конкретните дейности предмет на обществената поръчка ще отговаря на съответните стандарти. </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bCs/>
          <w:sz w:val="20"/>
          <w:szCs w:val="20"/>
          <w:lang w:val="x-none" w:eastAsia="bg-BG"/>
        </w:rPr>
      </w:pPr>
      <w:r w:rsidRPr="0092342B">
        <w:rPr>
          <w:rFonts w:ascii="Verdana" w:eastAsia="Times New Roman" w:hAnsi="Verdana"/>
          <w:b/>
          <w:bCs/>
          <w:sz w:val="20"/>
          <w:szCs w:val="20"/>
          <w:lang w:val="x-none" w:eastAsia="bg-BG"/>
        </w:rPr>
        <w:t>Качествен контрол</w:t>
      </w:r>
      <w:r w:rsidRPr="0092342B">
        <w:rPr>
          <w:rFonts w:ascii="Verdana" w:eastAsia="Times New Roman" w:hAnsi="Verdana"/>
          <w:bCs/>
          <w:sz w:val="20"/>
          <w:szCs w:val="20"/>
          <w:lang w:val="x-none" w:eastAsia="bg-BG"/>
        </w:rPr>
        <w:t xml:space="preserve"> – проследяване на конкретни резултати, за да се определи дали отговарят на зададените стандарти и да се набележат начини за отстраняване на причините за незадоволителните резултати.</w:t>
      </w:r>
    </w:p>
    <w:p w:rsidR="006D0604" w:rsidRPr="0092342B" w:rsidRDefault="006D0604" w:rsidP="00315AEB">
      <w:pPr>
        <w:tabs>
          <w:tab w:val="num" w:pos="0"/>
        </w:tabs>
        <w:spacing w:after="0" w:line="240" w:lineRule="auto"/>
        <w:ind w:firstLine="567"/>
        <w:jc w:val="both"/>
        <w:rPr>
          <w:rFonts w:ascii="Verdana" w:hAnsi="Verdana"/>
          <w:sz w:val="20"/>
          <w:szCs w:val="20"/>
        </w:rPr>
      </w:pPr>
      <w:r w:rsidRPr="0092342B">
        <w:rPr>
          <w:rFonts w:ascii="Verdana" w:hAnsi="Verdana"/>
          <w:sz w:val="20"/>
          <w:szCs w:val="20"/>
        </w:rPr>
        <w:t>Участникът следва да отчете, че целите на качеството се различават в зависимост от гледната точка на различните групи участници в процеса. Съществуват три различни гледни точки:</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bCs/>
          <w:sz w:val="20"/>
          <w:szCs w:val="20"/>
          <w:lang w:val="x-none" w:eastAsia="bg-BG"/>
        </w:rPr>
      </w:pPr>
      <w:r w:rsidRPr="0092342B">
        <w:rPr>
          <w:rFonts w:ascii="Verdana" w:eastAsia="Times New Roman" w:hAnsi="Verdana"/>
          <w:bCs/>
          <w:sz w:val="20"/>
          <w:szCs w:val="20"/>
          <w:lang w:val="x-none" w:eastAsia="bg-BG"/>
        </w:rPr>
        <w:t>Разработчик – качеството се отнася до начина, по който системата е разработена, така че да е осигурено правилното техническо решение за всеки процес;</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bCs/>
          <w:sz w:val="20"/>
          <w:szCs w:val="20"/>
          <w:lang w:val="x-none" w:eastAsia="bg-BG"/>
        </w:rPr>
      </w:pPr>
      <w:r w:rsidRPr="0092342B">
        <w:rPr>
          <w:rFonts w:ascii="Verdana" w:eastAsia="Times New Roman" w:hAnsi="Verdana"/>
          <w:bCs/>
          <w:sz w:val="20"/>
          <w:szCs w:val="20"/>
          <w:lang w:val="x-none" w:eastAsia="bg-BG"/>
        </w:rPr>
        <w:t>Собственик на продукта /системата/ – качеството е възможността на системата да функционира безотказно в съответствие с изискванията;</w:t>
      </w:r>
    </w:p>
    <w:p w:rsidR="006D0604" w:rsidRPr="0092342B" w:rsidRDefault="006D0604" w:rsidP="00315AEB">
      <w:pPr>
        <w:numPr>
          <w:ilvl w:val="0"/>
          <w:numId w:val="26"/>
        </w:numPr>
        <w:tabs>
          <w:tab w:val="num" w:pos="0"/>
          <w:tab w:val="left" w:pos="993"/>
        </w:tabs>
        <w:suppressAutoHyphens/>
        <w:spacing w:after="0" w:line="240" w:lineRule="auto"/>
        <w:ind w:left="0" w:firstLine="567"/>
        <w:jc w:val="both"/>
        <w:rPr>
          <w:rFonts w:ascii="Verdana" w:eastAsia="Times New Roman" w:hAnsi="Verdana"/>
          <w:color w:val="000000"/>
          <w:sz w:val="20"/>
          <w:szCs w:val="20"/>
          <w:lang w:val="x-none" w:eastAsia="ar-SA"/>
        </w:rPr>
      </w:pPr>
      <w:r w:rsidRPr="0092342B">
        <w:rPr>
          <w:rFonts w:ascii="Verdana" w:eastAsia="Times New Roman" w:hAnsi="Verdana"/>
          <w:bCs/>
          <w:sz w:val="20"/>
          <w:szCs w:val="20"/>
          <w:lang w:val="x-none" w:eastAsia="bg-BG"/>
        </w:rPr>
        <w:t>Краен потребител – качеството означава, че системата отговаря на нуждите на потребителя, т.е. разработени</w:t>
      </w:r>
      <w:r w:rsidRPr="0092342B">
        <w:rPr>
          <w:rFonts w:ascii="Verdana" w:eastAsia="Times New Roman" w:hAnsi="Verdana"/>
          <w:color w:val="000000"/>
          <w:sz w:val="20"/>
          <w:szCs w:val="20"/>
          <w:lang w:val="x-none" w:eastAsia="ar-SA"/>
        </w:rPr>
        <w:t xml:space="preserve"> са необходимите функционалности.</w:t>
      </w:r>
    </w:p>
    <w:p w:rsidR="006D0604" w:rsidRPr="0092342B" w:rsidRDefault="006D0604" w:rsidP="00315AEB">
      <w:pPr>
        <w:tabs>
          <w:tab w:val="num" w:pos="0"/>
        </w:tabs>
        <w:spacing w:after="0" w:line="240" w:lineRule="auto"/>
        <w:ind w:firstLine="567"/>
        <w:jc w:val="both"/>
        <w:rPr>
          <w:rFonts w:ascii="Verdana" w:eastAsia="Times New Roman" w:hAnsi="Verdana"/>
          <w:color w:val="000000"/>
          <w:sz w:val="20"/>
          <w:szCs w:val="20"/>
        </w:rPr>
      </w:pPr>
      <w:r w:rsidRPr="0092342B">
        <w:rPr>
          <w:rFonts w:ascii="Verdana" w:eastAsia="Times New Roman" w:hAnsi="Verdana"/>
          <w:color w:val="000000"/>
          <w:sz w:val="20"/>
          <w:szCs w:val="20"/>
        </w:rPr>
        <w:t>В тази връзка качественият контрол трябва да бъде осъществяван и в трите аспекта.</w:t>
      </w:r>
    </w:p>
    <w:p w:rsidR="006D0604" w:rsidRPr="0092342B" w:rsidRDefault="006D0604" w:rsidP="00315AEB">
      <w:pPr>
        <w:tabs>
          <w:tab w:val="num" w:pos="0"/>
        </w:tabs>
        <w:spacing w:after="0" w:line="240" w:lineRule="auto"/>
        <w:ind w:firstLine="567"/>
        <w:jc w:val="both"/>
        <w:rPr>
          <w:rFonts w:ascii="Verdana" w:eastAsia="Times New Roman" w:hAnsi="Verdana"/>
          <w:color w:val="000000"/>
          <w:sz w:val="20"/>
          <w:szCs w:val="20"/>
        </w:rPr>
      </w:pPr>
      <w:r w:rsidRPr="0092342B">
        <w:rPr>
          <w:rFonts w:ascii="Verdana" w:eastAsia="Times New Roman" w:hAnsi="Verdana"/>
          <w:color w:val="000000"/>
          <w:sz w:val="20"/>
          <w:szCs w:val="20"/>
        </w:rPr>
        <w:t>Част от действията по контрол на качеството е конфигурирането на средата за разработка и тестване. Те трябва да се изградят подобно на експлоатационната среда, за да може приложението да се провери възможно най-пълно и да работи както се очаква след неговото внедряване.</w:t>
      </w:r>
    </w:p>
    <w:p w:rsidR="006D0604" w:rsidRPr="006D0604" w:rsidRDefault="006D0604" w:rsidP="00315AEB">
      <w:pPr>
        <w:tabs>
          <w:tab w:val="num" w:pos="0"/>
        </w:tabs>
        <w:spacing w:after="0" w:line="240" w:lineRule="auto"/>
        <w:ind w:firstLine="567"/>
        <w:jc w:val="both"/>
        <w:rPr>
          <w:rFonts w:ascii="Verdana" w:hAnsi="Verdana"/>
          <w:sz w:val="20"/>
          <w:szCs w:val="20"/>
          <w:lang w:val="en-US"/>
        </w:rPr>
      </w:pPr>
      <w:r w:rsidRPr="0092342B">
        <w:rPr>
          <w:rFonts w:ascii="Verdana" w:hAnsi="Verdana"/>
          <w:sz w:val="20"/>
          <w:szCs w:val="20"/>
        </w:rPr>
        <w:lastRenderedPageBreak/>
        <w:t>Участникът трябва да опише в техническото си предложение дейностите, с които ще гарантира изпълнението на посочените по-горе елементи.</w:t>
      </w:r>
      <w:bookmarkStart w:id="38" w:name="_Toc398716632"/>
    </w:p>
    <w:p w:rsidR="006D0604" w:rsidRPr="006D0604" w:rsidRDefault="00600903" w:rsidP="00315AEB">
      <w:pPr>
        <w:tabs>
          <w:tab w:val="num" w:pos="0"/>
        </w:tabs>
        <w:spacing w:after="0" w:line="240" w:lineRule="auto"/>
        <w:ind w:firstLine="567"/>
        <w:jc w:val="both"/>
        <w:rPr>
          <w:rFonts w:ascii="Verdana" w:hAnsi="Verdana"/>
          <w:b/>
          <w:sz w:val="20"/>
          <w:szCs w:val="20"/>
        </w:rPr>
      </w:pPr>
      <w:r>
        <w:rPr>
          <w:rFonts w:ascii="Verdana" w:hAnsi="Verdana"/>
          <w:b/>
          <w:sz w:val="20"/>
          <w:szCs w:val="20"/>
        </w:rPr>
        <w:t xml:space="preserve">3. </w:t>
      </w:r>
      <w:r w:rsidR="006D0604" w:rsidRPr="006D0604">
        <w:rPr>
          <w:rFonts w:ascii="Verdana" w:hAnsi="Verdana"/>
          <w:b/>
          <w:sz w:val="20"/>
          <w:szCs w:val="20"/>
        </w:rPr>
        <w:t>Управление на риска</w:t>
      </w:r>
      <w:bookmarkEnd w:id="38"/>
    </w:p>
    <w:p w:rsidR="006D0604" w:rsidRPr="006D0604" w:rsidRDefault="006D0604" w:rsidP="00315AEB">
      <w:pPr>
        <w:widowControl w:val="0"/>
        <w:tabs>
          <w:tab w:val="num" w:pos="0"/>
        </w:tabs>
        <w:spacing w:after="0" w:line="240" w:lineRule="auto"/>
        <w:ind w:firstLine="567"/>
        <w:jc w:val="both"/>
        <w:rPr>
          <w:rFonts w:ascii="Verdana" w:eastAsia="Times New Roman" w:hAnsi="Verdana"/>
          <w:sz w:val="20"/>
          <w:szCs w:val="20"/>
          <w:lang w:eastAsia="ar-SA"/>
        </w:rPr>
      </w:pPr>
      <w:r w:rsidRPr="006D0604">
        <w:rPr>
          <w:rFonts w:ascii="Verdana" w:eastAsia="Times New Roman" w:hAnsi="Verdana"/>
          <w:sz w:val="20"/>
          <w:szCs w:val="20"/>
          <w:lang w:eastAsia="ar-SA"/>
        </w:rPr>
        <w:t xml:space="preserve">Изпълнителят следва да предложи и създаде организация за управление на риска при  реализиране на продукта. </w:t>
      </w:r>
    </w:p>
    <w:p w:rsidR="006D0604" w:rsidRPr="006D0604" w:rsidRDefault="006D0604" w:rsidP="00315AEB">
      <w:pPr>
        <w:widowControl w:val="0"/>
        <w:tabs>
          <w:tab w:val="num" w:pos="0"/>
        </w:tabs>
        <w:spacing w:after="0" w:line="240" w:lineRule="auto"/>
        <w:ind w:firstLine="567"/>
        <w:jc w:val="both"/>
        <w:rPr>
          <w:rFonts w:ascii="Verdana" w:eastAsia="Times New Roman" w:hAnsi="Verdana"/>
          <w:sz w:val="20"/>
          <w:szCs w:val="20"/>
          <w:lang w:eastAsia="ar-SA"/>
        </w:rPr>
      </w:pPr>
      <w:r w:rsidRPr="006D0604">
        <w:rPr>
          <w:rFonts w:ascii="Verdana" w:eastAsia="Times New Roman" w:hAnsi="Verdana"/>
          <w:sz w:val="20"/>
          <w:szCs w:val="20"/>
          <w:lang w:eastAsia="ar-SA"/>
        </w:rPr>
        <w:t>Изпълнителят следва да разпише подробно и да представи като част от своето техническо предложение - План за управлението на риска при предоставяне на услугите в обхвата на поръчката.</w:t>
      </w:r>
    </w:p>
    <w:p w:rsidR="006D0604" w:rsidRPr="006D0604" w:rsidRDefault="006D0604" w:rsidP="00315AEB">
      <w:pPr>
        <w:widowControl w:val="0"/>
        <w:tabs>
          <w:tab w:val="num" w:pos="0"/>
        </w:tabs>
        <w:spacing w:after="0" w:line="240" w:lineRule="auto"/>
        <w:ind w:firstLine="567"/>
        <w:jc w:val="both"/>
        <w:rPr>
          <w:rFonts w:ascii="Verdana" w:eastAsia="Times New Roman" w:hAnsi="Verdana"/>
          <w:sz w:val="20"/>
          <w:szCs w:val="20"/>
          <w:lang w:eastAsia="ar-SA"/>
        </w:rPr>
      </w:pPr>
      <w:r w:rsidRPr="006D0604">
        <w:rPr>
          <w:rFonts w:ascii="Verdana" w:eastAsia="Times New Roman" w:hAnsi="Verdana"/>
          <w:sz w:val="20"/>
          <w:szCs w:val="20"/>
          <w:lang w:eastAsia="ar-SA"/>
        </w:rPr>
        <w:t xml:space="preserve">Планът трябва да регламентира начина на определяне на рисковете и заплахите при изпълнение на договора, подхода за идентифициране и оценяване на риска, както и превантивните стъпки за недопускане негативното влияние на даден риск или заплаха за изпълнението на поръчката – срокове, качество и бюджет. Планът за управление на риска трябва да описва и предвидените от участника мерки за своевременно адресиране на идентифицираните рискове. </w:t>
      </w:r>
    </w:p>
    <w:p w:rsidR="006D0604" w:rsidRPr="006D0604" w:rsidRDefault="006D0604" w:rsidP="00315AEB">
      <w:pPr>
        <w:widowControl w:val="0"/>
        <w:tabs>
          <w:tab w:val="num" w:pos="0"/>
        </w:tabs>
        <w:spacing w:after="0" w:line="240" w:lineRule="auto"/>
        <w:ind w:firstLine="567"/>
        <w:jc w:val="both"/>
        <w:rPr>
          <w:rFonts w:ascii="Verdana" w:eastAsia="Times New Roman" w:hAnsi="Verdana"/>
          <w:sz w:val="20"/>
          <w:szCs w:val="20"/>
          <w:lang w:eastAsia="ar-SA"/>
        </w:rPr>
      </w:pPr>
      <w:r w:rsidRPr="006D0604">
        <w:rPr>
          <w:rFonts w:ascii="Verdana" w:eastAsia="Times New Roman" w:hAnsi="Verdana"/>
          <w:sz w:val="20"/>
          <w:szCs w:val="20"/>
          <w:lang w:eastAsia="ar-SA"/>
        </w:rPr>
        <w:t>Планът следва да съдържа:</w:t>
      </w:r>
    </w:p>
    <w:p w:rsidR="006D0604" w:rsidRPr="006D0604" w:rsidRDefault="006D0604" w:rsidP="00315AEB">
      <w:pPr>
        <w:widowControl w:val="0"/>
        <w:numPr>
          <w:ilvl w:val="1"/>
          <w:numId w:val="27"/>
        </w:numPr>
        <w:tabs>
          <w:tab w:val="num" w:pos="0"/>
        </w:tabs>
        <w:spacing w:after="0" w:line="240" w:lineRule="auto"/>
        <w:ind w:left="0" w:firstLine="567"/>
        <w:contextualSpacing/>
        <w:jc w:val="both"/>
        <w:rPr>
          <w:rFonts w:ascii="Verdana" w:hAnsi="Verdana"/>
          <w:sz w:val="20"/>
          <w:szCs w:val="20"/>
          <w:lang w:val="x-none" w:eastAsia="ar-SA"/>
        </w:rPr>
      </w:pPr>
      <w:r w:rsidRPr="006D0604">
        <w:rPr>
          <w:rFonts w:ascii="Verdana" w:hAnsi="Verdana"/>
          <w:sz w:val="20"/>
          <w:szCs w:val="20"/>
          <w:lang w:val="x-none" w:eastAsia="ar-SA"/>
        </w:rPr>
        <w:t>използвана методика за оценка на риска</w:t>
      </w:r>
      <w:r w:rsidRPr="006D0604">
        <w:rPr>
          <w:rFonts w:ascii="Verdana" w:hAnsi="Verdana"/>
          <w:sz w:val="20"/>
          <w:szCs w:val="20"/>
          <w:lang w:eastAsia="ar-SA"/>
        </w:rPr>
        <w:t xml:space="preserve">, </w:t>
      </w:r>
      <w:r w:rsidRPr="006D0604">
        <w:rPr>
          <w:rFonts w:ascii="Verdana" w:hAnsi="Verdana"/>
          <w:sz w:val="20"/>
          <w:szCs w:val="20"/>
          <w:lang w:val="x-none" w:eastAsia="ar-SA"/>
        </w:rPr>
        <w:t xml:space="preserve"> </w:t>
      </w:r>
    </w:p>
    <w:p w:rsidR="006D0604" w:rsidRPr="006D0604" w:rsidRDefault="006D0604" w:rsidP="00315AEB">
      <w:pPr>
        <w:widowControl w:val="0"/>
        <w:numPr>
          <w:ilvl w:val="1"/>
          <w:numId w:val="27"/>
        </w:numPr>
        <w:tabs>
          <w:tab w:val="num" w:pos="0"/>
        </w:tabs>
        <w:spacing w:after="0" w:line="240" w:lineRule="auto"/>
        <w:ind w:left="0" w:firstLine="567"/>
        <w:contextualSpacing/>
        <w:jc w:val="both"/>
        <w:rPr>
          <w:rFonts w:ascii="Verdana" w:hAnsi="Verdana"/>
          <w:sz w:val="20"/>
          <w:szCs w:val="20"/>
          <w:lang w:val="x-none" w:eastAsia="ar-SA"/>
        </w:rPr>
      </w:pPr>
      <w:r w:rsidRPr="006D0604">
        <w:rPr>
          <w:rFonts w:ascii="Verdana" w:hAnsi="Verdana"/>
          <w:sz w:val="20"/>
          <w:szCs w:val="20"/>
          <w:lang w:val="x-none" w:eastAsia="ar-SA"/>
        </w:rPr>
        <w:t xml:space="preserve">описание на основните роли и отговорности на участниците в процеса по управление на риска, </w:t>
      </w:r>
    </w:p>
    <w:p w:rsidR="006D0604" w:rsidRPr="006D0604" w:rsidRDefault="006D0604" w:rsidP="00315AEB">
      <w:pPr>
        <w:widowControl w:val="0"/>
        <w:numPr>
          <w:ilvl w:val="1"/>
          <w:numId w:val="27"/>
        </w:numPr>
        <w:tabs>
          <w:tab w:val="num" w:pos="0"/>
        </w:tabs>
        <w:spacing w:after="0" w:line="240" w:lineRule="auto"/>
        <w:ind w:left="0" w:firstLine="567"/>
        <w:contextualSpacing/>
        <w:jc w:val="both"/>
        <w:rPr>
          <w:rFonts w:ascii="Verdana" w:hAnsi="Verdana"/>
          <w:sz w:val="20"/>
          <w:szCs w:val="20"/>
          <w:lang w:val="x-none" w:eastAsia="ar-SA"/>
        </w:rPr>
      </w:pPr>
      <w:r w:rsidRPr="006D0604">
        <w:rPr>
          <w:rFonts w:ascii="Verdana" w:hAnsi="Verdana"/>
          <w:sz w:val="20"/>
          <w:szCs w:val="20"/>
          <w:lang w:val="x-none" w:eastAsia="ar-SA"/>
        </w:rPr>
        <w:t xml:space="preserve">описание и оценка на рисковете, които могат да попречат за постигането на целите в обхвата на поръчката на Възложителя </w:t>
      </w:r>
    </w:p>
    <w:p w:rsidR="006D0604" w:rsidRPr="006D0604" w:rsidRDefault="006D0604" w:rsidP="00315AEB">
      <w:pPr>
        <w:widowControl w:val="0"/>
        <w:numPr>
          <w:ilvl w:val="1"/>
          <w:numId w:val="27"/>
        </w:numPr>
        <w:tabs>
          <w:tab w:val="num" w:pos="0"/>
        </w:tabs>
        <w:spacing w:after="0" w:line="240" w:lineRule="auto"/>
        <w:ind w:left="0" w:firstLine="567"/>
        <w:contextualSpacing/>
        <w:jc w:val="both"/>
        <w:rPr>
          <w:rFonts w:ascii="Verdana" w:hAnsi="Verdana"/>
          <w:sz w:val="20"/>
          <w:szCs w:val="20"/>
          <w:lang w:val="x-none" w:eastAsia="ar-SA"/>
        </w:rPr>
      </w:pPr>
      <w:r w:rsidRPr="006D0604">
        <w:rPr>
          <w:rFonts w:ascii="Verdana" w:hAnsi="Verdana"/>
          <w:sz w:val="20"/>
          <w:szCs w:val="20"/>
          <w:lang w:val="x-none" w:eastAsia="ar-SA"/>
        </w:rPr>
        <w:t>класификация на рисковете за услугите</w:t>
      </w:r>
      <w:r w:rsidRPr="006D0604">
        <w:rPr>
          <w:rFonts w:ascii="Verdana" w:hAnsi="Verdana"/>
          <w:sz w:val="20"/>
          <w:szCs w:val="20"/>
          <w:lang w:eastAsia="ar-SA"/>
        </w:rPr>
        <w:t xml:space="preserve"> </w:t>
      </w:r>
      <w:r w:rsidRPr="006D0604">
        <w:rPr>
          <w:rFonts w:ascii="Verdana" w:hAnsi="Verdana"/>
          <w:sz w:val="20"/>
          <w:szCs w:val="20"/>
          <w:lang w:val="x-none" w:eastAsia="ar-SA"/>
        </w:rPr>
        <w:t>в обхвата на поръчката и основните процеси по управлението на риска.</w:t>
      </w:r>
    </w:p>
    <w:p w:rsidR="006D0604" w:rsidRPr="006D0604" w:rsidRDefault="006D0604" w:rsidP="00315AEB">
      <w:pPr>
        <w:widowControl w:val="0"/>
        <w:numPr>
          <w:ilvl w:val="1"/>
          <w:numId w:val="27"/>
        </w:numPr>
        <w:tabs>
          <w:tab w:val="num" w:pos="0"/>
        </w:tabs>
        <w:spacing w:after="0" w:line="240" w:lineRule="auto"/>
        <w:ind w:left="0" w:firstLine="567"/>
        <w:contextualSpacing/>
        <w:jc w:val="both"/>
        <w:rPr>
          <w:rFonts w:ascii="Verdana" w:hAnsi="Verdana"/>
          <w:sz w:val="20"/>
          <w:szCs w:val="20"/>
          <w:lang w:val="x-none" w:eastAsia="ar-SA"/>
        </w:rPr>
      </w:pPr>
      <w:r w:rsidRPr="006D0604">
        <w:rPr>
          <w:rFonts w:ascii="Verdana" w:hAnsi="Verdana"/>
          <w:sz w:val="20"/>
          <w:szCs w:val="20"/>
          <w:lang w:val="x-none" w:eastAsia="ar-SA"/>
        </w:rPr>
        <w:t>за всеки идентифициран риск следва да е посочена степента на критичност (критичен, висок, среден или нисък) и мерките за минимизиране последствията от него.</w:t>
      </w:r>
    </w:p>
    <w:p w:rsidR="006D0604" w:rsidRPr="006D0604" w:rsidRDefault="006D0604" w:rsidP="00315AEB">
      <w:pPr>
        <w:widowControl w:val="0"/>
        <w:tabs>
          <w:tab w:val="num" w:pos="0"/>
        </w:tabs>
        <w:spacing w:after="0" w:line="240" w:lineRule="auto"/>
        <w:ind w:firstLine="567"/>
        <w:jc w:val="both"/>
        <w:rPr>
          <w:rFonts w:ascii="Verdana" w:eastAsia="Times New Roman" w:hAnsi="Verdana"/>
          <w:sz w:val="20"/>
          <w:szCs w:val="20"/>
        </w:rPr>
      </w:pPr>
      <w:r w:rsidRPr="006D0604">
        <w:rPr>
          <w:rFonts w:ascii="Verdana" w:hAnsi="Verdana"/>
          <w:sz w:val="20"/>
          <w:szCs w:val="20"/>
        </w:rPr>
        <w:t xml:space="preserve">В Плана за управление на риска представен от Участника като част от техническото предложение, следва да бъдат задължително </w:t>
      </w:r>
      <w:r w:rsidRPr="006D0604">
        <w:rPr>
          <w:rFonts w:ascii="Verdana" w:eastAsia="Times New Roman" w:hAnsi="Verdana"/>
          <w:sz w:val="20"/>
          <w:szCs w:val="20"/>
          <w:lang w:eastAsia="ar-SA"/>
        </w:rPr>
        <w:t>описани предвидените от участника мерки за своевременно адресиране на идентифицираните от Възложителя рискове</w:t>
      </w:r>
      <w:r w:rsidRPr="006D0604">
        <w:rPr>
          <w:rFonts w:ascii="Verdana" w:hAnsi="Verdana"/>
          <w:sz w:val="20"/>
          <w:szCs w:val="20"/>
        </w:rPr>
        <w:t>.</w:t>
      </w:r>
    </w:p>
    <w:p w:rsidR="006D0604" w:rsidRPr="006D0604" w:rsidRDefault="006D0604" w:rsidP="00315AEB">
      <w:pPr>
        <w:tabs>
          <w:tab w:val="num" w:pos="0"/>
        </w:tabs>
        <w:spacing w:after="0" w:line="240" w:lineRule="auto"/>
        <w:ind w:firstLine="567"/>
        <w:jc w:val="both"/>
        <w:rPr>
          <w:rFonts w:ascii="Verdana" w:hAnsi="Verdana"/>
          <w:sz w:val="20"/>
          <w:szCs w:val="20"/>
        </w:rPr>
      </w:pPr>
      <w:r w:rsidRPr="006D0604">
        <w:rPr>
          <w:rFonts w:ascii="Verdana" w:hAnsi="Verdana"/>
          <w:sz w:val="20"/>
          <w:szCs w:val="20"/>
        </w:rPr>
        <w:t>Участникът може да включи в своето техническо предложение и други рискове, които е идентифицирал към момента на подаване на офертата и смята за значими и релевантни за изпълнението на настоящата поръчка.</w:t>
      </w:r>
    </w:p>
    <w:p w:rsidR="00F66F53" w:rsidRPr="00A216AB" w:rsidRDefault="00F66F53" w:rsidP="00315AEB">
      <w:pPr>
        <w:tabs>
          <w:tab w:val="num" w:pos="0"/>
        </w:tabs>
        <w:spacing w:after="0" w:line="240" w:lineRule="auto"/>
        <w:ind w:firstLine="567"/>
        <w:jc w:val="both"/>
        <w:rPr>
          <w:rFonts w:ascii="Verdana" w:hAnsi="Verdana"/>
          <w:sz w:val="20"/>
          <w:szCs w:val="20"/>
        </w:rPr>
      </w:pPr>
      <w:r w:rsidRPr="00A216AB">
        <w:rPr>
          <w:rFonts w:ascii="Verdana" w:hAnsi="Verdana"/>
          <w:sz w:val="20"/>
          <w:szCs w:val="20"/>
        </w:rPr>
        <w:t>В таблица №1 са изброени по-значимите рискове, които са идентифицирани от Възложителя и могат да възникнат във връзка с изпълнението на предмета на поръчката.</w:t>
      </w:r>
    </w:p>
    <w:p w:rsidR="00F66F53" w:rsidRPr="00D47DE4" w:rsidRDefault="00F66F53" w:rsidP="00F66F53">
      <w:pPr>
        <w:spacing w:after="0" w:line="240" w:lineRule="auto"/>
        <w:ind w:firstLine="720"/>
        <w:jc w:val="both"/>
        <w:rPr>
          <w:rFonts w:ascii="Verdana" w:hAnsi="Verdana"/>
          <w:b/>
          <w:sz w:val="20"/>
          <w:szCs w:val="20"/>
        </w:rPr>
      </w:pPr>
      <w:r w:rsidRPr="00D47DE4">
        <w:rPr>
          <w:rFonts w:ascii="Verdana" w:hAnsi="Verdana"/>
          <w:b/>
          <w:sz w:val="20"/>
          <w:szCs w:val="20"/>
        </w:rPr>
        <w:t>Таблица №1: Идентифицирани възможни рискове</w:t>
      </w:r>
    </w:p>
    <w:tbl>
      <w:tblPr>
        <w:tblW w:w="9700"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Look w:val="04A0" w:firstRow="1" w:lastRow="0" w:firstColumn="1" w:lastColumn="0" w:noHBand="0" w:noVBand="1"/>
      </w:tblPr>
      <w:tblGrid>
        <w:gridCol w:w="675"/>
        <w:gridCol w:w="6247"/>
        <w:gridCol w:w="1566"/>
        <w:gridCol w:w="1212"/>
      </w:tblGrid>
      <w:tr w:rsidR="00F66F53" w:rsidRPr="00D47DE4" w:rsidTr="00FC146D">
        <w:trPr>
          <w:jc w:val="center"/>
        </w:trPr>
        <w:tc>
          <w:tcPr>
            <w:tcW w:w="675" w:type="dxa"/>
          </w:tcPr>
          <w:p w:rsidR="00F66F53" w:rsidRPr="00D47DE4" w:rsidRDefault="00F66F53" w:rsidP="00FC146D">
            <w:pPr>
              <w:spacing w:line="240" w:lineRule="auto"/>
              <w:jc w:val="center"/>
              <w:rPr>
                <w:rFonts w:ascii="Verdana" w:eastAsia="SimSun" w:hAnsi="Verdana"/>
                <w:b/>
                <w:bCs/>
                <w:color w:val="FFFFFF" w:themeColor="background1"/>
                <w:sz w:val="20"/>
                <w:szCs w:val="20"/>
              </w:rPr>
            </w:pPr>
            <w:r w:rsidRPr="00D47DE4">
              <w:rPr>
                <w:rFonts w:ascii="Verdana" w:eastAsia="SimSun" w:hAnsi="Verdana"/>
                <w:bCs/>
                <w:color w:val="FFFFFF" w:themeColor="background1"/>
                <w:sz w:val="20"/>
                <w:szCs w:val="20"/>
              </w:rPr>
              <w:t>№</w:t>
            </w:r>
          </w:p>
        </w:tc>
        <w:tc>
          <w:tcPr>
            <w:tcW w:w="6247" w:type="dxa"/>
          </w:tcPr>
          <w:p w:rsidR="00F66F53" w:rsidRPr="00D47DE4" w:rsidRDefault="00F66F53" w:rsidP="00FC146D">
            <w:pPr>
              <w:spacing w:line="240" w:lineRule="auto"/>
              <w:jc w:val="center"/>
              <w:rPr>
                <w:rFonts w:ascii="Verdana" w:eastAsia="SimSun" w:hAnsi="Verdana"/>
                <w:b/>
                <w:bCs/>
                <w:color w:val="FFFFFF" w:themeColor="background1"/>
                <w:sz w:val="20"/>
                <w:szCs w:val="20"/>
              </w:rPr>
            </w:pPr>
            <w:r w:rsidRPr="00D47DE4">
              <w:rPr>
                <w:rFonts w:ascii="Verdana" w:eastAsia="SimSun" w:hAnsi="Verdana"/>
                <w:bCs/>
                <w:color w:val="FFFFFF" w:themeColor="background1"/>
                <w:sz w:val="20"/>
                <w:szCs w:val="20"/>
              </w:rPr>
              <w:t>Наименование на риска</w:t>
            </w:r>
          </w:p>
        </w:tc>
        <w:tc>
          <w:tcPr>
            <w:tcW w:w="1566" w:type="dxa"/>
          </w:tcPr>
          <w:p w:rsidR="00F66F53" w:rsidRPr="00D47DE4" w:rsidRDefault="00F66F53" w:rsidP="00FC146D">
            <w:pPr>
              <w:spacing w:line="240" w:lineRule="auto"/>
              <w:jc w:val="center"/>
              <w:rPr>
                <w:rFonts w:ascii="Verdana" w:eastAsia="SimSun" w:hAnsi="Verdana"/>
                <w:b/>
                <w:bCs/>
                <w:color w:val="FFFFFF" w:themeColor="background1"/>
                <w:sz w:val="20"/>
                <w:szCs w:val="20"/>
              </w:rPr>
            </w:pPr>
            <w:r w:rsidRPr="00D47DE4">
              <w:rPr>
                <w:rFonts w:ascii="Verdana" w:eastAsia="SimSun" w:hAnsi="Verdana"/>
                <w:bCs/>
                <w:color w:val="FFFFFF" w:themeColor="background1"/>
                <w:sz w:val="20"/>
                <w:szCs w:val="20"/>
              </w:rPr>
              <w:t>Вероятност</w:t>
            </w:r>
          </w:p>
        </w:tc>
        <w:tc>
          <w:tcPr>
            <w:tcW w:w="1212" w:type="dxa"/>
          </w:tcPr>
          <w:p w:rsidR="00F66F53" w:rsidRPr="00D47DE4" w:rsidRDefault="00F66F53" w:rsidP="00FC146D">
            <w:pPr>
              <w:spacing w:line="240" w:lineRule="auto"/>
              <w:jc w:val="center"/>
              <w:rPr>
                <w:rFonts w:ascii="Verdana" w:eastAsia="SimSun" w:hAnsi="Verdana"/>
                <w:b/>
                <w:bCs/>
                <w:color w:val="FFFFFF" w:themeColor="background1"/>
                <w:sz w:val="20"/>
                <w:szCs w:val="20"/>
              </w:rPr>
            </w:pPr>
            <w:r w:rsidRPr="00D47DE4">
              <w:rPr>
                <w:rFonts w:ascii="Verdana" w:eastAsia="SimSun" w:hAnsi="Verdana"/>
                <w:bCs/>
                <w:color w:val="FFFFFF" w:themeColor="background1"/>
                <w:sz w:val="20"/>
                <w:szCs w:val="20"/>
              </w:rPr>
              <w:t>Влияние</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1.</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Липса на добра комуникация между екипите на Възложителя и Изпълнителя по време на аналитичните дейности, в резултат на което може да се получи неразбира</w:t>
            </w:r>
            <w:r>
              <w:rPr>
                <w:rFonts w:ascii="Verdana" w:eastAsia="SimSun" w:hAnsi="Verdana"/>
                <w:sz w:val="20"/>
                <w:szCs w:val="20"/>
              </w:rPr>
              <w:t>не на действителните нужди на МЕ</w:t>
            </w:r>
            <w:r w:rsidRPr="00D47DE4">
              <w:rPr>
                <w:rFonts w:ascii="Verdana" w:eastAsia="SimSun" w:hAnsi="Verdana"/>
                <w:sz w:val="20"/>
                <w:szCs w:val="20"/>
              </w:rPr>
              <w:t xml:space="preserve"> и непостигане изпълнението на целите на  настоящата поръчка</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Средна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2.</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Недостатъчна яснота по правната рамка и/или променяща се правна рамка по време на изпълнение на поръчката, което може да доведе до концептуални непълноти и разминавания между цели и резултати</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Средна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3.</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Невъзможност за провеждане или сериозно затруднение за провеждане на ефективни тестове</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4.</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 xml:space="preserve">Отрицателни резултати от тестове, водещи до </w:t>
            </w:r>
            <w:r w:rsidRPr="00D47DE4">
              <w:rPr>
                <w:rFonts w:ascii="Verdana" w:eastAsia="SimSun" w:hAnsi="Verdana"/>
                <w:sz w:val="20"/>
                <w:szCs w:val="20"/>
              </w:rPr>
              <w:lastRenderedPageBreak/>
              <w:t>необходимост от големи промени в поръчката</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lastRenderedPageBreak/>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lastRenderedPageBreak/>
              <w:t>5.</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Възникване на проблеми при изпълнение на поръчката заради трета страна в процеса на интегриране</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6.</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Недостатъчна ангажираност на персонала по време на формулиране на техническата спецификация на портала и системата, в резултат на което могат да се получат непълноти и/или забавяне</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7.</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 xml:space="preserve">Смущения в работата на ангажираните административни звена по време на първоначалния период след пускането в действие на новата система </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8.</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Неточно дефиниране</w:t>
            </w:r>
            <w:r>
              <w:rPr>
                <w:rFonts w:ascii="Verdana" w:eastAsia="SimSun" w:hAnsi="Verdana"/>
                <w:sz w:val="20"/>
                <w:szCs w:val="20"/>
              </w:rPr>
              <w:t xml:space="preserve"> на </w:t>
            </w:r>
            <w:r w:rsidRPr="00D47DE4">
              <w:rPr>
                <w:rFonts w:ascii="Verdana" w:eastAsia="SimSun" w:hAnsi="Verdana"/>
                <w:sz w:val="20"/>
                <w:szCs w:val="20"/>
              </w:rPr>
              <w:t>процесите, които ще бъдат реализирани чрез портала и система</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D47DE4"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9.</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Риск за администриране на портала и системата след изтичане на периода на гаранционна поддръжка</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r w:rsidR="00F66F53" w:rsidRPr="00F822F2" w:rsidTr="00FC146D">
        <w:trPr>
          <w:jc w:val="center"/>
        </w:trPr>
        <w:tc>
          <w:tcPr>
            <w:tcW w:w="675" w:type="dxa"/>
          </w:tcPr>
          <w:p w:rsidR="00F66F53" w:rsidRPr="00D47DE4" w:rsidRDefault="00F66F53" w:rsidP="00FC146D">
            <w:pPr>
              <w:spacing w:after="0" w:line="240" w:lineRule="auto"/>
              <w:jc w:val="center"/>
              <w:rPr>
                <w:rFonts w:ascii="Verdana" w:eastAsia="SimSun" w:hAnsi="Verdana"/>
                <w:b/>
                <w:bCs/>
                <w:sz w:val="20"/>
                <w:szCs w:val="20"/>
              </w:rPr>
            </w:pPr>
            <w:r w:rsidRPr="00D47DE4">
              <w:rPr>
                <w:rFonts w:ascii="Verdana" w:eastAsia="SimSun" w:hAnsi="Verdana"/>
                <w:b/>
                <w:bCs/>
                <w:sz w:val="20"/>
                <w:szCs w:val="20"/>
              </w:rPr>
              <w:t>10.</w:t>
            </w:r>
          </w:p>
        </w:tc>
        <w:tc>
          <w:tcPr>
            <w:tcW w:w="6247" w:type="dxa"/>
          </w:tcPr>
          <w:p w:rsidR="00F66F53" w:rsidRPr="00D47DE4" w:rsidRDefault="00F66F53" w:rsidP="00FC146D">
            <w:pPr>
              <w:spacing w:after="0" w:line="240" w:lineRule="auto"/>
              <w:jc w:val="both"/>
              <w:rPr>
                <w:rFonts w:ascii="Verdana" w:eastAsia="SimSun" w:hAnsi="Verdana"/>
                <w:sz w:val="20"/>
                <w:szCs w:val="20"/>
              </w:rPr>
            </w:pPr>
            <w:r w:rsidRPr="00D47DE4">
              <w:rPr>
                <w:rFonts w:ascii="Verdana" w:eastAsia="SimSun" w:hAnsi="Verdana"/>
                <w:sz w:val="20"/>
                <w:szCs w:val="20"/>
              </w:rPr>
              <w:t>Разработване на грешна функционалност</w:t>
            </w:r>
          </w:p>
        </w:tc>
        <w:tc>
          <w:tcPr>
            <w:tcW w:w="1566"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Ниска</w:t>
            </w:r>
          </w:p>
        </w:tc>
        <w:tc>
          <w:tcPr>
            <w:tcW w:w="1212" w:type="dxa"/>
          </w:tcPr>
          <w:p w:rsidR="00F66F53" w:rsidRPr="00D47DE4" w:rsidRDefault="00F66F53" w:rsidP="00FC146D">
            <w:pPr>
              <w:spacing w:after="0" w:line="240" w:lineRule="auto"/>
              <w:jc w:val="center"/>
              <w:rPr>
                <w:rFonts w:ascii="Verdana" w:eastAsia="SimSun" w:hAnsi="Verdana"/>
                <w:sz w:val="20"/>
                <w:szCs w:val="20"/>
              </w:rPr>
            </w:pPr>
            <w:r w:rsidRPr="00D47DE4">
              <w:rPr>
                <w:rFonts w:ascii="Verdana" w:eastAsia="SimSun" w:hAnsi="Verdana"/>
                <w:sz w:val="20"/>
                <w:szCs w:val="20"/>
              </w:rPr>
              <w:t>Високо</w:t>
            </w:r>
          </w:p>
        </w:tc>
      </w:tr>
    </w:tbl>
    <w:p w:rsidR="00F66F53" w:rsidRDefault="00F66F53" w:rsidP="00F66F53">
      <w:pPr>
        <w:widowControl w:val="0"/>
        <w:tabs>
          <w:tab w:val="num" w:pos="0"/>
        </w:tabs>
        <w:spacing w:after="0" w:line="360" w:lineRule="auto"/>
        <w:ind w:left="-426" w:right="-284" w:firstLine="568"/>
        <w:jc w:val="both"/>
        <w:rPr>
          <w:rFonts w:ascii="Verdana" w:hAnsi="Verdana"/>
          <w:sz w:val="20"/>
          <w:szCs w:val="20"/>
        </w:rPr>
      </w:pPr>
    </w:p>
    <w:p w:rsidR="00F66F53" w:rsidRPr="00A216AB" w:rsidRDefault="00F66F53" w:rsidP="00315AEB">
      <w:pPr>
        <w:widowControl w:val="0"/>
        <w:tabs>
          <w:tab w:val="num" w:pos="0"/>
        </w:tabs>
        <w:spacing w:after="0" w:line="240" w:lineRule="auto"/>
        <w:ind w:left="-426" w:right="-284" w:firstLine="568"/>
        <w:jc w:val="both"/>
        <w:rPr>
          <w:rFonts w:ascii="Verdana" w:eastAsia="Times New Roman" w:hAnsi="Verdana"/>
          <w:sz w:val="20"/>
          <w:szCs w:val="20"/>
        </w:rPr>
      </w:pPr>
      <w:r w:rsidRPr="00A216AB">
        <w:rPr>
          <w:rFonts w:ascii="Verdana" w:hAnsi="Verdana"/>
          <w:sz w:val="20"/>
          <w:szCs w:val="20"/>
        </w:rPr>
        <w:t>В Плана за управление на риска представен от Участника като част от техническото предложение, следва да бъдат</w:t>
      </w:r>
      <w:r>
        <w:rPr>
          <w:rFonts w:ascii="Verdana" w:hAnsi="Verdana"/>
          <w:sz w:val="20"/>
          <w:szCs w:val="20"/>
        </w:rPr>
        <w:t xml:space="preserve"> </w:t>
      </w:r>
      <w:r w:rsidRPr="00A216AB">
        <w:rPr>
          <w:rFonts w:ascii="Verdana" w:hAnsi="Verdana"/>
          <w:sz w:val="20"/>
          <w:szCs w:val="20"/>
        </w:rPr>
        <w:t>задължително</w:t>
      </w:r>
      <w:r>
        <w:rPr>
          <w:rFonts w:ascii="Verdana" w:hAnsi="Verdana"/>
          <w:sz w:val="20"/>
          <w:szCs w:val="20"/>
        </w:rPr>
        <w:t xml:space="preserve"> </w:t>
      </w:r>
      <w:r w:rsidRPr="00A216AB">
        <w:rPr>
          <w:rFonts w:ascii="Verdana" w:eastAsia="Times New Roman" w:hAnsi="Verdana"/>
          <w:sz w:val="20"/>
          <w:szCs w:val="20"/>
          <w:lang w:eastAsia="ar-SA"/>
        </w:rPr>
        <w:t>описани предвидените от участника мерки за своевременно адресиране на идентифицираните от Възложителя рискове</w:t>
      </w:r>
      <w:r w:rsidRPr="00A216AB">
        <w:rPr>
          <w:rFonts w:ascii="Verdana" w:hAnsi="Verdana"/>
          <w:sz w:val="20"/>
          <w:szCs w:val="20"/>
        </w:rPr>
        <w:t>.</w:t>
      </w:r>
    </w:p>
    <w:p w:rsidR="00F66F53" w:rsidRPr="00A216AB" w:rsidRDefault="00F66F53" w:rsidP="00315AEB">
      <w:pPr>
        <w:tabs>
          <w:tab w:val="num" w:pos="0"/>
        </w:tabs>
        <w:spacing w:after="0" w:line="240" w:lineRule="auto"/>
        <w:ind w:left="-426" w:right="-284" w:firstLine="568"/>
        <w:jc w:val="both"/>
        <w:rPr>
          <w:rFonts w:ascii="Verdana" w:hAnsi="Verdana"/>
          <w:sz w:val="20"/>
          <w:szCs w:val="20"/>
        </w:rPr>
      </w:pPr>
      <w:r w:rsidRPr="00A216AB">
        <w:rPr>
          <w:rFonts w:ascii="Verdana" w:hAnsi="Verdana"/>
          <w:sz w:val="20"/>
          <w:szCs w:val="20"/>
        </w:rPr>
        <w:t>Участникът може да включи в своето техническо предложение и други рискове, които е идентифицирал към момента на подаване на офертата и смята за значими и релевантни за изпълнението на настоящата поръчка.</w:t>
      </w:r>
    </w:p>
    <w:p w:rsidR="006D0604" w:rsidRPr="006D0604" w:rsidRDefault="00600903" w:rsidP="00315AEB">
      <w:pPr>
        <w:keepNext/>
        <w:suppressAutoHyphens/>
        <w:spacing w:after="0" w:line="240" w:lineRule="auto"/>
        <w:ind w:firstLine="568"/>
        <w:jc w:val="both"/>
        <w:outlineLvl w:val="1"/>
        <w:rPr>
          <w:rFonts w:ascii="Verdana" w:eastAsia="Times New Roman" w:hAnsi="Verdana"/>
          <w:b/>
          <w:bCs/>
          <w:iCs/>
          <w:sz w:val="20"/>
          <w:szCs w:val="20"/>
        </w:rPr>
      </w:pPr>
      <w:r>
        <w:rPr>
          <w:rFonts w:ascii="Verdana" w:eastAsia="Times New Roman" w:hAnsi="Verdana"/>
          <w:b/>
          <w:bCs/>
          <w:iCs/>
          <w:sz w:val="20"/>
          <w:szCs w:val="20"/>
        </w:rPr>
        <w:t xml:space="preserve">4. </w:t>
      </w:r>
      <w:bookmarkStart w:id="39" w:name="_Toc398716629"/>
      <w:r w:rsidR="006D0604" w:rsidRPr="006D0604">
        <w:rPr>
          <w:rFonts w:ascii="Verdana" w:eastAsia="Times New Roman" w:hAnsi="Verdana"/>
          <w:b/>
          <w:bCs/>
          <w:iCs/>
          <w:sz w:val="20"/>
          <w:szCs w:val="20"/>
        </w:rPr>
        <w:t>Подход за софтуерна разработка</w:t>
      </w:r>
      <w:bookmarkEnd w:id="39"/>
    </w:p>
    <w:p w:rsidR="006D0604" w:rsidRPr="006D0604" w:rsidRDefault="006D0604" w:rsidP="00315AEB">
      <w:pPr>
        <w:tabs>
          <w:tab w:val="num" w:pos="0"/>
        </w:tabs>
        <w:suppressAutoHyphens/>
        <w:spacing w:after="0" w:line="240" w:lineRule="auto"/>
        <w:ind w:firstLine="568"/>
        <w:jc w:val="both"/>
        <w:rPr>
          <w:rFonts w:ascii="Verdana" w:eastAsia="Times New Roman" w:hAnsi="Verdana"/>
          <w:sz w:val="20"/>
          <w:szCs w:val="20"/>
          <w:lang w:val="x-none" w:eastAsia="ar-SA"/>
        </w:rPr>
      </w:pPr>
      <w:r w:rsidRPr="006D0604">
        <w:rPr>
          <w:rFonts w:ascii="Verdana" w:eastAsia="Times New Roman" w:hAnsi="Verdana"/>
          <w:sz w:val="20"/>
          <w:szCs w:val="20"/>
          <w:lang w:val="x-none" w:eastAsia="ar-SA"/>
        </w:rPr>
        <w:t xml:space="preserve">Софтуерната разработка трябва да бъде изпълнена в пълно съответствие с изискванията посочени в „Изисквания към информационната система“. Участникът трябва да използва утвърдена методика за софтуерна разработка и да я опише в техническото си предложение. </w:t>
      </w:r>
      <w:r w:rsidRPr="006D0604">
        <w:rPr>
          <w:rFonts w:ascii="Verdana" w:eastAsia="Times New Roman" w:hAnsi="Verdana"/>
          <w:sz w:val="20"/>
          <w:szCs w:val="20"/>
          <w:lang w:val="x-none" w:eastAsia="ar-SA" w:bidi="bn-IN"/>
        </w:rPr>
        <w:t xml:space="preserve">Могат да се използват методологии за управление на софтуерни проекти като например PMP, MSF, ITIL, Prince2, </w:t>
      </w:r>
      <w:proofErr w:type="spellStart"/>
      <w:r w:rsidRPr="006D0604">
        <w:rPr>
          <w:rFonts w:ascii="Verdana" w:eastAsia="Times New Roman" w:hAnsi="Verdana"/>
          <w:sz w:val="20"/>
          <w:szCs w:val="20"/>
          <w:lang w:val="x-none" w:eastAsia="ar-SA" w:bidi="bn-IN"/>
        </w:rPr>
        <w:t>Agil</w:t>
      </w:r>
      <w:r w:rsidRPr="006D0604">
        <w:rPr>
          <w:rFonts w:ascii="Verdana" w:eastAsia="Times New Roman" w:hAnsi="Verdana"/>
          <w:sz w:val="20"/>
          <w:szCs w:val="20"/>
          <w:lang w:val="en-US" w:eastAsia="ar-SA" w:bidi="bn-IN"/>
        </w:rPr>
        <w:t>e</w:t>
      </w:r>
      <w:proofErr w:type="spellEnd"/>
      <w:r w:rsidRPr="006D0604">
        <w:rPr>
          <w:rFonts w:ascii="Verdana" w:eastAsia="Times New Roman" w:hAnsi="Verdana"/>
          <w:sz w:val="20"/>
          <w:szCs w:val="20"/>
          <w:lang w:val="x-none" w:eastAsia="ar-SA" w:bidi="bn-IN"/>
        </w:rPr>
        <w:t>/</w:t>
      </w:r>
      <w:proofErr w:type="spellStart"/>
      <w:r w:rsidRPr="006D0604">
        <w:rPr>
          <w:rFonts w:ascii="Verdana" w:eastAsia="Times New Roman" w:hAnsi="Verdana"/>
          <w:sz w:val="20"/>
          <w:szCs w:val="20"/>
          <w:lang w:val="x-none" w:eastAsia="ar-SA" w:bidi="bn-IN"/>
        </w:rPr>
        <w:t>Scrum</w:t>
      </w:r>
      <w:proofErr w:type="spellEnd"/>
      <w:r w:rsidRPr="006D0604">
        <w:rPr>
          <w:rFonts w:ascii="Verdana" w:eastAsia="Times New Roman" w:hAnsi="Verdana"/>
          <w:sz w:val="20"/>
          <w:szCs w:val="20"/>
          <w:lang w:val="x-none" w:eastAsia="ar-SA" w:bidi="bn-IN"/>
        </w:rPr>
        <w:t xml:space="preserve"> или еквивалентни.</w:t>
      </w:r>
      <w:r w:rsidRPr="006D0604">
        <w:rPr>
          <w:rFonts w:ascii="Verdana" w:eastAsia="Times New Roman" w:hAnsi="Verdana"/>
          <w:sz w:val="20"/>
          <w:szCs w:val="20"/>
          <w:lang w:val="en-US" w:eastAsia="ar-SA" w:bidi="bn-IN"/>
        </w:rPr>
        <w:t xml:space="preserve"> </w:t>
      </w:r>
      <w:r w:rsidRPr="006D0604">
        <w:rPr>
          <w:rFonts w:ascii="Verdana" w:eastAsia="Times New Roman" w:hAnsi="Verdana"/>
          <w:sz w:val="20"/>
          <w:szCs w:val="20"/>
          <w:lang w:val="x-none" w:eastAsia="ar-SA"/>
        </w:rPr>
        <w:t>Подходът за разработка трябва да отговаря на следните изисквания:</w:t>
      </w:r>
    </w:p>
    <w:p w:rsidR="006D0604" w:rsidRPr="006D0604" w:rsidRDefault="006D0604" w:rsidP="00315AEB">
      <w:pPr>
        <w:numPr>
          <w:ilvl w:val="0"/>
          <w:numId w:val="26"/>
        </w:numPr>
        <w:tabs>
          <w:tab w:val="num" w:pos="0"/>
          <w:tab w:val="left" w:pos="993"/>
        </w:tabs>
        <w:suppressAutoHyphens/>
        <w:spacing w:after="0" w:line="240" w:lineRule="auto"/>
        <w:ind w:left="0" w:firstLine="568"/>
        <w:jc w:val="both"/>
        <w:rPr>
          <w:rFonts w:ascii="Verdana" w:eastAsia="Times New Roman" w:hAnsi="Verdana"/>
          <w:bCs/>
          <w:sz w:val="20"/>
          <w:szCs w:val="20"/>
          <w:lang w:val="x-none" w:eastAsia="bg-BG"/>
        </w:rPr>
      </w:pPr>
      <w:r w:rsidRPr="006D0604">
        <w:rPr>
          <w:rFonts w:ascii="Verdana" w:eastAsia="Times New Roman" w:hAnsi="Verdana"/>
          <w:bCs/>
          <w:sz w:val="20"/>
          <w:szCs w:val="20"/>
          <w:lang w:val="x-none" w:eastAsia="bg-BG"/>
        </w:rPr>
        <w:t>итеративен подход на разработка, позволяващ поетапно програмиране и съответно преглед на софтуерния код на определени етапи, а не в края на целия процес на софтуерна разработка;</w:t>
      </w:r>
    </w:p>
    <w:p w:rsidR="006D0604" w:rsidRPr="006D0604" w:rsidRDefault="006D0604" w:rsidP="00315AEB">
      <w:pPr>
        <w:numPr>
          <w:ilvl w:val="0"/>
          <w:numId w:val="26"/>
        </w:numPr>
        <w:tabs>
          <w:tab w:val="num" w:pos="0"/>
          <w:tab w:val="left" w:pos="993"/>
        </w:tabs>
        <w:suppressAutoHyphens/>
        <w:spacing w:after="0" w:line="240" w:lineRule="auto"/>
        <w:ind w:left="0" w:firstLine="568"/>
        <w:jc w:val="both"/>
        <w:rPr>
          <w:rFonts w:ascii="Verdana" w:eastAsia="Times New Roman" w:hAnsi="Verdana"/>
          <w:bCs/>
          <w:sz w:val="20"/>
          <w:szCs w:val="20"/>
          <w:lang w:val="x-none" w:eastAsia="bg-BG"/>
        </w:rPr>
      </w:pPr>
      <w:r w:rsidRPr="006D0604">
        <w:rPr>
          <w:rFonts w:ascii="Verdana" w:eastAsia="Times New Roman" w:hAnsi="Verdana"/>
          <w:bCs/>
          <w:sz w:val="20"/>
          <w:szCs w:val="20"/>
          <w:lang w:val="x-none" w:eastAsia="bg-BG"/>
        </w:rPr>
        <w:t>фази/етапи на жизнения цикъл /например</w:t>
      </w:r>
      <w:r w:rsidRPr="006D0604">
        <w:rPr>
          <w:rFonts w:ascii="Verdana" w:eastAsia="Times New Roman" w:hAnsi="Verdana"/>
          <w:bCs/>
          <w:sz w:val="20"/>
          <w:szCs w:val="20"/>
          <w:lang w:eastAsia="bg-BG"/>
        </w:rPr>
        <w:t>,</w:t>
      </w:r>
      <w:r w:rsidRPr="006D0604">
        <w:rPr>
          <w:rFonts w:ascii="Verdana" w:eastAsia="Times New Roman" w:hAnsi="Verdana"/>
          <w:bCs/>
          <w:sz w:val="20"/>
          <w:szCs w:val="20"/>
          <w:lang w:val="x-none" w:eastAsia="bg-BG"/>
        </w:rPr>
        <w:t xml:space="preserve"> анализ и планиране, проектиране, разработка, тестване и внедряване/;</w:t>
      </w:r>
    </w:p>
    <w:p w:rsidR="006D0604" w:rsidRPr="006D0604" w:rsidRDefault="006D0604" w:rsidP="00315AEB">
      <w:pPr>
        <w:numPr>
          <w:ilvl w:val="0"/>
          <w:numId w:val="26"/>
        </w:numPr>
        <w:tabs>
          <w:tab w:val="num" w:pos="0"/>
          <w:tab w:val="left" w:pos="993"/>
        </w:tabs>
        <w:suppressAutoHyphens/>
        <w:spacing w:after="0" w:line="240" w:lineRule="auto"/>
        <w:ind w:left="0" w:firstLine="568"/>
        <w:jc w:val="both"/>
        <w:rPr>
          <w:rFonts w:ascii="Verdana" w:eastAsia="Times New Roman" w:hAnsi="Verdana"/>
          <w:sz w:val="20"/>
          <w:szCs w:val="20"/>
          <w:lang w:val="x-none" w:eastAsia="ar-SA"/>
        </w:rPr>
      </w:pPr>
      <w:r w:rsidRPr="006D0604">
        <w:rPr>
          <w:rFonts w:ascii="Verdana" w:eastAsia="Times New Roman" w:hAnsi="Verdana"/>
          <w:bCs/>
          <w:sz w:val="20"/>
          <w:szCs w:val="20"/>
          <w:lang w:val="x-none" w:eastAsia="bg-BG"/>
        </w:rPr>
        <w:t>тестване на софтуера</w:t>
      </w:r>
      <w:r w:rsidRPr="006D0604">
        <w:rPr>
          <w:rFonts w:ascii="Verdana" w:eastAsia="Times New Roman" w:hAnsi="Verdana"/>
          <w:sz w:val="20"/>
          <w:szCs w:val="20"/>
          <w:lang w:val="x-none" w:eastAsia="ar-SA"/>
        </w:rPr>
        <w:t xml:space="preserve"> през целия процес на софтуерната разработка.</w:t>
      </w:r>
    </w:p>
    <w:p w:rsidR="006D0604" w:rsidRPr="006D0604" w:rsidRDefault="006D0604" w:rsidP="00315AEB">
      <w:pPr>
        <w:tabs>
          <w:tab w:val="num" w:pos="0"/>
          <w:tab w:val="left" w:pos="993"/>
        </w:tabs>
        <w:suppressAutoHyphens/>
        <w:spacing w:after="0" w:line="240" w:lineRule="auto"/>
        <w:ind w:firstLine="568"/>
        <w:jc w:val="both"/>
        <w:rPr>
          <w:rFonts w:ascii="Verdana" w:eastAsia="Times New Roman" w:hAnsi="Verdana"/>
          <w:bCs/>
          <w:sz w:val="20"/>
          <w:szCs w:val="20"/>
          <w:lang w:val="en-US" w:eastAsia="bg-BG"/>
        </w:rPr>
      </w:pPr>
      <w:r w:rsidRPr="006D0604">
        <w:rPr>
          <w:rFonts w:ascii="Verdana" w:eastAsia="Times New Roman" w:hAnsi="Verdana"/>
          <w:sz w:val="20"/>
          <w:szCs w:val="20"/>
          <w:lang w:val="x-none" w:eastAsia="ar-SA"/>
        </w:rPr>
        <w:t>В своето техническо предложение участникът трябва да опише методиката за софтуерна разработка</w:t>
      </w:r>
      <w:r w:rsidRPr="006D0604">
        <w:rPr>
          <w:rFonts w:ascii="Verdana" w:eastAsia="Times New Roman" w:hAnsi="Verdana"/>
          <w:bCs/>
          <w:sz w:val="20"/>
          <w:szCs w:val="20"/>
          <w:lang w:val="x-none" w:eastAsia="bg-BG"/>
        </w:rPr>
        <w:t>, която ще използва като детайлизира всички фази/етап/итерации, през които ще премине разработката, както и резултата, продуктите и документите, които ще предаде след изпълнението на всяка</w:t>
      </w:r>
      <w:r w:rsidRPr="006D0604">
        <w:rPr>
          <w:rFonts w:ascii="Verdana" w:eastAsia="Times New Roman" w:hAnsi="Verdana"/>
          <w:bCs/>
          <w:sz w:val="20"/>
          <w:szCs w:val="20"/>
          <w:lang w:eastAsia="bg-BG"/>
        </w:rPr>
        <w:t xml:space="preserve"> </w:t>
      </w:r>
      <w:r w:rsidRPr="006D0604">
        <w:rPr>
          <w:rFonts w:ascii="Verdana" w:eastAsia="Times New Roman" w:hAnsi="Verdana"/>
          <w:bCs/>
          <w:sz w:val="20"/>
          <w:szCs w:val="20"/>
          <w:lang w:val="x-none" w:eastAsia="bg-BG"/>
        </w:rPr>
        <w:t xml:space="preserve">фаза/етап/итерация и като краен резултат. </w:t>
      </w:r>
    </w:p>
    <w:p w:rsidR="006D0604" w:rsidRPr="006D0604" w:rsidRDefault="00600903" w:rsidP="00EC7132">
      <w:pPr>
        <w:tabs>
          <w:tab w:val="num" w:pos="0"/>
          <w:tab w:val="left" w:pos="993"/>
        </w:tabs>
        <w:suppressAutoHyphens/>
        <w:spacing w:after="0" w:line="240" w:lineRule="auto"/>
        <w:ind w:firstLine="567"/>
        <w:jc w:val="both"/>
        <w:rPr>
          <w:rFonts w:ascii="Verdana" w:eastAsia="Times New Roman" w:hAnsi="Verdana"/>
          <w:b/>
          <w:sz w:val="20"/>
          <w:szCs w:val="20"/>
          <w:lang w:val="x-none" w:eastAsia="ar-SA"/>
        </w:rPr>
      </w:pPr>
      <w:r>
        <w:rPr>
          <w:rFonts w:ascii="Verdana" w:eastAsia="Times New Roman" w:hAnsi="Verdana"/>
          <w:b/>
          <w:sz w:val="20"/>
          <w:szCs w:val="20"/>
          <w:lang w:eastAsia="ar-SA"/>
        </w:rPr>
        <w:t xml:space="preserve">5. </w:t>
      </w:r>
      <w:r w:rsidR="006D0604" w:rsidRPr="006D0604">
        <w:rPr>
          <w:rFonts w:ascii="Verdana" w:eastAsia="Times New Roman" w:hAnsi="Verdana"/>
          <w:b/>
          <w:sz w:val="20"/>
          <w:szCs w:val="20"/>
          <w:lang w:val="x-none" w:eastAsia="ar-SA"/>
        </w:rPr>
        <w:t>Детайлен план-график</w:t>
      </w:r>
    </w:p>
    <w:p w:rsidR="006D0604" w:rsidRPr="006D0604" w:rsidRDefault="006D0604" w:rsidP="00EC7132">
      <w:pPr>
        <w:tabs>
          <w:tab w:val="num" w:pos="0"/>
          <w:tab w:val="left" w:pos="993"/>
        </w:tabs>
        <w:suppressAutoHyphens/>
        <w:spacing w:after="0" w:line="240" w:lineRule="auto"/>
        <w:ind w:firstLine="567"/>
        <w:jc w:val="both"/>
        <w:rPr>
          <w:rFonts w:ascii="Verdana" w:eastAsia="Times New Roman" w:hAnsi="Verdana"/>
          <w:sz w:val="20"/>
          <w:szCs w:val="20"/>
          <w:lang w:val="x-none" w:eastAsia="ar-SA"/>
        </w:rPr>
      </w:pPr>
      <w:r w:rsidRPr="006D0604">
        <w:rPr>
          <w:rFonts w:ascii="Verdana" w:eastAsia="Times New Roman" w:hAnsi="Verdana"/>
          <w:bCs/>
          <w:sz w:val="20"/>
          <w:szCs w:val="20"/>
          <w:lang w:val="x-none" w:eastAsia="bg-BG"/>
        </w:rPr>
        <w:t xml:space="preserve">Участникът следва да представи Детайлен план-график по седмици за реализация на всички дейности за изпълнение на поръчката, </w:t>
      </w:r>
      <w:r w:rsidRPr="006D0604">
        <w:rPr>
          <w:rFonts w:ascii="Verdana" w:eastAsia="Times New Roman" w:hAnsi="Verdana"/>
          <w:sz w:val="20"/>
          <w:szCs w:val="20"/>
          <w:lang w:val="x-none" w:eastAsia="ar-SA"/>
        </w:rPr>
        <w:t xml:space="preserve">който да гарантира постигане на резултатите по проекта. </w:t>
      </w:r>
    </w:p>
    <w:p w:rsidR="006D0604" w:rsidRPr="006D0604" w:rsidRDefault="006D0604" w:rsidP="00EC7132">
      <w:pPr>
        <w:tabs>
          <w:tab w:val="num" w:pos="0"/>
        </w:tabs>
        <w:suppressAutoHyphens/>
        <w:spacing w:after="0" w:line="240" w:lineRule="auto"/>
        <w:ind w:firstLine="567"/>
        <w:jc w:val="both"/>
        <w:rPr>
          <w:rFonts w:ascii="Verdana" w:eastAsia="Times New Roman" w:hAnsi="Verdana"/>
          <w:sz w:val="20"/>
          <w:szCs w:val="20"/>
          <w:lang w:val="en-US" w:eastAsia="ar-SA"/>
        </w:rPr>
      </w:pPr>
      <w:r w:rsidRPr="006D0604">
        <w:rPr>
          <w:rFonts w:ascii="Verdana" w:eastAsia="Times New Roman" w:hAnsi="Verdana"/>
          <w:sz w:val="20"/>
          <w:szCs w:val="20"/>
          <w:lang w:val="x-none" w:eastAsia="ar-SA"/>
        </w:rPr>
        <w:t xml:space="preserve">Участникът следва да идентифицира и да обозначи ясно ключовите дати и времевите зависимости между дейностите и </w:t>
      </w:r>
      <w:proofErr w:type="spellStart"/>
      <w:r w:rsidRPr="006D0604">
        <w:rPr>
          <w:rFonts w:ascii="Verdana" w:eastAsia="Times New Roman" w:hAnsi="Verdana"/>
          <w:sz w:val="20"/>
          <w:szCs w:val="20"/>
          <w:lang w:val="x-none" w:eastAsia="ar-SA"/>
        </w:rPr>
        <w:t>поддейностите</w:t>
      </w:r>
      <w:proofErr w:type="spellEnd"/>
      <w:r w:rsidRPr="006D0604">
        <w:rPr>
          <w:rFonts w:ascii="Verdana" w:eastAsia="Times New Roman" w:hAnsi="Verdana"/>
          <w:sz w:val="20"/>
          <w:szCs w:val="20"/>
          <w:lang w:val="x-none" w:eastAsia="ar-SA"/>
        </w:rPr>
        <w:t>.</w:t>
      </w:r>
    </w:p>
    <w:p w:rsidR="00466A44" w:rsidRPr="00FB423A" w:rsidRDefault="00600903" w:rsidP="00EC7132">
      <w:pPr>
        <w:pStyle w:val="Heading2"/>
        <w:tabs>
          <w:tab w:val="num" w:pos="0"/>
        </w:tabs>
        <w:suppressAutoHyphens/>
        <w:spacing w:before="0" w:after="0" w:line="240" w:lineRule="auto"/>
        <w:ind w:firstLine="567"/>
        <w:jc w:val="both"/>
        <w:rPr>
          <w:rFonts w:ascii="Verdana" w:hAnsi="Verdana"/>
          <w:i w:val="0"/>
          <w:sz w:val="20"/>
          <w:szCs w:val="20"/>
        </w:rPr>
      </w:pPr>
      <w:r>
        <w:rPr>
          <w:rFonts w:ascii="Verdana" w:hAnsi="Verdana"/>
          <w:i w:val="0"/>
          <w:sz w:val="20"/>
          <w:szCs w:val="20"/>
        </w:rPr>
        <w:t xml:space="preserve">6. </w:t>
      </w:r>
      <w:r w:rsidR="00466A44" w:rsidRPr="00FB423A">
        <w:rPr>
          <w:rFonts w:ascii="Verdana" w:hAnsi="Verdana"/>
          <w:i w:val="0"/>
          <w:sz w:val="20"/>
          <w:szCs w:val="20"/>
        </w:rPr>
        <w:t>Докладване</w:t>
      </w:r>
      <w:bookmarkEnd w:id="37"/>
    </w:p>
    <w:p w:rsidR="004C4776" w:rsidRPr="00FB423A" w:rsidRDefault="00FE35E6" w:rsidP="00EC7132">
      <w:pPr>
        <w:pStyle w:val="Heading2"/>
        <w:tabs>
          <w:tab w:val="num" w:pos="0"/>
        </w:tabs>
        <w:suppressAutoHyphens/>
        <w:spacing w:before="0" w:after="0" w:line="240" w:lineRule="auto"/>
        <w:ind w:firstLine="567"/>
        <w:jc w:val="both"/>
        <w:rPr>
          <w:rFonts w:ascii="Verdana" w:hAnsi="Verdana"/>
          <w:i w:val="0"/>
          <w:sz w:val="20"/>
          <w:szCs w:val="20"/>
        </w:rPr>
      </w:pPr>
      <w:bookmarkStart w:id="40" w:name="_Toc310766037"/>
      <w:bookmarkStart w:id="41" w:name="_Toc347301552"/>
      <w:r w:rsidRPr="00FB423A">
        <w:rPr>
          <w:rFonts w:ascii="Verdana" w:hAnsi="Verdana"/>
          <w:i w:val="0"/>
          <w:sz w:val="20"/>
          <w:szCs w:val="20"/>
        </w:rPr>
        <w:t>6</w:t>
      </w:r>
      <w:r w:rsidR="004C4776" w:rsidRPr="00FB423A">
        <w:rPr>
          <w:rFonts w:ascii="Verdana" w:hAnsi="Verdana"/>
          <w:i w:val="0"/>
          <w:sz w:val="20"/>
          <w:szCs w:val="20"/>
        </w:rPr>
        <w:t>.1. Изисквания към докладването</w:t>
      </w:r>
      <w:bookmarkEnd w:id="40"/>
    </w:p>
    <w:p w:rsidR="00122626" w:rsidRPr="00FB423A" w:rsidRDefault="00122626" w:rsidP="00EC7132">
      <w:pPr>
        <w:tabs>
          <w:tab w:val="num" w:pos="0"/>
        </w:tabs>
        <w:spacing w:after="0" w:line="240" w:lineRule="auto"/>
        <w:ind w:firstLine="567"/>
        <w:jc w:val="both"/>
        <w:rPr>
          <w:rFonts w:ascii="Verdana" w:hAnsi="Verdana"/>
          <w:sz w:val="20"/>
          <w:szCs w:val="20"/>
        </w:rPr>
      </w:pPr>
      <w:r w:rsidRPr="00FB423A">
        <w:rPr>
          <w:rFonts w:ascii="Verdana" w:hAnsi="Verdana"/>
          <w:sz w:val="20"/>
          <w:szCs w:val="20"/>
        </w:rPr>
        <w:t xml:space="preserve">Докладването от страна на Изпълнителя включва следните видове доклади: </w:t>
      </w:r>
    </w:p>
    <w:p w:rsidR="00122626" w:rsidRPr="00FB423A" w:rsidRDefault="00122626" w:rsidP="00315AEB">
      <w:pPr>
        <w:numPr>
          <w:ilvl w:val="0"/>
          <w:numId w:val="31"/>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u w:val="single"/>
        </w:rPr>
        <w:lastRenderedPageBreak/>
        <w:t>Встъпителен доклад</w:t>
      </w:r>
      <w:r w:rsidRPr="00FB423A">
        <w:t xml:space="preserve"> – </w:t>
      </w:r>
      <w:r w:rsidRPr="00FB423A">
        <w:rPr>
          <w:rFonts w:ascii="Verdana" w:hAnsi="Verdana"/>
          <w:sz w:val="20"/>
          <w:szCs w:val="20"/>
        </w:rPr>
        <w:t xml:space="preserve">В рамките на 10 (десет) работни дни от стартиране на изпълнението на договора по настоящата процедура, Изпълнителят следва да подготви и представи на Възложителя Встъпителен доклад, който трябва да съдържа конкретизирани цели и задачи, уточнени правила за комуникация, актуализиран Детайлен план-график за изпълнение на дейностите по поръчката, описание на изпълнителния екип, начин на управление на комуникацията между страните, както и други виждания на Изпълнителя по конкретни аспекти в изпълнението на предмета на настоящата процедура;  </w:t>
      </w:r>
    </w:p>
    <w:p w:rsidR="00122626" w:rsidRPr="00FB423A" w:rsidRDefault="00122626" w:rsidP="00315AEB">
      <w:pPr>
        <w:numPr>
          <w:ilvl w:val="0"/>
          <w:numId w:val="31"/>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u w:val="single"/>
        </w:rPr>
        <w:t>Междинни доклади</w:t>
      </w:r>
      <w:r w:rsidRPr="00FB423A">
        <w:rPr>
          <w:rFonts w:ascii="Verdana" w:hAnsi="Verdana"/>
          <w:sz w:val="20"/>
          <w:szCs w:val="20"/>
        </w:rPr>
        <w:t xml:space="preserve"> – докладите се изготвят и представят до 7 </w:t>
      </w:r>
      <w:r w:rsidR="00DE0AFD" w:rsidRPr="00FB423A">
        <w:rPr>
          <w:rFonts w:ascii="Verdana" w:hAnsi="Verdana"/>
          <w:sz w:val="20"/>
          <w:szCs w:val="20"/>
        </w:rPr>
        <w:t xml:space="preserve">работни </w:t>
      </w:r>
      <w:r w:rsidRPr="00FB423A">
        <w:rPr>
          <w:rFonts w:ascii="Verdana" w:hAnsi="Verdana"/>
          <w:sz w:val="20"/>
          <w:szCs w:val="20"/>
        </w:rPr>
        <w:t>дни след изтичане срока за изпъл</w:t>
      </w:r>
      <w:r w:rsidR="00FB423A" w:rsidRPr="00FB423A">
        <w:rPr>
          <w:rFonts w:ascii="Verdana" w:hAnsi="Verdana"/>
          <w:sz w:val="20"/>
          <w:szCs w:val="20"/>
        </w:rPr>
        <w:t>нението на всеки един от етапите</w:t>
      </w:r>
      <w:r w:rsidRPr="00FB423A">
        <w:rPr>
          <w:rFonts w:ascii="Verdana" w:hAnsi="Verdana"/>
          <w:sz w:val="20"/>
          <w:szCs w:val="20"/>
        </w:rPr>
        <w:t xml:space="preserve">. Те включват описателна част на извършената работа, постигнатите цели, резултати и индикатори за изпълнението. Към докладите се прилагат копия (заверени с текст „Вярно с оригинала, име, подпис и печат) на всички подкрепящи документи, доказващи изпълнението на дейността, постигнатите резултати и оригинали на подкрепящи документи през текущия месец, в който се предава доклада; </w:t>
      </w:r>
    </w:p>
    <w:p w:rsidR="00122626" w:rsidRPr="00FB423A" w:rsidRDefault="00122626" w:rsidP="00315AEB">
      <w:pPr>
        <w:numPr>
          <w:ilvl w:val="0"/>
          <w:numId w:val="31"/>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u w:val="single"/>
        </w:rPr>
        <w:t>Окончателен доклад</w:t>
      </w:r>
      <w:r w:rsidRPr="00FB423A">
        <w:rPr>
          <w:rFonts w:ascii="Verdana" w:hAnsi="Verdana"/>
          <w:sz w:val="20"/>
          <w:szCs w:val="20"/>
        </w:rPr>
        <w:t xml:space="preserve"> – изготвя се за цялостно отчитане приключването и предаването на извършената работа по поръчката. Проектът на окончателния доклад се представя две седмици преди срока за приключване на всички дейности по поръчката. Той включва обобщена и аналитична информация и оценка за резултатите от изпълнените дейности, постигнатите цели, резултати и индикатори, идентифицираните трудности и проблеми, предприетите </w:t>
      </w:r>
      <w:proofErr w:type="spellStart"/>
      <w:r w:rsidRPr="00FB423A">
        <w:rPr>
          <w:rFonts w:ascii="Verdana" w:hAnsi="Verdana"/>
          <w:sz w:val="20"/>
          <w:szCs w:val="20"/>
        </w:rPr>
        <w:t>корективни</w:t>
      </w:r>
      <w:proofErr w:type="spellEnd"/>
      <w:r w:rsidRPr="00FB423A">
        <w:rPr>
          <w:rFonts w:ascii="Verdana" w:hAnsi="Verdana"/>
          <w:sz w:val="20"/>
          <w:szCs w:val="20"/>
        </w:rPr>
        <w:t xml:space="preserve"> мерки и т.н. </w:t>
      </w:r>
    </w:p>
    <w:p w:rsidR="004C4776" w:rsidRPr="00FB423A" w:rsidRDefault="00FE35E6" w:rsidP="00315AEB">
      <w:pPr>
        <w:pStyle w:val="Heading2"/>
        <w:suppressAutoHyphens/>
        <w:spacing w:before="0" w:after="0" w:line="240" w:lineRule="auto"/>
        <w:ind w:left="710"/>
        <w:jc w:val="both"/>
        <w:rPr>
          <w:rFonts w:ascii="Verdana" w:hAnsi="Verdana"/>
          <w:i w:val="0"/>
          <w:sz w:val="20"/>
          <w:szCs w:val="20"/>
        </w:rPr>
      </w:pPr>
      <w:bookmarkStart w:id="42" w:name="_Toc310766038"/>
      <w:r w:rsidRPr="00FB423A">
        <w:rPr>
          <w:rFonts w:ascii="Verdana" w:hAnsi="Verdana"/>
          <w:i w:val="0"/>
          <w:sz w:val="20"/>
          <w:szCs w:val="20"/>
        </w:rPr>
        <w:t>6</w:t>
      </w:r>
      <w:r w:rsidR="004C4776" w:rsidRPr="00FB423A">
        <w:rPr>
          <w:rFonts w:ascii="Verdana" w:hAnsi="Verdana"/>
          <w:i w:val="0"/>
          <w:sz w:val="20"/>
          <w:szCs w:val="20"/>
        </w:rPr>
        <w:t>.2. Изисквания към документите и материалите</w:t>
      </w:r>
      <w:bookmarkEnd w:id="42"/>
    </w:p>
    <w:p w:rsidR="004B5703" w:rsidRPr="00FB423A" w:rsidRDefault="004C4776" w:rsidP="00315AEB">
      <w:pPr>
        <w:tabs>
          <w:tab w:val="right" w:pos="8640"/>
        </w:tabs>
        <w:spacing w:after="0" w:line="240" w:lineRule="auto"/>
        <w:ind w:firstLine="709"/>
        <w:jc w:val="both"/>
        <w:rPr>
          <w:rFonts w:ascii="Verdana" w:eastAsia="Times New Roman" w:hAnsi="Verdana"/>
          <w:sz w:val="20"/>
          <w:szCs w:val="20"/>
        </w:rPr>
      </w:pPr>
      <w:r w:rsidRPr="00FB423A">
        <w:rPr>
          <w:rFonts w:ascii="Verdana" w:eastAsia="Times New Roman" w:hAnsi="Verdana"/>
          <w:sz w:val="20"/>
          <w:szCs w:val="20"/>
        </w:rPr>
        <w:t xml:space="preserve">Всички документи и материали, свързани с изпълнението на обществената поръчка следва да бъдат подготвени в съответствие с </w:t>
      </w:r>
      <w:proofErr w:type="spellStart"/>
      <w:r w:rsidRPr="00FB423A">
        <w:rPr>
          <w:rFonts w:ascii="Verdana" w:eastAsia="Times New Roman" w:hAnsi="Verdana"/>
          <w:sz w:val="20"/>
          <w:szCs w:val="20"/>
        </w:rPr>
        <w:t>изискванията</w:t>
      </w:r>
      <w:r w:rsidR="004508E5" w:rsidRPr="00FB423A">
        <w:rPr>
          <w:rFonts w:ascii="Verdana" w:eastAsia="Times New Roman" w:hAnsi="Verdana"/>
          <w:sz w:val="20"/>
          <w:szCs w:val="20"/>
        </w:rPr>
        <w:t>за</w:t>
      </w:r>
      <w:proofErr w:type="spellEnd"/>
      <w:r w:rsidR="004508E5" w:rsidRPr="00FB423A">
        <w:rPr>
          <w:rFonts w:ascii="Verdana" w:eastAsia="Times New Roman" w:hAnsi="Verdana"/>
          <w:sz w:val="20"/>
          <w:szCs w:val="20"/>
        </w:rPr>
        <w:t xml:space="preserve"> информация и публичност, съгласно Регламент на Съвета (ЕО) № 1083/2006 и Регламент на Комисията (ЕО) № 1828/2006</w:t>
      </w:r>
      <w:r w:rsidR="00F451D7" w:rsidRPr="00FB423A">
        <w:rPr>
          <w:rFonts w:ascii="Verdana" w:eastAsia="Times New Roman" w:hAnsi="Verdana"/>
          <w:sz w:val="20"/>
          <w:szCs w:val="20"/>
        </w:rPr>
        <w:t xml:space="preserve"> и </w:t>
      </w:r>
      <w:r w:rsidR="006C2A7F" w:rsidRPr="00FB423A">
        <w:rPr>
          <w:rFonts w:ascii="Verdana" w:eastAsia="Times New Roman" w:hAnsi="Verdana"/>
          <w:sz w:val="20"/>
          <w:szCs w:val="20"/>
        </w:rPr>
        <w:t>изискванията на Управляващия орган</w:t>
      </w:r>
      <w:r w:rsidR="00F451D7" w:rsidRPr="00FB423A">
        <w:rPr>
          <w:rFonts w:ascii="Verdana" w:eastAsia="Times New Roman" w:hAnsi="Verdana"/>
          <w:sz w:val="20"/>
          <w:szCs w:val="20"/>
        </w:rPr>
        <w:t xml:space="preserve"> на </w:t>
      </w:r>
      <w:r w:rsidR="00F451D7" w:rsidRPr="00FB423A">
        <w:t>ОПАК</w:t>
      </w:r>
      <w:r w:rsidR="004B5703" w:rsidRPr="00FB423A">
        <w:rPr>
          <w:rFonts w:ascii="Verdana" w:eastAsia="Times New Roman" w:hAnsi="Verdana"/>
          <w:sz w:val="20"/>
          <w:szCs w:val="20"/>
        </w:rPr>
        <w:t xml:space="preserve">. Подробна информация за необходимите изисквания се съдържа в Приложение </w:t>
      </w:r>
      <w:r w:rsidR="0038592A" w:rsidRPr="00FB423A">
        <w:rPr>
          <w:rFonts w:ascii="Verdana" w:eastAsia="Times New Roman" w:hAnsi="Verdana"/>
          <w:sz w:val="20"/>
          <w:szCs w:val="20"/>
        </w:rPr>
        <w:t xml:space="preserve">21 </w:t>
      </w:r>
      <w:r w:rsidR="004B5703" w:rsidRPr="00FB423A">
        <w:rPr>
          <w:rFonts w:ascii="Verdana" w:eastAsia="Times New Roman" w:hAnsi="Verdana"/>
          <w:sz w:val="20"/>
          <w:szCs w:val="20"/>
        </w:rPr>
        <w:t>от настоящата документация.</w:t>
      </w:r>
    </w:p>
    <w:p w:rsidR="004B5703" w:rsidRPr="00FB423A" w:rsidRDefault="004B5703" w:rsidP="00EC7132">
      <w:pPr>
        <w:tabs>
          <w:tab w:val="right" w:pos="8640"/>
        </w:tabs>
        <w:spacing w:after="0" w:line="240" w:lineRule="auto"/>
        <w:ind w:firstLine="567"/>
        <w:jc w:val="both"/>
        <w:rPr>
          <w:rFonts w:ascii="Verdana" w:eastAsia="Times New Roman" w:hAnsi="Verdana"/>
          <w:sz w:val="20"/>
          <w:szCs w:val="20"/>
        </w:rPr>
      </w:pPr>
      <w:r w:rsidRPr="00FB423A">
        <w:rPr>
          <w:rFonts w:ascii="Verdana" w:eastAsia="Times New Roman" w:hAnsi="Verdana"/>
          <w:sz w:val="20"/>
          <w:szCs w:val="20"/>
          <w:lang w:eastAsia="bg-BG"/>
        </w:rPr>
        <w:t xml:space="preserve">Изпълнителят по договора за обществена поръчка следва да постави необходимите символи за визуализация и публичност на всички </w:t>
      </w:r>
      <w:r w:rsidRPr="00FB423A">
        <w:rPr>
          <w:rFonts w:ascii="Verdana" w:eastAsia="Times New Roman" w:hAnsi="Verdana"/>
          <w:sz w:val="20"/>
          <w:szCs w:val="20"/>
          <w:lang w:val="cs-CZ" w:eastAsia="cs-CZ"/>
        </w:rPr>
        <w:t>документи</w:t>
      </w:r>
      <w:r w:rsidRPr="00FB423A">
        <w:rPr>
          <w:rFonts w:ascii="Verdana" w:eastAsia="Times New Roman" w:hAnsi="Verdana"/>
          <w:sz w:val="20"/>
          <w:szCs w:val="20"/>
          <w:lang w:eastAsia="cs-CZ"/>
        </w:rPr>
        <w:t>, анализи, материали, презентации, разработки и др.</w:t>
      </w:r>
      <w:r w:rsidRPr="00FB423A">
        <w:rPr>
          <w:rFonts w:ascii="Verdana" w:eastAsia="Times New Roman" w:hAnsi="Verdana"/>
          <w:sz w:val="20"/>
          <w:szCs w:val="20"/>
          <w:lang w:eastAsia="bg-BG"/>
        </w:rPr>
        <w:t xml:space="preserve">и </w:t>
      </w:r>
      <w:r w:rsidRPr="00FB423A">
        <w:rPr>
          <w:rFonts w:ascii="Verdana" w:eastAsia="Times New Roman" w:hAnsi="Verdana"/>
          <w:sz w:val="20"/>
          <w:szCs w:val="20"/>
        </w:rPr>
        <w:t>изрично да оповестява в рамките на публични събития/обучения, че те се изпълняват по проект „Подобряване обслужването на гражданите и бизнеса чрез предоставяне на електронни административни услуги от МИ в съответствие с принципите на ЗЕУ“, осъществяван с безвъзмездната финансова помощ на Оперативна програма “Административен капацитет”, съфинансирана от Европейския съюз чрез Европейския социален фонд“.</w:t>
      </w:r>
    </w:p>
    <w:p w:rsidR="004C4776" w:rsidRPr="00FB423A" w:rsidRDefault="00F451D7" w:rsidP="00EC7132">
      <w:pPr>
        <w:spacing w:after="0" w:line="240" w:lineRule="auto"/>
        <w:ind w:firstLine="567"/>
        <w:jc w:val="both"/>
        <w:rPr>
          <w:rFonts w:ascii="Verdana" w:eastAsia="Times New Roman" w:hAnsi="Verdana"/>
          <w:sz w:val="20"/>
          <w:szCs w:val="20"/>
          <w:lang w:eastAsia="bg-BG"/>
        </w:rPr>
      </w:pPr>
      <w:r w:rsidRPr="00FB423A">
        <w:rPr>
          <w:rFonts w:ascii="Verdana" w:eastAsia="Times New Roman" w:hAnsi="Verdana"/>
          <w:sz w:val="20"/>
          <w:szCs w:val="20"/>
          <w:lang w:eastAsia="bg-BG"/>
        </w:rPr>
        <w:t xml:space="preserve">Описаните принципи се прилагат и за всяка </w:t>
      </w:r>
      <w:r w:rsidR="004C4776" w:rsidRPr="00FB423A">
        <w:rPr>
          <w:rFonts w:ascii="Verdana" w:eastAsia="Times New Roman" w:hAnsi="Verdana"/>
          <w:sz w:val="20"/>
          <w:szCs w:val="20"/>
          <w:lang w:eastAsia="bg-BG"/>
        </w:rPr>
        <w:t>информация, разпространявана по електронен път.</w:t>
      </w:r>
    </w:p>
    <w:p w:rsidR="004C4776" w:rsidRPr="00FB423A" w:rsidRDefault="00600903" w:rsidP="00EC7132">
      <w:pPr>
        <w:pStyle w:val="Heading2"/>
        <w:suppressAutoHyphens/>
        <w:spacing w:before="0" w:after="0" w:line="240" w:lineRule="auto"/>
        <w:ind w:firstLine="567"/>
        <w:jc w:val="both"/>
        <w:rPr>
          <w:rFonts w:ascii="Verdana" w:hAnsi="Verdana"/>
          <w:i w:val="0"/>
          <w:sz w:val="20"/>
          <w:szCs w:val="20"/>
        </w:rPr>
      </w:pPr>
      <w:bookmarkStart w:id="43" w:name="_Toc310766039"/>
      <w:r>
        <w:rPr>
          <w:rFonts w:ascii="Verdana" w:hAnsi="Verdana"/>
          <w:i w:val="0"/>
          <w:sz w:val="20"/>
          <w:szCs w:val="20"/>
        </w:rPr>
        <w:t xml:space="preserve">7. </w:t>
      </w:r>
      <w:r w:rsidR="004C4776" w:rsidRPr="00FB423A">
        <w:rPr>
          <w:rFonts w:ascii="Verdana" w:hAnsi="Verdana"/>
          <w:i w:val="0"/>
          <w:sz w:val="20"/>
          <w:szCs w:val="20"/>
        </w:rPr>
        <w:t>Предаване и приемане на докладите</w:t>
      </w:r>
      <w:bookmarkEnd w:id="43"/>
      <w:r w:rsidR="001B2C24" w:rsidRPr="00FB423A">
        <w:rPr>
          <w:rFonts w:ascii="Verdana" w:hAnsi="Verdana"/>
          <w:i w:val="0"/>
          <w:sz w:val="20"/>
          <w:szCs w:val="20"/>
        </w:rPr>
        <w:t xml:space="preserve"> и на </w:t>
      </w:r>
      <w:r w:rsidR="00FE35E6" w:rsidRPr="00FB423A">
        <w:rPr>
          <w:rFonts w:ascii="Verdana" w:hAnsi="Verdana"/>
          <w:i w:val="0"/>
          <w:sz w:val="20"/>
          <w:szCs w:val="20"/>
        </w:rPr>
        <w:t>изпълнението на поръчката</w:t>
      </w:r>
    </w:p>
    <w:p w:rsidR="00514DB9" w:rsidRPr="00FB423A" w:rsidRDefault="00514DB9" w:rsidP="00EC7132">
      <w:pPr>
        <w:numPr>
          <w:ilvl w:val="0"/>
          <w:numId w:val="32"/>
        </w:numPr>
        <w:tabs>
          <w:tab w:val="left" w:pos="993"/>
        </w:tabs>
        <w:autoSpaceDE w:val="0"/>
        <w:autoSpaceDN w:val="0"/>
        <w:adjustRightInd w:val="0"/>
        <w:spacing w:after="0" w:line="240" w:lineRule="auto"/>
        <w:ind w:left="0" w:firstLine="567"/>
        <w:jc w:val="both"/>
        <w:rPr>
          <w:rFonts w:ascii="Verdana" w:hAnsi="Verdana"/>
          <w:sz w:val="20"/>
          <w:szCs w:val="20"/>
        </w:rPr>
      </w:pPr>
      <w:r w:rsidRPr="00FB423A">
        <w:rPr>
          <w:rFonts w:ascii="Verdana" w:hAnsi="Verdana"/>
          <w:sz w:val="20"/>
          <w:szCs w:val="20"/>
        </w:rPr>
        <w:t xml:space="preserve">Всички доклади по т. 6 се представят на български език на хартиен и електронен носител в посочените срокове и се завеждат в деловодството на Възложителя. </w:t>
      </w:r>
    </w:p>
    <w:p w:rsidR="00514DB9" w:rsidRPr="00FB423A" w:rsidRDefault="00514DB9" w:rsidP="00EC7132">
      <w:pPr>
        <w:numPr>
          <w:ilvl w:val="0"/>
          <w:numId w:val="32"/>
        </w:numPr>
        <w:tabs>
          <w:tab w:val="left" w:pos="993"/>
        </w:tabs>
        <w:autoSpaceDE w:val="0"/>
        <w:autoSpaceDN w:val="0"/>
        <w:adjustRightInd w:val="0"/>
        <w:spacing w:after="0" w:line="240" w:lineRule="auto"/>
        <w:ind w:left="0" w:firstLine="567"/>
        <w:jc w:val="both"/>
        <w:rPr>
          <w:rFonts w:ascii="Verdana" w:hAnsi="Verdana"/>
          <w:sz w:val="20"/>
          <w:szCs w:val="20"/>
        </w:rPr>
      </w:pPr>
      <w:r w:rsidRPr="00FB423A">
        <w:rPr>
          <w:rFonts w:ascii="Verdana" w:hAnsi="Verdana"/>
          <w:sz w:val="20"/>
          <w:szCs w:val="20"/>
        </w:rPr>
        <w:t xml:space="preserve">Възложителят разглежда представените доклади и в срок до 7 работни дни уведомява Изпълнителя за приемането им, или ги връща за преработване, допълване или </w:t>
      </w:r>
      <w:proofErr w:type="spellStart"/>
      <w:r w:rsidRPr="00FB423A">
        <w:rPr>
          <w:rFonts w:ascii="Verdana" w:hAnsi="Verdana"/>
          <w:sz w:val="20"/>
          <w:szCs w:val="20"/>
        </w:rPr>
        <w:t>комплектоване</w:t>
      </w:r>
      <w:proofErr w:type="spellEnd"/>
      <w:r w:rsidRPr="00FB423A">
        <w:rPr>
          <w:rFonts w:ascii="Verdana" w:hAnsi="Verdana"/>
          <w:sz w:val="20"/>
          <w:szCs w:val="20"/>
        </w:rPr>
        <w:t xml:space="preserve">, ако не отговарят на изискванията, като чрез ръководителя на проекта дава указания и определя срок (не по-кратък от 5 работни дни) за отстраняване на констатираните недостатъци и пропуски. </w:t>
      </w:r>
    </w:p>
    <w:p w:rsidR="00514DB9" w:rsidRPr="00FB423A" w:rsidRDefault="00514DB9" w:rsidP="00315AEB">
      <w:pPr>
        <w:numPr>
          <w:ilvl w:val="0"/>
          <w:numId w:val="32"/>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rPr>
        <w:t xml:space="preserve">Проектът на окончателен доклад подлежи на предварително одобрение от страна на Възложителя, който трябва да уведоми писмено Изпълнителя в случай, че са необходими разяснения, корекции, допълнителна информация и/или документи, удостоверяващи подлежащи на доказване обстоятелства и др. Изпълнителят изготвя таблица за отразяването </w:t>
      </w:r>
      <w:r w:rsidRPr="00FB423A">
        <w:rPr>
          <w:rFonts w:ascii="Verdana" w:hAnsi="Verdana"/>
          <w:sz w:val="20"/>
          <w:szCs w:val="20"/>
        </w:rPr>
        <w:lastRenderedPageBreak/>
        <w:t xml:space="preserve">на бележките и представя на Възложителя за одобрение преработен окончателен вариант на доклада в дадения му срок. </w:t>
      </w:r>
    </w:p>
    <w:p w:rsidR="00514DB9" w:rsidRPr="00FB423A" w:rsidRDefault="00514DB9" w:rsidP="00315AEB">
      <w:pPr>
        <w:numPr>
          <w:ilvl w:val="0"/>
          <w:numId w:val="32"/>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rPr>
        <w:t xml:space="preserve">Възложителят приема изработените и представени към докладите продукти и резултати, отчети за организирани обучения и други, извършени в изпълнение на основните </w:t>
      </w:r>
      <w:r w:rsidR="00FB423A" w:rsidRPr="00FB423A">
        <w:rPr>
          <w:rFonts w:ascii="Verdana" w:hAnsi="Verdana"/>
          <w:sz w:val="20"/>
          <w:szCs w:val="20"/>
        </w:rPr>
        <w:t xml:space="preserve"> етапи</w:t>
      </w:r>
      <w:r w:rsidRPr="00FB423A">
        <w:rPr>
          <w:rFonts w:ascii="Verdana" w:hAnsi="Verdana"/>
          <w:sz w:val="20"/>
          <w:szCs w:val="20"/>
        </w:rPr>
        <w:t xml:space="preserve"> по поръчката, ако те съответстват на предварително определените изисквания и са достигнати очакваните резултати. </w:t>
      </w:r>
    </w:p>
    <w:p w:rsidR="00514DB9" w:rsidRPr="00FB423A" w:rsidRDefault="00514DB9" w:rsidP="00315AEB">
      <w:pPr>
        <w:numPr>
          <w:ilvl w:val="0"/>
          <w:numId w:val="32"/>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rPr>
        <w:t xml:space="preserve">Междинните доклади се приемат чрез подписване на двустранни </w:t>
      </w:r>
      <w:proofErr w:type="spellStart"/>
      <w:r w:rsidRPr="00FB423A">
        <w:rPr>
          <w:rFonts w:ascii="Verdana" w:hAnsi="Verdana"/>
          <w:sz w:val="20"/>
          <w:szCs w:val="20"/>
        </w:rPr>
        <w:t>приемо-предавателни</w:t>
      </w:r>
      <w:proofErr w:type="spellEnd"/>
      <w:r w:rsidRPr="00FB423A">
        <w:rPr>
          <w:rFonts w:ascii="Verdana" w:hAnsi="Verdana"/>
          <w:sz w:val="20"/>
          <w:szCs w:val="20"/>
        </w:rPr>
        <w:t xml:space="preserve"> протоколи, подписани за Възложителя – от ръководителя на проекта, след предварително парафиране от координатора и счетоводителя на проекта, а за Изпълнителя – от упълномощено от него лице.</w:t>
      </w:r>
    </w:p>
    <w:p w:rsidR="00514DB9" w:rsidRPr="00FB423A" w:rsidRDefault="00514DB9" w:rsidP="00315AEB">
      <w:pPr>
        <w:numPr>
          <w:ilvl w:val="0"/>
          <w:numId w:val="32"/>
        </w:numPr>
        <w:tabs>
          <w:tab w:val="left" w:pos="993"/>
        </w:tabs>
        <w:autoSpaceDE w:val="0"/>
        <w:autoSpaceDN w:val="0"/>
        <w:adjustRightInd w:val="0"/>
        <w:spacing w:after="0" w:line="240" w:lineRule="auto"/>
        <w:ind w:left="0" w:firstLine="709"/>
        <w:jc w:val="both"/>
        <w:rPr>
          <w:rFonts w:ascii="Verdana" w:hAnsi="Verdana"/>
          <w:sz w:val="20"/>
          <w:szCs w:val="20"/>
        </w:rPr>
      </w:pPr>
      <w:r w:rsidRPr="00FB423A">
        <w:rPr>
          <w:rFonts w:ascii="Verdana" w:hAnsi="Verdana"/>
          <w:sz w:val="20"/>
          <w:szCs w:val="20"/>
        </w:rPr>
        <w:t xml:space="preserve">Страните съставят и подписват окончателен двустранен </w:t>
      </w:r>
      <w:proofErr w:type="spellStart"/>
      <w:r w:rsidRPr="00FB423A">
        <w:rPr>
          <w:rFonts w:ascii="Verdana" w:hAnsi="Verdana"/>
          <w:sz w:val="20"/>
          <w:szCs w:val="20"/>
        </w:rPr>
        <w:t>приемо-предавателен</w:t>
      </w:r>
      <w:proofErr w:type="spellEnd"/>
      <w:r w:rsidRPr="00FB423A">
        <w:rPr>
          <w:rFonts w:ascii="Verdana" w:hAnsi="Verdana"/>
          <w:sz w:val="20"/>
          <w:szCs w:val="20"/>
        </w:rPr>
        <w:t xml:space="preserve"> протокол за приемане на окончателния доклад, в който се констатира изпълнението или неизпълнението на договора, каква част от гаранцията за изпълнение подлежи на връщане или на задържане, заплащане на окончателното плащане. </w:t>
      </w:r>
    </w:p>
    <w:p w:rsidR="00514DB9" w:rsidRPr="00F822F2" w:rsidRDefault="00514DB9" w:rsidP="00FB029F">
      <w:pPr>
        <w:spacing w:after="0" w:line="240" w:lineRule="auto"/>
        <w:ind w:right="57"/>
        <w:jc w:val="both"/>
        <w:rPr>
          <w:highlight w:val="yellow"/>
        </w:rPr>
      </w:pPr>
    </w:p>
    <w:p w:rsidR="00FB423A" w:rsidRPr="004167B5" w:rsidRDefault="00FB423A" w:rsidP="00FB029F">
      <w:pPr>
        <w:pStyle w:val="ListParagraph"/>
        <w:keepNext/>
        <w:keepLines/>
        <w:numPr>
          <w:ilvl w:val="0"/>
          <w:numId w:val="28"/>
        </w:numPr>
        <w:ind w:left="0" w:right="57" w:firstLine="567"/>
        <w:jc w:val="both"/>
        <w:outlineLvl w:val="0"/>
        <w:rPr>
          <w:rFonts w:ascii="Verdana" w:hAnsi="Verdana"/>
          <w:b/>
          <w:smallCaps/>
          <w:shadow/>
          <w:kern w:val="28"/>
          <w:lang w:val="bg-BG"/>
        </w:rPr>
      </w:pPr>
      <w:bookmarkStart w:id="44" w:name="_Toc355972179"/>
      <w:bookmarkStart w:id="45" w:name="_Toc398716644"/>
      <w:bookmarkStart w:id="46" w:name="_Toc347317337"/>
      <w:bookmarkStart w:id="47" w:name="_Toc347317657"/>
      <w:bookmarkStart w:id="48" w:name="_Toc347318088"/>
      <w:bookmarkStart w:id="49" w:name="_Toc347318168"/>
      <w:bookmarkStart w:id="50" w:name="_Toc347318235"/>
      <w:bookmarkStart w:id="51" w:name="_Toc347318285"/>
      <w:bookmarkEnd w:id="41"/>
      <w:r w:rsidRPr="004167B5">
        <w:rPr>
          <w:rFonts w:ascii="Verdana" w:hAnsi="Verdana"/>
          <w:b/>
          <w:smallCaps/>
          <w:shadow/>
          <w:kern w:val="28"/>
          <w:lang w:val="bg-BG"/>
        </w:rPr>
        <w:t>Изисквания към И</w:t>
      </w:r>
      <w:bookmarkEnd w:id="44"/>
      <w:r w:rsidRPr="004167B5">
        <w:rPr>
          <w:rFonts w:ascii="Verdana" w:hAnsi="Verdana"/>
          <w:b/>
          <w:smallCaps/>
          <w:shadow/>
          <w:kern w:val="28"/>
        </w:rPr>
        <w:t>нформационната система</w:t>
      </w:r>
    </w:p>
    <w:p w:rsidR="006271D8" w:rsidRPr="006271D8" w:rsidRDefault="006271D8" w:rsidP="00FB029F">
      <w:pPr>
        <w:tabs>
          <w:tab w:val="num" w:pos="0"/>
        </w:tabs>
        <w:suppressAutoHyphens/>
        <w:spacing w:after="0" w:line="240" w:lineRule="auto"/>
        <w:ind w:right="57" w:firstLine="567"/>
        <w:jc w:val="both"/>
        <w:rPr>
          <w:rFonts w:ascii="Verdana" w:eastAsia="Times New Roman" w:hAnsi="Verdana"/>
          <w:b/>
          <w:sz w:val="20"/>
          <w:szCs w:val="20"/>
          <w:lang w:eastAsia="ar-SA"/>
        </w:rPr>
      </w:pPr>
      <w:r w:rsidRPr="006271D8">
        <w:rPr>
          <w:rFonts w:ascii="Verdana" w:eastAsia="Times New Roman" w:hAnsi="Verdana"/>
          <w:b/>
          <w:smallCaps/>
          <w:shadow/>
          <w:sz w:val="20"/>
          <w:szCs w:val="20"/>
          <w:lang w:eastAsia="ar-SA"/>
        </w:rPr>
        <w:t>Технологични изисквания</w:t>
      </w:r>
    </w:p>
    <w:p w:rsidR="006271D8" w:rsidRPr="006271D8" w:rsidRDefault="006271D8" w:rsidP="00EC7132">
      <w:pPr>
        <w:tabs>
          <w:tab w:val="num" w:pos="0"/>
        </w:tabs>
        <w:spacing w:after="0" w:line="240" w:lineRule="auto"/>
        <w:ind w:firstLine="567"/>
        <w:jc w:val="both"/>
        <w:rPr>
          <w:rFonts w:ascii="Verdana" w:hAnsi="Verdana"/>
          <w:b/>
          <w:bCs/>
          <w:iCs/>
          <w:sz w:val="20"/>
          <w:szCs w:val="20"/>
          <w:lang w:eastAsia="ar-SA"/>
        </w:rPr>
      </w:pPr>
      <w:r w:rsidRPr="006271D8">
        <w:rPr>
          <w:rFonts w:ascii="Verdana" w:hAnsi="Verdana"/>
          <w:b/>
          <w:bCs/>
          <w:iCs/>
          <w:sz w:val="20"/>
          <w:szCs w:val="20"/>
          <w:lang w:eastAsia="ar-SA"/>
        </w:rPr>
        <w:t>Архитектура</w:t>
      </w:r>
    </w:p>
    <w:p w:rsidR="006271D8" w:rsidRPr="006271D8" w:rsidRDefault="006271D8" w:rsidP="00EC7132">
      <w:pPr>
        <w:tabs>
          <w:tab w:val="num" w:pos="0"/>
        </w:tabs>
        <w:spacing w:after="0" w:line="240" w:lineRule="auto"/>
        <w:ind w:firstLine="567"/>
        <w:jc w:val="both"/>
        <w:rPr>
          <w:rFonts w:ascii="Verdana" w:hAnsi="Verdana"/>
          <w:sz w:val="20"/>
          <w:szCs w:val="20"/>
          <w:lang w:val="ru-RU"/>
        </w:rPr>
      </w:pPr>
      <w:r w:rsidRPr="006271D8">
        <w:rPr>
          <w:rFonts w:ascii="Verdana" w:hAnsi="Verdana"/>
          <w:sz w:val="20"/>
          <w:szCs w:val="20"/>
        </w:rPr>
        <w:t>Системата трябва да функционира върху централизирана база данни</w:t>
      </w:r>
      <w:r w:rsidRPr="006271D8">
        <w:rPr>
          <w:rFonts w:ascii="Verdana" w:hAnsi="Verdana"/>
          <w:sz w:val="20"/>
          <w:szCs w:val="20"/>
          <w:lang w:val="en-US"/>
        </w:rPr>
        <w:t xml:space="preserve"> </w:t>
      </w:r>
      <w:r w:rsidRPr="006271D8">
        <w:rPr>
          <w:rFonts w:ascii="Verdana" w:hAnsi="Verdana"/>
          <w:sz w:val="20"/>
          <w:szCs w:val="20"/>
        </w:rPr>
        <w:t xml:space="preserve">на </w:t>
      </w:r>
      <w:r w:rsidRPr="007411CF">
        <w:rPr>
          <w:rFonts w:ascii="Verdana" w:hAnsi="Verdana"/>
          <w:sz w:val="20"/>
          <w:szCs w:val="20"/>
        </w:rPr>
        <w:t>сървър</w:t>
      </w:r>
      <w:r w:rsidR="00B2652F" w:rsidRPr="007411CF">
        <w:rPr>
          <w:rFonts w:ascii="Verdana" w:hAnsi="Verdana"/>
          <w:sz w:val="20"/>
          <w:szCs w:val="20"/>
        </w:rPr>
        <w:t>и</w:t>
      </w:r>
      <w:r w:rsidRPr="007411CF">
        <w:rPr>
          <w:rFonts w:ascii="Verdana" w:hAnsi="Verdana"/>
          <w:sz w:val="20"/>
          <w:szCs w:val="20"/>
        </w:rPr>
        <w:t xml:space="preserve"> в</w:t>
      </w:r>
      <w:r w:rsidRPr="006271D8">
        <w:rPr>
          <w:rFonts w:ascii="Verdana" w:hAnsi="Verdana"/>
          <w:sz w:val="20"/>
          <w:szCs w:val="20"/>
        </w:rPr>
        <w:t xml:space="preserve"> МЕ. Приложенията на системата трябва се ползват от всички без да се налага инсталиране на приложен софтуер върху работните станции.</w:t>
      </w:r>
      <w:r w:rsidRPr="006271D8">
        <w:rPr>
          <w:rFonts w:ascii="Verdana" w:hAnsi="Verdana"/>
          <w:sz w:val="20"/>
          <w:szCs w:val="20"/>
          <w:lang w:val="ru-RU"/>
        </w:rPr>
        <w:t xml:space="preserve"> </w:t>
      </w:r>
      <w:r w:rsidRPr="006271D8">
        <w:rPr>
          <w:rFonts w:ascii="Verdana" w:hAnsi="Verdana"/>
          <w:sz w:val="20"/>
          <w:szCs w:val="20"/>
        </w:rPr>
        <w:t>Системата трябва да предостави подлежаща на разширяване архитектура, позволяваща необходимото адаптиране към актуалните и към евентуалните бъдещи потребности.</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color w:val="000000"/>
          <w:sz w:val="20"/>
          <w:szCs w:val="20"/>
        </w:rPr>
        <w:t xml:space="preserve">Реализацията на система трябва да се ръководи от най-добрите световни практики при разработването на софтуерни решения от такъв мащаб и да следва съвременните стандарти </w:t>
      </w:r>
      <w:r w:rsidRPr="006271D8">
        <w:rPr>
          <w:rFonts w:ascii="Verdana" w:hAnsi="Verdana"/>
          <w:color w:val="000000"/>
          <w:sz w:val="20"/>
          <w:szCs w:val="20"/>
          <w:lang w:val="ru-RU"/>
        </w:rPr>
        <w:t xml:space="preserve">- </w:t>
      </w:r>
      <w:proofErr w:type="spellStart"/>
      <w:r w:rsidRPr="006271D8">
        <w:rPr>
          <w:rFonts w:ascii="Verdana" w:hAnsi="Verdana"/>
          <w:sz w:val="20"/>
          <w:szCs w:val="20"/>
        </w:rPr>
        <w:t>Unified</w:t>
      </w:r>
      <w:proofErr w:type="spellEnd"/>
      <w:r w:rsidRPr="006271D8">
        <w:rPr>
          <w:rFonts w:ascii="Verdana" w:hAnsi="Verdana"/>
          <w:sz w:val="20"/>
          <w:szCs w:val="20"/>
        </w:rPr>
        <w:t xml:space="preserve"> Software </w:t>
      </w:r>
      <w:proofErr w:type="spellStart"/>
      <w:r w:rsidRPr="006271D8">
        <w:rPr>
          <w:rFonts w:ascii="Verdana" w:hAnsi="Verdana"/>
          <w:sz w:val="20"/>
          <w:szCs w:val="20"/>
        </w:rPr>
        <w:t>Development</w:t>
      </w:r>
      <w:proofErr w:type="spellEnd"/>
      <w:r w:rsidRPr="006271D8">
        <w:rPr>
          <w:rFonts w:ascii="Verdana" w:hAnsi="Verdana"/>
          <w:sz w:val="20"/>
          <w:szCs w:val="20"/>
        </w:rPr>
        <w:t xml:space="preserve"> </w:t>
      </w:r>
      <w:proofErr w:type="spellStart"/>
      <w:r w:rsidRPr="006271D8">
        <w:rPr>
          <w:rFonts w:ascii="Verdana" w:hAnsi="Verdana"/>
          <w:sz w:val="20"/>
          <w:szCs w:val="20"/>
        </w:rPr>
        <w:t>Process</w:t>
      </w:r>
      <w:proofErr w:type="spellEnd"/>
      <w:r w:rsidRPr="006271D8">
        <w:rPr>
          <w:rFonts w:ascii="Verdana" w:hAnsi="Verdana"/>
          <w:sz w:val="20"/>
          <w:szCs w:val="20"/>
        </w:rPr>
        <w:t xml:space="preserve"> (USDP</w:t>
      </w:r>
      <w:r w:rsidRPr="006271D8">
        <w:rPr>
          <w:rFonts w:ascii="Verdana" w:hAnsi="Verdana"/>
          <w:color w:val="000000"/>
          <w:sz w:val="20"/>
          <w:szCs w:val="20"/>
        </w:rPr>
        <w:t xml:space="preserve"> модел</w:t>
      </w:r>
      <w:r w:rsidRPr="006271D8">
        <w:rPr>
          <w:rFonts w:ascii="Verdana" w:hAnsi="Verdana"/>
          <w:color w:val="000000"/>
          <w:sz w:val="20"/>
          <w:szCs w:val="20"/>
          <w:lang w:val="ru-RU"/>
        </w:rPr>
        <w:t>)</w:t>
      </w:r>
      <w:r w:rsidRPr="006271D8">
        <w:rPr>
          <w:rFonts w:ascii="Verdana" w:hAnsi="Verdana"/>
          <w:color w:val="000000"/>
          <w:sz w:val="20"/>
          <w:szCs w:val="20"/>
        </w:rPr>
        <w:t>.</w:t>
      </w:r>
    </w:p>
    <w:p w:rsidR="006271D8" w:rsidRPr="006271D8" w:rsidRDefault="006271D8" w:rsidP="00315AEB">
      <w:pPr>
        <w:tabs>
          <w:tab w:val="num" w:pos="0"/>
        </w:tabs>
        <w:spacing w:after="0" w:line="240" w:lineRule="auto"/>
        <w:ind w:firstLine="568"/>
        <w:jc w:val="both"/>
        <w:rPr>
          <w:rFonts w:ascii="Verdana" w:hAnsi="Verdana"/>
          <w:b/>
          <w:i/>
          <w:sz w:val="20"/>
          <w:szCs w:val="20"/>
        </w:rPr>
      </w:pPr>
      <w:r w:rsidRPr="006271D8">
        <w:rPr>
          <w:rFonts w:ascii="Verdana" w:hAnsi="Verdana"/>
          <w:b/>
          <w:i/>
          <w:sz w:val="20"/>
          <w:szCs w:val="20"/>
        </w:rPr>
        <w:t>Среда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Средата на системата включва следните компоненти:</w:t>
      </w:r>
    </w:p>
    <w:p w:rsidR="006271D8" w:rsidRPr="006271D8" w:rsidRDefault="00DB6AFB" w:rsidP="00315AEB">
      <w:pPr>
        <w:spacing w:after="0" w:line="240" w:lineRule="auto"/>
        <w:ind w:left="568"/>
        <w:jc w:val="both"/>
        <w:rPr>
          <w:rFonts w:ascii="Verdana" w:hAnsi="Verdana"/>
          <w:sz w:val="20"/>
          <w:szCs w:val="20"/>
        </w:rPr>
      </w:pPr>
      <w:r>
        <w:rPr>
          <w:rFonts w:ascii="Verdana" w:hAnsi="Verdana"/>
          <w:sz w:val="20"/>
          <w:szCs w:val="20"/>
        </w:rPr>
        <w:t xml:space="preserve">1. </w:t>
      </w:r>
      <w:r w:rsidR="006271D8" w:rsidRPr="006271D8">
        <w:rPr>
          <w:rFonts w:ascii="Verdana" w:hAnsi="Verdana"/>
          <w:sz w:val="20"/>
          <w:szCs w:val="20"/>
        </w:rPr>
        <w:t>Хардуер</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За реализацията на проекта Бенефициентът ще осигури до два</w:t>
      </w:r>
      <w:r w:rsidRPr="006271D8">
        <w:rPr>
          <w:rFonts w:ascii="Verdana" w:hAnsi="Verdana"/>
          <w:sz w:val="20"/>
          <w:szCs w:val="20"/>
          <w:lang w:val="en-US"/>
        </w:rPr>
        <w:t xml:space="preserve"> </w:t>
      </w:r>
      <w:r w:rsidRPr="006271D8">
        <w:rPr>
          <w:rFonts w:ascii="Verdana" w:hAnsi="Verdana"/>
          <w:sz w:val="20"/>
          <w:szCs w:val="20"/>
        </w:rPr>
        <w:t xml:space="preserve">физически сървъра. Основните потребители на системата са външни потребители, които ползват системата посредством стандартен браузър. </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2. Системно и приложно програмно осигуряване</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Цялостното системно програмно осигуряване и лицензиране се реализира за сметка на потенциалния Изпълнител. Изпълнителят трябва да достави и инсталира за негова сметка всички необходими права и лицензи, необходими за нормалното експлоатиране на системата – за всички слоеве от архитектурата – за данни, приложен, презентационен. Срокът на предоставяне на права/лицензи не трябва да е срочен, а перманентен, а срокът за безплатен </w:t>
      </w:r>
      <w:r w:rsidRPr="006271D8">
        <w:rPr>
          <w:rFonts w:ascii="Verdana" w:hAnsi="Verdana"/>
          <w:sz w:val="20"/>
          <w:szCs w:val="20"/>
          <w:lang w:val="en-US"/>
        </w:rPr>
        <w:t>update</w:t>
      </w:r>
      <w:r w:rsidRPr="006271D8">
        <w:rPr>
          <w:rFonts w:ascii="Verdana" w:hAnsi="Verdana"/>
          <w:sz w:val="20"/>
          <w:szCs w:val="20"/>
        </w:rPr>
        <w:t xml:space="preserve"> и </w:t>
      </w:r>
      <w:r w:rsidRPr="006271D8">
        <w:rPr>
          <w:rFonts w:ascii="Verdana" w:hAnsi="Verdana"/>
          <w:sz w:val="20"/>
          <w:szCs w:val="20"/>
          <w:lang w:val="en-US"/>
        </w:rPr>
        <w:t>upgrade</w:t>
      </w:r>
      <w:r w:rsidRPr="006271D8">
        <w:rPr>
          <w:rFonts w:ascii="Verdana" w:hAnsi="Verdana"/>
          <w:sz w:val="20"/>
          <w:szCs w:val="20"/>
        </w:rPr>
        <w:t xml:space="preserve"> – до</w:t>
      </w:r>
      <w:r w:rsidRPr="006271D8">
        <w:rPr>
          <w:rFonts w:ascii="Verdana" w:hAnsi="Verdana"/>
          <w:sz w:val="20"/>
          <w:szCs w:val="20"/>
          <w:lang w:val="en-US"/>
        </w:rPr>
        <w:t xml:space="preserve"> </w:t>
      </w:r>
      <w:r w:rsidRPr="006271D8">
        <w:rPr>
          <w:rFonts w:ascii="Verdana" w:hAnsi="Verdana"/>
          <w:sz w:val="20"/>
          <w:szCs w:val="20"/>
        </w:rPr>
        <w:t xml:space="preserve">изтичане на гаранционния период. </w:t>
      </w:r>
    </w:p>
    <w:p w:rsidR="006271D8" w:rsidRPr="006271D8" w:rsidRDefault="006271D8" w:rsidP="00315AEB">
      <w:pPr>
        <w:tabs>
          <w:tab w:val="num" w:pos="0"/>
        </w:tabs>
        <w:spacing w:after="0" w:line="240" w:lineRule="auto"/>
        <w:ind w:firstLine="568"/>
        <w:jc w:val="both"/>
        <w:rPr>
          <w:rFonts w:ascii="Verdana" w:hAnsi="Verdana"/>
          <w:sz w:val="20"/>
          <w:szCs w:val="20"/>
          <w:lang w:eastAsia="ar-SA"/>
        </w:rPr>
      </w:pPr>
      <w:r w:rsidRPr="006271D8">
        <w:rPr>
          <w:rFonts w:ascii="Verdana" w:hAnsi="Verdana"/>
          <w:sz w:val="20"/>
          <w:szCs w:val="20"/>
        </w:rPr>
        <w:t>Разработката на информационната система следва да бъде извършена с използването на съвременни модерни технологии и програмни среди</w:t>
      </w:r>
      <w:r w:rsidRPr="006271D8">
        <w:rPr>
          <w:rFonts w:ascii="Verdana" w:hAnsi="Verdana"/>
          <w:sz w:val="20"/>
          <w:szCs w:val="20"/>
          <w:lang w:val="en-US"/>
        </w:rPr>
        <w:t xml:space="preserve"> </w:t>
      </w:r>
      <w:r w:rsidRPr="006271D8">
        <w:rPr>
          <w:rFonts w:ascii="Verdana" w:hAnsi="Verdana"/>
          <w:sz w:val="20"/>
          <w:szCs w:val="20"/>
        </w:rPr>
        <w:t>за разработка на интернет приложения като:</w:t>
      </w:r>
    </w:p>
    <w:p w:rsidR="006271D8" w:rsidRPr="006271D8" w:rsidRDefault="006271D8" w:rsidP="00315AEB">
      <w:pPr>
        <w:numPr>
          <w:ilvl w:val="1"/>
          <w:numId w:val="55"/>
        </w:numPr>
        <w:tabs>
          <w:tab w:val="num" w:pos="0"/>
        </w:tabs>
        <w:spacing w:after="0" w:line="240" w:lineRule="auto"/>
        <w:ind w:left="0" w:firstLine="568"/>
        <w:jc w:val="both"/>
        <w:rPr>
          <w:rFonts w:ascii="Verdana" w:hAnsi="Verdana"/>
          <w:sz w:val="20"/>
          <w:szCs w:val="20"/>
          <w:lang w:eastAsia="ar-SA"/>
        </w:rPr>
      </w:pPr>
      <w:r w:rsidRPr="006271D8">
        <w:rPr>
          <w:rFonts w:ascii="Verdana" w:hAnsi="Verdana"/>
          <w:sz w:val="20"/>
          <w:szCs w:val="20"/>
          <w:lang w:val="en-US"/>
        </w:rPr>
        <w:t>MS Visual C++; C#; MFC; MS.Net Platform; ASP.NET; ASP.NET MVC</w:t>
      </w:r>
    </w:p>
    <w:p w:rsidR="006271D8" w:rsidRPr="006271D8" w:rsidRDefault="006271D8" w:rsidP="00315AEB">
      <w:pPr>
        <w:numPr>
          <w:ilvl w:val="1"/>
          <w:numId w:val="55"/>
        </w:numPr>
        <w:tabs>
          <w:tab w:val="num" w:pos="0"/>
        </w:tabs>
        <w:spacing w:after="0" w:line="240" w:lineRule="auto"/>
        <w:ind w:left="0" w:firstLine="568"/>
        <w:jc w:val="both"/>
        <w:rPr>
          <w:rFonts w:ascii="Verdana" w:hAnsi="Verdana"/>
          <w:sz w:val="20"/>
          <w:szCs w:val="20"/>
          <w:lang w:eastAsia="ar-SA"/>
        </w:rPr>
      </w:pPr>
      <w:proofErr w:type="spellStart"/>
      <w:r w:rsidRPr="006271D8">
        <w:rPr>
          <w:rFonts w:ascii="Verdana" w:hAnsi="Verdana"/>
          <w:sz w:val="20"/>
          <w:szCs w:val="20"/>
          <w:lang w:val="en-US"/>
        </w:rPr>
        <w:t>Oracale</w:t>
      </w:r>
      <w:proofErr w:type="spellEnd"/>
      <w:r w:rsidRPr="006271D8">
        <w:rPr>
          <w:rFonts w:ascii="Verdana" w:hAnsi="Verdana"/>
          <w:sz w:val="20"/>
          <w:szCs w:val="20"/>
          <w:lang w:val="en-US"/>
        </w:rPr>
        <w:t xml:space="preserve"> Suite, including OAS, LDAP,IFS, Workflow Engine, </w:t>
      </w:r>
      <w:proofErr w:type="spellStart"/>
      <w:r w:rsidRPr="006271D8">
        <w:rPr>
          <w:rFonts w:ascii="Verdana" w:hAnsi="Verdana"/>
          <w:sz w:val="20"/>
          <w:szCs w:val="20"/>
          <w:lang w:val="en-US"/>
        </w:rPr>
        <w:t>ets</w:t>
      </w:r>
      <w:proofErr w:type="spellEnd"/>
      <w:r w:rsidRPr="006271D8">
        <w:rPr>
          <w:rFonts w:ascii="Verdana" w:hAnsi="Verdana"/>
          <w:sz w:val="20"/>
          <w:szCs w:val="20"/>
          <w:lang w:val="en-US"/>
        </w:rPr>
        <w:t>.</w:t>
      </w:r>
    </w:p>
    <w:p w:rsidR="006271D8" w:rsidRPr="006271D8" w:rsidRDefault="006271D8" w:rsidP="00315AEB">
      <w:pPr>
        <w:numPr>
          <w:ilvl w:val="1"/>
          <w:numId w:val="55"/>
        </w:numPr>
        <w:tabs>
          <w:tab w:val="num" w:pos="0"/>
        </w:tabs>
        <w:spacing w:after="0" w:line="240" w:lineRule="auto"/>
        <w:ind w:left="0" w:firstLine="568"/>
        <w:jc w:val="both"/>
        <w:rPr>
          <w:rFonts w:ascii="Verdana" w:hAnsi="Verdana"/>
          <w:sz w:val="20"/>
          <w:szCs w:val="20"/>
          <w:lang w:eastAsia="ar-SA"/>
        </w:rPr>
      </w:pPr>
      <w:r w:rsidRPr="006271D8">
        <w:rPr>
          <w:rFonts w:ascii="Verdana" w:hAnsi="Verdana"/>
          <w:sz w:val="20"/>
          <w:szCs w:val="20"/>
          <w:lang w:val="en-US"/>
        </w:rPr>
        <w:t>All major DB engines;</w:t>
      </w:r>
    </w:p>
    <w:p w:rsidR="006271D8" w:rsidRPr="006271D8" w:rsidRDefault="006271D8" w:rsidP="00315AEB">
      <w:pPr>
        <w:numPr>
          <w:ilvl w:val="1"/>
          <w:numId w:val="55"/>
        </w:numPr>
        <w:tabs>
          <w:tab w:val="num" w:pos="0"/>
        </w:tabs>
        <w:spacing w:after="0" w:line="240" w:lineRule="auto"/>
        <w:ind w:left="0" w:firstLine="568"/>
        <w:jc w:val="both"/>
        <w:rPr>
          <w:rFonts w:ascii="Verdana" w:hAnsi="Verdana"/>
          <w:sz w:val="20"/>
          <w:szCs w:val="20"/>
          <w:lang w:eastAsia="ar-SA"/>
        </w:rPr>
      </w:pPr>
      <w:r w:rsidRPr="006271D8">
        <w:rPr>
          <w:rFonts w:ascii="Verdana" w:hAnsi="Verdana"/>
          <w:sz w:val="20"/>
          <w:szCs w:val="20"/>
          <w:lang w:eastAsia="ar-SA"/>
        </w:rPr>
        <w:t>JEE;</w:t>
      </w:r>
      <w:proofErr w:type="spellStart"/>
      <w:r w:rsidRPr="006271D8">
        <w:rPr>
          <w:rFonts w:ascii="Verdana" w:hAnsi="Verdana"/>
          <w:sz w:val="20"/>
          <w:szCs w:val="20"/>
          <w:lang w:eastAsia="ar-SA"/>
        </w:rPr>
        <w:t>Java</w:t>
      </w:r>
      <w:proofErr w:type="spellEnd"/>
      <w:r w:rsidRPr="006271D8">
        <w:rPr>
          <w:rFonts w:ascii="Verdana" w:hAnsi="Verdana"/>
          <w:sz w:val="20"/>
          <w:szCs w:val="20"/>
          <w:lang w:eastAsia="ar-SA"/>
        </w:rPr>
        <w:t xml:space="preserve">, </w:t>
      </w:r>
      <w:proofErr w:type="spellStart"/>
      <w:r w:rsidRPr="006271D8">
        <w:rPr>
          <w:rFonts w:ascii="Verdana" w:hAnsi="Verdana"/>
          <w:sz w:val="20"/>
          <w:szCs w:val="20"/>
          <w:lang w:eastAsia="ar-SA"/>
        </w:rPr>
        <w:t>Java</w:t>
      </w:r>
      <w:proofErr w:type="spellEnd"/>
      <w:r w:rsidRPr="006271D8">
        <w:rPr>
          <w:rFonts w:ascii="Verdana" w:hAnsi="Verdana"/>
          <w:sz w:val="20"/>
          <w:szCs w:val="20"/>
          <w:lang w:eastAsia="ar-SA"/>
        </w:rPr>
        <w:t xml:space="preserve"> Server </w:t>
      </w:r>
      <w:proofErr w:type="spellStart"/>
      <w:r w:rsidRPr="006271D8">
        <w:rPr>
          <w:rFonts w:ascii="Verdana" w:hAnsi="Verdana"/>
          <w:sz w:val="20"/>
          <w:szCs w:val="20"/>
          <w:lang w:eastAsia="ar-SA"/>
        </w:rPr>
        <w:t>Faces</w:t>
      </w:r>
      <w:proofErr w:type="spellEnd"/>
      <w:r w:rsidRPr="006271D8">
        <w:rPr>
          <w:rFonts w:ascii="Verdana" w:hAnsi="Verdana"/>
          <w:sz w:val="20"/>
          <w:szCs w:val="20"/>
          <w:lang w:eastAsia="ar-SA"/>
        </w:rPr>
        <w:t xml:space="preserve"> (JSF), </w:t>
      </w:r>
      <w:proofErr w:type="spellStart"/>
      <w:r w:rsidRPr="006271D8">
        <w:rPr>
          <w:rFonts w:ascii="Verdana" w:hAnsi="Verdana"/>
          <w:sz w:val="20"/>
          <w:szCs w:val="20"/>
          <w:lang w:eastAsia="ar-SA"/>
        </w:rPr>
        <w:t>Java</w:t>
      </w:r>
      <w:proofErr w:type="spellEnd"/>
      <w:r w:rsidRPr="006271D8">
        <w:rPr>
          <w:rFonts w:ascii="Verdana" w:hAnsi="Verdana"/>
          <w:sz w:val="20"/>
          <w:szCs w:val="20"/>
          <w:lang w:eastAsia="ar-SA"/>
        </w:rPr>
        <w:t xml:space="preserve"> Server </w:t>
      </w:r>
      <w:proofErr w:type="spellStart"/>
      <w:r w:rsidRPr="006271D8">
        <w:rPr>
          <w:rFonts w:ascii="Verdana" w:hAnsi="Verdana"/>
          <w:sz w:val="20"/>
          <w:szCs w:val="20"/>
          <w:lang w:eastAsia="ar-SA"/>
        </w:rPr>
        <w:t>Pages</w:t>
      </w:r>
      <w:proofErr w:type="spellEnd"/>
      <w:r w:rsidRPr="006271D8">
        <w:rPr>
          <w:rFonts w:ascii="Verdana" w:hAnsi="Verdana"/>
          <w:sz w:val="20"/>
          <w:szCs w:val="20"/>
          <w:lang w:eastAsia="ar-SA"/>
        </w:rPr>
        <w:t xml:space="preserve"> (JSP);</w:t>
      </w:r>
    </w:p>
    <w:p w:rsidR="006271D8" w:rsidRDefault="006271D8" w:rsidP="00315AEB">
      <w:pPr>
        <w:numPr>
          <w:ilvl w:val="1"/>
          <w:numId w:val="55"/>
        </w:numPr>
        <w:tabs>
          <w:tab w:val="num" w:pos="0"/>
        </w:tabs>
        <w:spacing w:after="0" w:line="240" w:lineRule="auto"/>
        <w:ind w:left="0" w:firstLine="568"/>
        <w:jc w:val="both"/>
        <w:rPr>
          <w:rFonts w:ascii="Verdana" w:hAnsi="Verdana"/>
          <w:sz w:val="20"/>
          <w:szCs w:val="20"/>
        </w:rPr>
      </w:pPr>
      <w:r w:rsidRPr="006271D8">
        <w:rPr>
          <w:rFonts w:ascii="Verdana" w:hAnsi="Verdana"/>
          <w:sz w:val="20"/>
          <w:szCs w:val="20"/>
          <w:lang w:eastAsia="ar-SA"/>
        </w:rPr>
        <w:t>XML;CSS;</w:t>
      </w:r>
      <w:r w:rsidRPr="006271D8">
        <w:rPr>
          <w:rFonts w:ascii="Verdana" w:hAnsi="Verdana"/>
          <w:sz w:val="20"/>
          <w:szCs w:val="20"/>
          <w:lang w:val="en-US" w:eastAsia="ar-SA"/>
        </w:rPr>
        <w:t xml:space="preserve"> </w:t>
      </w:r>
      <w:r w:rsidRPr="006271D8">
        <w:rPr>
          <w:rFonts w:ascii="Verdana" w:hAnsi="Verdana"/>
          <w:sz w:val="20"/>
          <w:szCs w:val="20"/>
          <w:lang w:eastAsia="ar-SA"/>
        </w:rPr>
        <w:t>SQL;</w:t>
      </w:r>
      <w:proofErr w:type="spellStart"/>
      <w:r w:rsidRPr="006271D8">
        <w:rPr>
          <w:rFonts w:ascii="Verdana" w:hAnsi="Verdana"/>
          <w:sz w:val="20"/>
          <w:szCs w:val="20"/>
          <w:lang w:eastAsia="ar-SA"/>
        </w:rPr>
        <w:t>Struts</w:t>
      </w:r>
      <w:proofErr w:type="spellEnd"/>
      <w:r w:rsidRPr="006271D8">
        <w:rPr>
          <w:rFonts w:ascii="Verdana" w:hAnsi="Verdana"/>
          <w:sz w:val="20"/>
          <w:szCs w:val="20"/>
          <w:lang w:eastAsia="ar-SA"/>
        </w:rPr>
        <w:t>;</w:t>
      </w:r>
      <w:proofErr w:type="spellStart"/>
      <w:r w:rsidRPr="006271D8">
        <w:rPr>
          <w:rFonts w:ascii="Verdana" w:hAnsi="Verdana"/>
          <w:sz w:val="20"/>
          <w:szCs w:val="20"/>
          <w:lang w:eastAsia="ar-SA"/>
        </w:rPr>
        <w:t>JavaScript</w:t>
      </w:r>
      <w:proofErr w:type="spellEnd"/>
    </w:p>
    <w:p w:rsidR="003B0C54" w:rsidRPr="007411CF" w:rsidRDefault="003B0C54" w:rsidP="00315AEB">
      <w:pPr>
        <w:numPr>
          <w:ilvl w:val="1"/>
          <w:numId w:val="55"/>
        </w:numPr>
        <w:tabs>
          <w:tab w:val="num" w:pos="0"/>
        </w:tabs>
        <w:spacing w:after="0" w:line="240" w:lineRule="auto"/>
        <w:ind w:left="0" w:firstLine="568"/>
        <w:jc w:val="both"/>
        <w:rPr>
          <w:rFonts w:ascii="Verdana" w:hAnsi="Verdana"/>
          <w:sz w:val="20"/>
          <w:szCs w:val="20"/>
        </w:rPr>
      </w:pPr>
      <w:r w:rsidRPr="007411CF">
        <w:rPr>
          <w:rFonts w:ascii="Verdana" w:hAnsi="Verdana"/>
          <w:sz w:val="20"/>
          <w:szCs w:val="20"/>
          <w:lang w:eastAsia="ar-SA"/>
        </w:rPr>
        <w:t>И други.</w:t>
      </w:r>
    </w:p>
    <w:p w:rsidR="008C7A01" w:rsidRPr="006271D8" w:rsidRDefault="008C7A01" w:rsidP="00315AEB">
      <w:pPr>
        <w:tabs>
          <w:tab w:val="num" w:pos="1080"/>
        </w:tabs>
        <w:spacing w:after="0" w:line="240" w:lineRule="auto"/>
        <w:ind w:left="568"/>
        <w:jc w:val="both"/>
        <w:rPr>
          <w:rFonts w:ascii="Verdana" w:hAnsi="Verdana"/>
          <w:sz w:val="20"/>
          <w:szCs w:val="20"/>
        </w:rPr>
      </w:pPr>
      <w:r w:rsidRPr="007411CF">
        <w:rPr>
          <w:rFonts w:ascii="Verdana" w:hAnsi="Verdana"/>
          <w:sz w:val="20"/>
          <w:szCs w:val="20"/>
          <w:lang w:eastAsia="ar-SA"/>
        </w:rPr>
        <w:lastRenderedPageBreak/>
        <w:t>Системата следва да вкл</w:t>
      </w:r>
      <w:r w:rsidRPr="00A05495">
        <w:rPr>
          <w:rFonts w:ascii="Verdana" w:hAnsi="Verdana"/>
          <w:sz w:val="20"/>
          <w:szCs w:val="20"/>
          <w:lang w:eastAsia="ar-SA"/>
        </w:rPr>
        <w:t>ючва системен базов софтуер за виртуализация и</w:t>
      </w:r>
      <w:r w:rsidR="00EE1A05" w:rsidRPr="007411CF">
        <w:rPr>
          <w:rFonts w:ascii="Verdana" w:hAnsi="Verdana"/>
          <w:sz w:val="20"/>
          <w:szCs w:val="20"/>
          <w:lang w:eastAsia="ar-SA"/>
        </w:rPr>
        <w:t xml:space="preserve"> всички</w:t>
      </w:r>
      <w:r w:rsidRPr="007411CF">
        <w:rPr>
          <w:rFonts w:ascii="Verdana" w:hAnsi="Verdana"/>
          <w:sz w:val="20"/>
          <w:szCs w:val="20"/>
          <w:lang w:eastAsia="ar-SA"/>
        </w:rPr>
        <w:t xml:space="preserve"> други необходими за функциониране на системата.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Централизираната архитектура на системата да позволява достъп до потребителските приложения от работните станции чрез използването на стандартен интернет </w:t>
      </w:r>
      <w:r w:rsidRPr="006271D8">
        <w:rPr>
          <w:rFonts w:ascii="Verdana" w:hAnsi="Verdana"/>
          <w:sz w:val="20"/>
          <w:szCs w:val="20"/>
          <w:lang w:val="en-US"/>
        </w:rPr>
        <w:t>B</w:t>
      </w:r>
      <w:proofErr w:type="spellStart"/>
      <w:r w:rsidRPr="006271D8">
        <w:rPr>
          <w:rFonts w:ascii="Verdana" w:hAnsi="Verdana"/>
          <w:sz w:val="20"/>
          <w:szCs w:val="20"/>
        </w:rPr>
        <w:t>rowser</w:t>
      </w:r>
      <w:proofErr w:type="spellEnd"/>
      <w:r w:rsidRPr="006271D8">
        <w:rPr>
          <w:rFonts w:ascii="Verdana" w:hAnsi="Verdana"/>
          <w:sz w:val="20"/>
          <w:szCs w:val="20"/>
        </w:rPr>
        <w:t>, без да е необходимо инсталирането на допълнителен софтуер.</w:t>
      </w:r>
    </w:p>
    <w:p w:rsidR="006271D8" w:rsidRPr="004B2391" w:rsidRDefault="00DB6AFB" w:rsidP="00315AEB">
      <w:pPr>
        <w:spacing w:after="0" w:line="240" w:lineRule="auto"/>
        <w:ind w:left="568"/>
        <w:jc w:val="both"/>
        <w:rPr>
          <w:rFonts w:ascii="Verdana" w:hAnsi="Verdana"/>
          <w:sz w:val="20"/>
          <w:szCs w:val="20"/>
        </w:rPr>
      </w:pPr>
      <w:r w:rsidRPr="004B2391">
        <w:rPr>
          <w:rFonts w:ascii="Verdana" w:hAnsi="Verdana"/>
          <w:sz w:val="20"/>
          <w:szCs w:val="20"/>
        </w:rPr>
        <w:t xml:space="preserve">3. </w:t>
      </w:r>
      <w:r w:rsidR="006271D8" w:rsidRPr="004B2391">
        <w:rPr>
          <w:rFonts w:ascii="Verdana" w:hAnsi="Verdana"/>
          <w:sz w:val="20"/>
          <w:szCs w:val="20"/>
        </w:rPr>
        <w:t>Комуникационна инфраструктура</w:t>
      </w:r>
    </w:p>
    <w:p w:rsidR="00253E0E"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Да се използва съвместима със съществуващата у Възложителя комуникационна инфраструктура. </w:t>
      </w:r>
    </w:p>
    <w:p w:rsidR="006271D8" w:rsidRPr="006271D8" w:rsidRDefault="006271D8" w:rsidP="00315AEB">
      <w:pPr>
        <w:tabs>
          <w:tab w:val="num" w:pos="0"/>
        </w:tabs>
        <w:spacing w:after="0" w:line="240" w:lineRule="auto"/>
        <w:ind w:firstLine="568"/>
        <w:jc w:val="both"/>
        <w:rPr>
          <w:rFonts w:ascii="Verdana" w:hAnsi="Verdana"/>
          <w:sz w:val="20"/>
          <w:szCs w:val="20"/>
        </w:rPr>
      </w:pPr>
      <w:r w:rsidRPr="00EC7132">
        <w:rPr>
          <w:rFonts w:ascii="Verdana" w:hAnsi="Verdana"/>
          <w:sz w:val="20"/>
          <w:szCs w:val="20"/>
        </w:rPr>
        <w:t>Осигуряване на публичен достъп на системата в Интернет.</w:t>
      </w:r>
      <w:r w:rsidRPr="006271D8">
        <w:rPr>
          <w:rFonts w:ascii="Verdana" w:hAnsi="Verdana"/>
          <w:sz w:val="20"/>
          <w:szCs w:val="20"/>
        </w:rPr>
        <w:t xml:space="preserve"> </w:t>
      </w:r>
    </w:p>
    <w:p w:rsidR="006271D8" w:rsidRPr="006271D8" w:rsidRDefault="006271D8" w:rsidP="00315AEB">
      <w:pPr>
        <w:keepNext/>
        <w:keepLines/>
        <w:tabs>
          <w:tab w:val="left" w:pos="567"/>
          <w:tab w:val="num" w:pos="1200"/>
          <w:tab w:val="num" w:pos="1445"/>
        </w:tabs>
        <w:spacing w:after="0" w:line="240" w:lineRule="auto"/>
        <w:ind w:firstLine="568"/>
        <w:jc w:val="both"/>
        <w:outlineLvl w:val="1"/>
        <w:rPr>
          <w:rFonts w:ascii="Verdana" w:hAnsi="Verdana"/>
          <w:b/>
          <w:smallCaps/>
          <w:shadow/>
          <w:sz w:val="20"/>
          <w:szCs w:val="20"/>
        </w:rPr>
      </w:pPr>
      <w:bookmarkStart w:id="52" w:name="_Toc355972181"/>
      <w:r w:rsidRPr="006271D8">
        <w:rPr>
          <w:rFonts w:ascii="Verdana" w:hAnsi="Verdana"/>
          <w:b/>
          <w:smallCaps/>
          <w:shadow/>
          <w:sz w:val="20"/>
          <w:szCs w:val="20"/>
        </w:rPr>
        <w:t>Функционални изисквания</w:t>
      </w:r>
      <w:bookmarkEnd w:id="52"/>
    </w:p>
    <w:p w:rsidR="006271D8" w:rsidRPr="006271D8" w:rsidRDefault="006271D8" w:rsidP="00315AEB">
      <w:pPr>
        <w:tabs>
          <w:tab w:val="num" w:pos="0"/>
        </w:tabs>
        <w:spacing w:after="0" w:line="240" w:lineRule="auto"/>
        <w:ind w:firstLine="568"/>
        <w:jc w:val="both"/>
        <w:rPr>
          <w:rFonts w:ascii="Verdana" w:hAnsi="Verdana"/>
          <w:sz w:val="20"/>
          <w:szCs w:val="20"/>
          <w:shd w:val="clear" w:color="auto" w:fill="FFFFFF"/>
        </w:rPr>
      </w:pPr>
      <w:r w:rsidRPr="006271D8">
        <w:rPr>
          <w:rFonts w:ascii="Verdana" w:hAnsi="Verdana"/>
          <w:sz w:val="20"/>
          <w:szCs w:val="20"/>
          <w:shd w:val="clear" w:color="auto" w:fill="FFFFFF"/>
        </w:rPr>
        <w:t xml:space="preserve">Информационната система трябва да бъде изградена на модулен принцип, като всички модули използват единен подход за изграждането си, включително по отношение на методите и начините за </w:t>
      </w:r>
      <w:proofErr w:type="spellStart"/>
      <w:r w:rsidRPr="006271D8">
        <w:rPr>
          <w:rFonts w:ascii="Verdana" w:hAnsi="Verdana"/>
          <w:sz w:val="20"/>
          <w:szCs w:val="20"/>
          <w:shd w:val="clear" w:color="auto" w:fill="FFFFFF"/>
        </w:rPr>
        <w:t>автентикация</w:t>
      </w:r>
      <w:proofErr w:type="spellEnd"/>
      <w:r w:rsidRPr="006271D8">
        <w:rPr>
          <w:rFonts w:ascii="Verdana" w:hAnsi="Verdana"/>
          <w:sz w:val="20"/>
          <w:szCs w:val="20"/>
          <w:shd w:val="clear" w:color="auto" w:fill="FFFFFF"/>
        </w:rPr>
        <w:t xml:space="preserve"> и </w:t>
      </w:r>
      <w:proofErr w:type="spellStart"/>
      <w:r w:rsidRPr="006271D8">
        <w:rPr>
          <w:rFonts w:ascii="Verdana" w:hAnsi="Verdana"/>
          <w:sz w:val="20"/>
          <w:szCs w:val="20"/>
          <w:shd w:val="clear" w:color="auto" w:fill="FFFFFF"/>
        </w:rPr>
        <w:t>оторизация</w:t>
      </w:r>
      <w:proofErr w:type="spellEnd"/>
      <w:r w:rsidRPr="006271D8">
        <w:rPr>
          <w:rFonts w:ascii="Verdana" w:hAnsi="Verdana"/>
          <w:sz w:val="20"/>
          <w:szCs w:val="20"/>
          <w:shd w:val="clear" w:color="auto" w:fill="FFFFFF"/>
        </w:rPr>
        <w:t xml:space="preserve"> на потребителите и по отношение на изгледа и поведението на потребителския интерфейс.</w:t>
      </w:r>
      <w:r w:rsidRPr="006271D8">
        <w:rPr>
          <w:rFonts w:ascii="Verdana" w:hAnsi="Verdana"/>
          <w:sz w:val="20"/>
          <w:szCs w:val="20"/>
        </w:rPr>
        <w:t xml:space="preserve"> </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Създадената по проекта информационна система следва да съдържа информация за всяко </w:t>
      </w:r>
      <w:proofErr w:type="spellStart"/>
      <w:r w:rsidRPr="006271D8">
        <w:rPr>
          <w:rFonts w:ascii="Verdana" w:hAnsi="Verdana"/>
          <w:sz w:val="20"/>
          <w:szCs w:val="20"/>
        </w:rPr>
        <w:t>новопостъпило</w:t>
      </w:r>
      <w:proofErr w:type="spellEnd"/>
      <w:r w:rsidRPr="006271D8">
        <w:rPr>
          <w:rFonts w:ascii="Verdana" w:hAnsi="Verdana"/>
          <w:sz w:val="20"/>
          <w:szCs w:val="20"/>
        </w:rPr>
        <w:t xml:space="preserve"> в деловодството на МЕ заявление и информация за </w:t>
      </w:r>
      <w:proofErr w:type="spellStart"/>
      <w:r w:rsidRPr="006271D8">
        <w:rPr>
          <w:rFonts w:ascii="Verdana" w:hAnsi="Verdana"/>
          <w:sz w:val="20"/>
          <w:szCs w:val="20"/>
        </w:rPr>
        <w:t>последващите</w:t>
      </w:r>
      <w:proofErr w:type="spellEnd"/>
      <w:r w:rsidRPr="006271D8">
        <w:rPr>
          <w:rFonts w:ascii="Verdana" w:hAnsi="Verdana"/>
          <w:sz w:val="20"/>
          <w:szCs w:val="20"/>
        </w:rPr>
        <w:t xml:space="preserve"> действия на администрацията свързани с него. Потребителят (заявителят) следва да може да прави актуална справка за етапа, до който е достигнала процедурата чрез линк в интернет сайта на МЕ. В рамките на проекта следва да бъдат формулирани отделните етапи на процедурите по издаване на разрешения и предоставяне на концесии. В интернет справките ще бъде подавана информация за съответния формулиран етап, до който е достигнала процедурата.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В новосъздадената информационната система следва да се въведат данните за текущите процедури и да има възможност и за съществуващите заявления да се генерира парола за достъп.</w:t>
      </w:r>
    </w:p>
    <w:p w:rsid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Информационната система следва да бъде обслужвана от служителите, които обработват преписките или провеждат процедурата. Достъпът на служителите следва да бъдат с потребителско име и парола, създадени от администратор на системата по процедура.</w:t>
      </w:r>
    </w:p>
    <w:p w:rsidR="00D253D5" w:rsidRPr="00EC46A8" w:rsidRDefault="00D253D5" w:rsidP="00315AEB">
      <w:pPr>
        <w:tabs>
          <w:tab w:val="num" w:pos="0"/>
        </w:tabs>
        <w:spacing w:after="0" w:line="240" w:lineRule="auto"/>
        <w:ind w:firstLine="567"/>
        <w:jc w:val="both"/>
        <w:rPr>
          <w:rFonts w:ascii="Verdana" w:eastAsia="Times New Roman" w:hAnsi="Verdana"/>
          <w:noProof/>
          <w:sz w:val="20"/>
          <w:szCs w:val="20"/>
          <w:lang w:eastAsia="bg-BG"/>
        </w:rPr>
      </w:pPr>
      <w:r w:rsidRPr="007411CF">
        <w:rPr>
          <w:rFonts w:ascii="Verdana" w:eastAsia="Times New Roman" w:hAnsi="Verdana"/>
          <w:noProof/>
          <w:sz w:val="20"/>
          <w:szCs w:val="20"/>
          <w:lang w:eastAsia="bg-BG"/>
        </w:rPr>
        <w:t xml:space="preserve">В рамките на МЕ, дирекция „Природни ресурси и концесии“ съществува оперативна база данни за процедурите по издаване на разрешения за търсене и проучване или за проучване. Базата данни е в среда на Access. </w:t>
      </w:r>
      <w:r w:rsidRPr="00EC46A8">
        <w:rPr>
          <w:rFonts w:ascii="Verdana" w:eastAsia="Times New Roman" w:hAnsi="Verdana"/>
          <w:noProof/>
          <w:sz w:val="20"/>
          <w:szCs w:val="20"/>
          <w:lang w:eastAsia="bg-BG"/>
        </w:rPr>
        <w:t>Същата съдържа информация за около 600 бр. процедури, които са в процес по издаване на разрешения.</w:t>
      </w:r>
    </w:p>
    <w:p w:rsidR="00D253D5" w:rsidRPr="00EC46A8" w:rsidRDefault="00D253D5" w:rsidP="00315AEB">
      <w:pPr>
        <w:tabs>
          <w:tab w:val="num" w:pos="0"/>
        </w:tabs>
        <w:spacing w:after="0" w:line="240" w:lineRule="auto"/>
        <w:ind w:firstLine="567"/>
        <w:jc w:val="both"/>
        <w:rPr>
          <w:rFonts w:ascii="Verdana" w:eastAsia="Times New Roman" w:hAnsi="Verdana"/>
          <w:noProof/>
          <w:sz w:val="20"/>
          <w:szCs w:val="20"/>
          <w:lang w:eastAsia="bg-BG"/>
        </w:rPr>
      </w:pPr>
      <w:r w:rsidRPr="00EC46A8">
        <w:rPr>
          <w:rFonts w:ascii="Verdana" w:eastAsia="Times New Roman" w:hAnsi="Verdana"/>
          <w:noProof/>
          <w:sz w:val="20"/>
          <w:szCs w:val="20"/>
          <w:lang w:eastAsia="bg-BG"/>
        </w:rPr>
        <w:t>Във връзка с предоставянето на концесии за добив са създадени таблици във формат Excel, в които е вписана информация за около 450 процедури.</w:t>
      </w:r>
    </w:p>
    <w:p w:rsidR="00D253D5" w:rsidRPr="00315AEB" w:rsidRDefault="00D253D5" w:rsidP="00315AEB">
      <w:pPr>
        <w:spacing w:after="0" w:line="240" w:lineRule="auto"/>
        <w:jc w:val="both"/>
        <w:rPr>
          <w:rFonts w:ascii="Verdana" w:eastAsia="Times New Roman" w:hAnsi="Verdana"/>
          <w:sz w:val="20"/>
          <w:szCs w:val="20"/>
          <w:lang w:eastAsia="bg-BG"/>
        </w:rPr>
      </w:pPr>
      <w:r w:rsidRPr="00CC5E62">
        <w:rPr>
          <w:rFonts w:ascii="Verdana" w:eastAsia="Times New Roman" w:hAnsi="Verdana"/>
          <w:sz w:val="20"/>
          <w:szCs w:val="20"/>
          <w:lang w:eastAsia="bg-BG"/>
        </w:rPr>
        <w:t>Видовете заявления,</w:t>
      </w:r>
      <w:r w:rsidR="00DC4003" w:rsidRPr="00817367">
        <w:rPr>
          <w:rFonts w:ascii="Verdana" w:eastAsia="Times New Roman" w:hAnsi="Verdana"/>
          <w:sz w:val="20"/>
          <w:szCs w:val="20"/>
          <w:lang w:eastAsia="bg-BG"/>
        </w:rPr>
        <w:t xml:space="preserve"> които са обект на поръчката са следните:</w:t>
      </w:r>
    </w:p>
    <w:p w:rsidR="00D253D5" w:rsidRPr="00315AEB"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315AEB">
        <w:rPr>
          <w:rFonts w:ascii="Verdana" w:eastAsia="Times New Roman" w:hAnsi="Verdana"/>
          <w:sz w:val="20"/>
          <w:szCs w:val="20"/>
          <w:lang w:eastAsia="bg-BG"/>
        </w:rPr>
        <w:t>Заявление за предоставяне на разрешение за търсене и проучване или за проучване;</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315AEB">
        <w:rPr>
          <w:rFonts w:ascii="Verdana" w:eastAsia="Times New Roman" w:hAnsi="Verdana"/>
          <w:sz w:val="20"/>
          <w:szCs w:val="20"/>
          <w:lang w:eastAsia="bg-BG"/>
        </w:rPr>
        <w:t>Заявление за предоставяне на концесии за добив;</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прехвърляне на права и задължения по предоставени разрешения или концесии;</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удължаване на срока на предоставено разрешение или концесия;</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промяна на предоставена концесионна площ;</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издаване на геоложко или търговско откритие;</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предоставяне на разрешение за проучване на места за съхранение на въглероден диоксид;</w:t>
      </w:r>
    </w:p>
    <w:p w:rsidR="00D253D5" w:rsidRPr="007411CF" w:rsidRDefault="00D253D5" w:rsidP="00315AEB">
      <w:pPr>
        <w:numPr>
          <w:ilvl w:val="0"/>
          <w:numId w:val="61"/>
        </w:numPr>
        <w:tabs>
          <w:tab w:val="num" w:pos="0"/>
        </w:tabs>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предоставяне на разрешение за съхранение на въглероден диоксид;</w:t>
      </w:r>
    </w:p>
    <w:p w:rsidR="00D253D5" w:rsidRPr="007411CF" w:rsidRDefault="00D253D5" w:rsidP="00315AEB">
      <w:pPr>
        <w:numPr>
          <w:ilvl w:val="0"/>
          <w:numId w:val="61"/>
        </w:numPr>
        <w:spacing w:after="0" w:line="240" w:lineRule="auto"/>
        <w:contextualSpacing/>
        <w:jc w:val="both"/>
        <w:rPr>
          <w:rFonts w:ascii="Verdana" w:eastAsia="Times New Roman" w:hAnsi="Verdana"/>
          <w:sz w:val="20"/>
          <w:szCs w:val="20"/>
          <w:lang w:val="en-US" w:eastAsia="bg-BG"/>
        </w:rPr>
      </w:pPr>
      <w:r w:rsidRPr="007411CF">
        <w:rPr>
          <w:rFonts w:ascii="Verdana" w:eastAsia="Times New Roman" w:hAnsi="Verdana"/>
          <w:sz w:val="20"/>
          <w:szCs w:val="20"/>
          <w:lang w:eastAsia="bg-BG"/>
        </w:rPr>
        <w:t>Заявление за и</w:t>
      </w:r>
      <w:proofErr w:type="spellStart"/>
      <w:r w:rsidRPr="007411CF">
        <w:rPr>
          <w:rFonts w:ascii="Verdana" w:eastAsia="Times New Roman" w:hAnsi="Verdana"/>
          <w:sz w:val="20"/>
          <w:szCs w:val="20"/>
          <w:lang w:val="en-US" w:eastAsia="bg-BG"/>
        </w:rPr>
        <w:t>здаване</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на</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разрешителни</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за</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управление</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на</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минни</w:t>
      </w:r>
      <w:proofErr w:type="spellEnd"/>
      <w:r w:rsidRPr="007411CF">
        <w:rPr>
          <w:rFonts w:ascii="Verdana" w:eastAsia="Times New Roman" w:hAnsi="Verdana"/>
          <w:sz w:val="20"/>
          <w:szCs w:val="20"/>
          <w:lang w:val="en-US" w:eastAsia="bg-BG"/>
        </w:rPr>
        <w:t xml:space="preserve"> </w:t>
      </w:r>
      <w:proofErr w:type="spellStart"/>
      <w:r w:rsidRPr="007411CF">
        <w:rPr>
          <w:rFonts w:ascii="Verdana" w:eastAsia="Times New Roman" w:hAnsi="Verdana"/>
          <w:sz w:val="20"/>
          <w:szCs w:val="20"/>
          <w:lang w:val="en-US" w:eastAsia="bg-BG"/>
        </w:rPr>
        <w:t>отпадъци</w:t>
      </w:r>
      <w:proofErr w:type="spellEnd"/>
      <w:r w:rsidR="00DC4003" w:rsidRPr="007411CF">
        <w:rPr>
          <w:rFonts w:ascii="Verdana" w:eastAsia="Times New Roman" w:hAnsi="Verdana"/>
          <w:sz w:val="20"/>
          <w:szCs w:val="20"/>
          <w:lang w:eastAsia="bg-BG"/>
        </w:rPr>
        <w:t>.</w:t>
      </w:r>
    </w:p>
    <w:p w:rsidR="006271D8" w:rsidRPr="007411CF"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lastRenderedPageBreak/>
        <w:t>Следва да бъдат предвидени възможности за изготвяне на справки от страна на администрацията на базата на въведените данни. Например – списък на процедури, достигнали определен етап, проследяване историята на определена процедура, справка за срока за изпълнение на отделен етап и други.</w:t>
      </w:r>
    </w:p>
    <w:p w:rsidR="006271D8" w:rsidRPr="007411CF"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t xml:space="preserve">Системата да има възможност за генериране и изпращане на потребителско име и парола, като потребителското име може да съвпада с входящия номер при подаването на заявлението в деловодството на МЕ.  </w:t>
      </w:r>
    </w:p>
    <w:p w:rsidR="006271D8" w:rsidRPr="007411CF"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t>Системата трябва да съдържа следните функционални модули:</w:t>
      </w:r>
    </w:p>
    <w:p w:rsidR="006271D8" w:rsidRPr="007411CF"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Модул „Регистрация на заявители“</w:t>
      </w:r>
    </w:p>
    <w:p w:rsidR="006271D8" w:rsidRPr="007411CF"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t>Този модул на системата следва да включва функции за:</w:t>
      </w:r>
    </w:p>
    <w:p w:rsidR="006271D8" w:rsidRPr="007411CF"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Регистриране на профил на заявител;</w:t>
      </w:r>
    </w:p>
    <w:p w:rsidR="006271D8" w:rsidRPr="007411CF"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Редактиране на данните за профил;</w:t>
      </w:r>
    </w:p>
    <w:p w:rsidR="006271D8" w:rsidRPr="007411CF"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Модул „Регистрация на заявление“</w:t>
      </w:r>
    </w:p>
    <w:p w:rsidR="006271D8" w:rsidRPr="007411CF"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t>Този модул на системата следва да включва функции за:</w:t>
      </w:r>
    </w:p>
    <w:p w:rsidR="006271D8" w:rsidRPr="007411CF"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Регистриране на заявление за издаване на разрешение или предоставяне на концесия;</w:t>
      </w:r>
    </w:p>
    <w:p w:rsidR="006271D8" w:rsidRPr="007411CF"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Прикачване на съпровождащи материали и документи в електронен формат към заявлението;</w:t>
      </w:r>
    </w:p>
    <w:p w:rsidR="006271D8" w:rsidRPr="007411CF"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7411CF">
        <w:rPr>
          <w:rFonts w:ascii="Verdana" w:hAnsi="Verdana"/>
          <w:sz w:val="20"/>
          <w:szCs w:val="20"/>
        </w:rPr>
        <w:t xml:space="preserve">Модул „Обработване на заявление и преглед на текущ статус“ </w:t>
      </w:r>
    </w:p>
    <w:p w:rsidR="006271D8" w:rsidRPr="006271D8" w:rsidRDefault="006271D8" w:rsidP="00315AEB">
      <w:pPr>
        <w:tabs>
          <w:tab w:val="num" w:pos="0"/>
        </w:tabs>
        <w:spacing w:after="0" w:line="240" w:lineRule="auto"/>
        <w:ind w:firstLine="568"/>
        <w:jc w:val="both"/>
        <w:rPr>
          <w:rFonts w:ascii="Verdana" w:hAnsi="Verdana"/>
          <w:sz w:val="20"/>
          <w:szCs w:val="20"/>
        </w:rPr>
      </w:pPr>
      <w:r w:rsidRPr="007411CF">
        <w:rPr>
          <w:rFonts w:ascii="Verdana" w:hAnsi="Verdana"/>
          <w:sz w:val="20"/>
          <w:szCs w:val="20"/>
        </w:rPr>
        <w:t>Този модул на системата е достъпен за вътрешни потребители (служители на МЕ) и следва да включва функции за:</w:t>
      </w:r>
    </w:p>
    <w:p w:rsidR="006271D8" w:rsidRPr="006271D8"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Изпълнение на стъпките от дефинираната процедура за обработване от служители на МЕ;</w:t>
      </w:r>
    </w:p>
    <w:p w:rsidR="006271D8" w:rsidRPr="006271D8"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Търсене и преглед на данни за обработвани заявления и стъпки от процедурите;</w:t>
      </w:r>
    </w:p>
    <w:p w:rsidR="006271D8" w:rsidRPr="006271D8"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Предоставяне на справка за извършените действия по обработване на заявление;</w:t>
      </w:r>
    </w:p>
    <w:p w:rsidR="006271D8" w:rsidRPr="006271D8"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 xml:space="preserve">Публичен модул „Справка за заявления“ </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Този модул представлява публичния модул на системата достъпен през Интернет и следва да включва функции за:</w:t>
      </w:r>
    </w:p>
    <w:p w:rsidR="006271D8" w:rsidRPr="006271D8"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Търсене и преглед на данни за текущия статус на заявление по входящ номер и история на производство, предоставяна на регистрирани заявители;</w:t>
      </w:r>
    </w:p>
    <w:p w:rsidR="006271D8" w:rsidRPr="006271D8" w:rsidRDefault="006271D8" w:rsidP="00315AEB">
      <w:pPr>
        <w:numPr>
          <w:ilvl w:val="0"/>
          <w:numId w:val="58"/>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Предоставяне на справка за извършените действия по обработване на заявление.</w:t>
      </w:r>
    </w:p>
    <w:p w:rsidR="006271D8" w:rsidRPr="006271D8"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Модул „Класификатори и номенклатури на система”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Този модул на системата следва да включва функции за:</w:t>
      </w:r>
    </w:p>
    <w:p w:rsidR="006271D8" w:rsidRPr="006271D8" w:rsidRDefault="006271D8" w:rsidP="00315AEB">
      <w:pPr>
        <w:numPr>
          <w:ilvl w:val="0"/>
          <w:numId w:val="56"/>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Търсене и преглед на данни в класификатори и номенклатури;</w:t>
      </w:r>
    </w:p>
    <w:p w:rsidR="006271D8" w:rsidRPr="006271D8" w:rsidRDefault="006271D8" w:rsidP="00315AEB">
      <w:pPr>
        <w:numPr>
          <w:ilvl w:val="0"/>
          <w:numId w:val="56"/>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Регистриране на нови елементи в класификатори и номенклатури на системата;</w:t>
      </w:r>
    </w:p>
    <w:p w:rsidR="006271D8" w:rsidRPr="006271D8" w:rsidRDefault="006271D8" w:rsidP="00315AEB">
      <w:pPr>
        <w:numPr>
          <w:ilvl w:val="0"/>
          <w:numId w:val="56"/>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Актуализиране на класификатори и номенклатури;</w:t>
      </w:r>
    </w:p>
    <w:p w:rsidR="006271D8" w:rsidRPr="006271D8"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Модул „Справки”</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Системата следва да осигури набор от предварително дефинирани справки и отчети. Модулът трябва да предостави възможност за генериране на разнообразен набор от </w:t>
      </w:r>
      <w:proofErr w:type="spellStart"/>
      <w:r w:rsidRPr="006271D8">
        <w:rPr>
          <w:rFonts w:ascii="Verdana" w:hAnsi="Verdana"/>
          <w:sz w:val="20"/>
          <w:szCs w:val="20"/>
        </w:rPr>
        <w:t>предефинирани</w:t>
      </w:r>
      <w:proofErr w:type="spellEnd"/>
      <w:r w:rsidRPr="006271D8">
        <w:rPr>
          <w:rFonts w:ascii="Verdana" w:hAnsi="Verdana"/>
          <w:sz w:val="20"/>
          <w:szCs w:val="20"/>
        </w:rPr>
        <w:t xml:space="preserve"> и гъвкави динамични отчети с различни изгледи и разрези на информацията, събирана, обработвана и съхранявана в системата с оглед управлението и контрола на дейностите, реализирани в и чрез нея. Трябва да има възможност за директен печат на генерираните отчети, както и възможност за експорт на отчетите в конкретен формат: </w:t>
      </w:r>
      <w:r w:rsidRPr="006271D8">
        <w:rPr>
          <w:rFonts w:ascii="Verdana" w:hAnsi="Verdana"/>
          <w:sz w:val="20"/>
          <w:szCs w:val="20"/>
          <w:lang w:val="en-US"/>
        </w:rPr>
        <w:t>doc</w:t>
      </w:r>
      <w:r w:rsidRPr="006271D8">
        <w:rPr>
          <w:rFonts w:ascii="Verdana" w:hAnsi="Verdana"/>
          <w:sz w:val="20"/>
          <w:szCs w:val="20"/>
        </w:rPr>
        <w:t xml:space="preserve">, </w:t>
      </w:r>
      <w:proofErr w:type="spellStart"/>
      <w:r w:rsidRPr="006271D8">
        <w:rPr>
          <w:rFonts w:ascii="Verdana" w:hAnsi="Verdana"/>
          <w:sz w:val="20"/>
          <w:szCs w:val="20"/>
          <w:lang w:val="en-US"/>
        </w:rPr>
        <w:t>xls</w:t>
      </w:r>
      <w:proofErr w:type="spellEnd"/>
      <w:r w:rsidRPr="006271D8">
        <w:rPr>
          <w:rFonts w:ascii="Verdana" w:hAnsi="Verdana"/>
          <w:sz w:val="20"/>
          <w:szCs w:val="20"/>
          <w:lang w:val="ru-RU"/>
        </w:rPr>
        <w:t xml:space="preserve">, </w:t>
      </w:r>
      <w:r w:rsidRPr="006271D8">
        <w:rPr>
          <w:rFonts w:ascii="Verdana" w:hAnsi="Verdana"/>
          <w:sz w:val="20"/>
          <w:szCs w:val="20"/>
          <w:lang w:val="en-US"/>
        </w:rPr>
        <w:t>pdf</w:t>
      </w:r>
      <w:r w:rsidRPr="006271D8">
        <w:rPr>
          <w:rFonts w:ascii="Verdana" w:hAnsi="Verdana"/>
          <w:sz w:val="20"/>
          <w:szCs w:val="20"/>
          <w:lang w:val="ru-RU"/>
        </w:rPr>
        <w:t xml:space="preserve"> </w:t>
      </w:r>
      <w:r w:rsidRPr="006271D8">
        <w:rPr>
          <w:rFonts w:ascii="Verdana" w:hAnsi="Verdana"/>
          <w:sz w:val="20"/>
          <w:szCs w:val="20"/>
        </w:rPr>
        <w:t>и др.</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lastRenderedPageBreak/>
        <w:t>Подробен списък на справките, които системата трябва да осигурява ще бъде дефиниран съвместно с изпълнителя по време на проучване на изискванията към системата.</w:t>
      </w:r>
    </w:p>
    <w:p w:rsidR="006271D8" w:rsidRPr="006271D8" w:rsidRDefault="006271D8" w:rsidP="00315AEB">
      <w:pPr>
        <w:numPr>
          <w:ilvl w:val="0"/>
          <w:numId w:val="51"/>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Модул „Администрация”</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Този модул на системата следва да включва служебна функционалност за:</w:t>
      </w:r>
    </w:p>
    <w:p w:rsidR="006271D8" w:rsidRPr="006271D8" w:rsidRDefault="006271D8" w:rsidP="00315AEB">
      <w:pPr>
        <w:numPr>
          <w:ilvl w:val="0"/>
          <w:numId w:val="57"/>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Регистриране на потребители;</w:t>
      </w:r>
    </w:p>
    <w:p w:rsidR="006271D8" w:rsidRPr="006271D8" w:rsidRDefault="006271D8" w:rsidP="00315AEB">
      <w:pPr>
        <w:numPr>
          <w:ilvl w:val="0"/>
          <w:numId w:val="57"/>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Администриране на правата за работа на потребителите;</w:t>
      </w:r>
    </w:p>
    <w:p w:rsidR="006271D8" w:rsidRPr="006271D8" w:rsidRDefault="006271D8" w:rsidP="00315AEB">
      <w:pPr>
        <w:numPr>
          <w:ilvl w:val="0"/>
          <w:numId w:val="57"/>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Администриране на организационната структура нужна за работата на системата;</w:t>
      </w:r>
    </w:p>
    <w:p w:rsidR="006271D8" w:rsidRPr="006271D8" w:rsidRDefault="006271D8" w:rsidP="00315AEB">
      <w:pPr>
        <w:numPr>
          <w:ilvl w:val="0"/>
          <w:numId w:val="57"/>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Администриране на групи потребители;</w:t>
      </w:r>
    </w:p>
    <w:p w:rsidR="006271D8" w:rsidRPr="006271D8" w:rsidRDefault="006271D8" w:rsidP="00315AEB">
      <w:pPr>
        <w:numPr>
          <w:ilvl w:val="0"/>
          <w:numId w:val="57"/>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Администриране на общи системни параметри;</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В зависимост от спецификата на ИС допълнително могат да бъдат включени и други служебни функции за администриране на системата.</w:t>
      </w:r>
    </w:p>
    <w:p w:rsidR="006271D8" w:rsidRPr="006271D8" w:rsidRDefault="006271D8" w:rsidP="00EC7132">
      <w:pPr>
        <w:tabs>
          <w:tab w:val="num" w:pos="0"/>
        </w:tabs>
        <w:spacing w:after="0" w:line="240" w:lineRule="auto"/>
        <w:ind w:firstLine="568"/>
        <w:jc w:val="both"/>
        <w:rPr>
          <w:rFonts w:ascii="Verdana" w:hAnsi="Verdana"/>
          <w:sz w:val="20"/>
          <w:szCs w:val="20"/>
          <w:lang w:val="en-US"/>
        </w:rPr>
      </w:pPr>
      <w:r w:rsidRPr="006271D8">
        <w:rPr>
          <w:rFonts w:ascii="Verdana" w:hAnsi="Verdana"/>
          <w:sz w:val="20"/>
          <w:szCs w:val="20"/>
        </w:rPr>
        <w:t xml:space="preserve">Всеки от посочените модули трябва да осигури възможности за търсене на информация във всички обекти, с които функционира даден модул, както и адекватно визуализиране на резултатите, отговарящи на запитванията. </w:t>
      </w:r>
    </w:p>
    <w:p w:rsidR="006271D8" w:rsidRPr="006271D8" w:rsidRDefault="006271D8" w:rsidP="00EC7132">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Всеки обект в системата трябва да има ясна </w:t>
      </w:r>
      <w:proofErr w:type="spellStart"/>
      <w:r w:rsidRPr="006271D8">
        <w:rPr>
          <w:rFonts w:ascii="Verdana" w:hAnsi="Verdana"/>
          <w:sz w:val="20"/>
          <w:szCs w:val="20"/>
        </w:rPr>
        <w:t>проследимост</w:t>
      </w:r>
      <w:proofErr w:type="spellEnd"/>
      <w:r w:rsidRPr="006271D8">
        <w:rPr>
          <w:rFonts w:ascii="Verdana" w:hAnsi="Verdana"/>
          <w:sz w:val="20"/>
          <w:szCs w:val="20"/>
        </w:rPr>
        <w:t xml:space="preserve"> – дата на създаване, промяна, автор на създаване или промяна. Тази информация следва да е защитена от промени и достъпна до администраторите на системата чрез удобен графичен потребителски интерфейс, с възможно</w:t>
      </w:r>
      <w:r w:rsidR="00217B95">
        <w:rPr>
          <w:rFonts w:ascii="Verdana" w:hAnsi="Verdana"/>
          <w:sz w:val="20"/>
          <w:szCs w:val="20"/>
        </w:rPr>
        <w:t>ст за извеждане на справки.</w:t>
      </w:r>
    </w:p>
    <w:p w:rsidR="006271D8" w:rsidRPr="00285267" w:rsidRDefault="007411CF" w:rsidP="00EC7132">
      <w:pPr>
        <w:pStyle w:val="Footer"/>
        <w:tabs>
          <w:tab w:val="left" w:pos="851"/>
          <w:tab w:val="left" w:pos="7230"/>
          <w:tab w:val="left" w:pos="7655"/>
        </w:tabs>
        <w:spacing w:after="0" w:line="240" w:lineRule="auto"/>
        <w:ind w:firstLine="568"/>
        <w:jc w:val="both"/>
        <w:rPr>
          <w:rFonts w:ascii="Verdana" w:hAnsi="Verdana"/>
          <w:sz w:val="20"/>
        </w:rPr>
      </w:pPr>
      <w:r>
        <w:rPr>
          <w:rFonts w:ascii="Verdana" w:hAnsi="Verdana"/>
          <w:sz w:val="20"/>
          <w:szCs w:val="20"/>
        </w:rPr>
        <w:t xml:space="preserve">В Приложения 1 и 2 </w:t>
      </w:r>
      <w:r w:rsidR="006271D8" w:rsidRPr="007411CF">
        <w:rPr>
          <w:rFonts w:ascii="Verdana" w:hAnsi="Verdana"/>
          <w:sz w:val="20"/>
          <w:szCs w:val="20"/>
        </w:rPr>
        <w:t>са представени примерни модели за изграждане на ИС, базирани на административните процедури.</w:t>
      </w:r>
      <w:bookmarkStart w:id="53" w:name="_Toc355972182"/>
      <w:r w:rsidR="00805FB6" w:rsidRPr="007411CF">
        <w:rPr>
          <w:rFonts w:ascii="Verdana" w:hAnsi="Verdana"/>
          <w:sz w:val="20"/>
          <w:szCs w:val="20"/>
        </w:rPr>
        <w:t xml:space="preserve"> В </w:t>
      </w:r>
      <w:proofErr w:type="spellStart"/>
      <w:r w:rsidR="00805FB6" w:rsidRPr="007411CF">
        <w:rPr>
          <w:rFonts w:ascii="Verdana" w:hAnsi="Verdana"/>
          <w:sz w:val="20"/>
          <w:szCs w:val="20"/>
        </w:rPr>
        <w:t>Приожение</w:t>
      </w:r>
      <w:proofErr w:type="spellEnd"/>
      <w:r w:rsidR="00805FB6" w:rsidRPr="007411CF">
        <w:rPr>
          <w:rFonts w:ascii="Verdana" w:hAnsi="Verdana"/>
          <w:sz w:val="20"/>
          <w:szCs w:val="20"/>
        </w:rPr>
        <w:t xml:space="preserve"> № </w:t>
      </w:r>
      <w:r w:rsidR="009A740D" w:rsidRPr="007411CF">
        <w:rPr>
          <w:rFonts w:ascii="Verdana" w:hAnsi="Verdana"/>
          <w:smallCaps/>
          <w:sz w:val="20"/>
          <w:szCs w:val="20"/>
        </w:rPr>
        <w:t xml:space="preserve">3 </w:t>
      </w:r>
      <w:r w:rsidR="009A740D" w:rsidRPr="007411CF">
        <w:rPr>
          <w:rFonts w:ascii="Verdana" w:hAnsi="Verdana"/>
          <w:sz w:val="20"/>
          <w:szCs w:val="20"/>
        </w:rPr>
        <w:t xml:space="preserve">в </w:t>
      </w:r>
      <w:r w:rsidR="009A740D" w:rsidRPr="007411CF">
        <w:rPr>
          <w:rFonts w:ascii="Verdana" w:hAnsi="Verdana"/>
          <w:sz w:val="20"/>
        </w:rPr>
        <w:t>табличен вид са представени етапите на предоставяне по право на разрешение за търсене и проучване или за проучване на подземни богатства, регистриране на Търговско/Геоложко откритие, предоставяне по право на концесия за добив на подземни богатства, както и за отказ от предоставяне на концесия</w:t>
      </w:r>
      <w:r w:rsidR="009A740D" w:rsidRPr="007411CF">
        <w:rPr>
          <w:rFonts w:ascii="Verdana" w:hAnsi="Verdana"/>
          <w:sz w:val="20"/>
          <w:lang w:val="en-US"/>
        </w:rPr>
        <w:t xml:space="preserve"> </w:t>
      </w:r>
      <w:r w:rsidR="009A740D" w:rsidRPr="007411CF">
        <w:rPr>
          <w:rFonts w:ascii="Verdana" w:hAnsi="Verdana"/>
          <w:sz w:val="20"/>
        </w:rPr>
        <w:t>за добив.</w:t>
      </w:r>
      <w:r w:rsidR="009A740D" w:rsidRPr="00285267">
        <w:rPr>
          <w:rFonts w:ascii="Verdana" w:hAnsi="Verdana"/>
          <w:sz w:val="20"/>
        </w:rPr>
        <w:t xml:space="preserve"> </w:t>
      </w:r>
    </w:p>
    <w:p w:rsidR="006C0E05" w:rsidRPr="00285267" w:rsidRDefault="006C0E05" w:rsidP="00EC7132">
      <w:pPr>
        <w:tabs>
          <w:tab w:val="num" w:pos="0"/>
          <w:tab w:val="num" w:pos="1445"/>
        </w:tabs>
        <w:spacing w:after="0" w:line="240" w:lineRule="auto"/>
        <w:ind w:firstLine="568"/>
        <w:jc w:val="both"/>
        <w:rPr>
          <w:rFonts w:ascii="Verdana" w:hAnsi="Verdana"/>
          <w:b/>
          <w:smallCaps/>
          <w:shadow/>
          <w:sz w:val="20"/>
          <w:szCs w:val="20"/>
        </w:rPr>
      </w:pPr>
      <w:r w:rsidRPr="00285267">
        <w:rPr>
          <w:rFonts w:ascii="Verdana" w:hAnsi="Verdana"/>
          <w:b/>
          <w:smallCaps/>
          <w:shadow/>
          <w:sz w:val="20"/>
          <w:szCs w:val="20"/>
        </w:rPr>
        <w:t xml:space="preserve">Изисквания за </w:t>
      </w:r>
      <w:proofErr w:type="spellStart"/>
      <w:r w:rsidRPr="00285267">
        <w:rPr>
          <w:rFonts w:ascii="Verdana" w:hAnsi="Verdana"/>
          <w:b/>
          <w:smallCaps/>
          <w:shadow/>
          <w:sz w:val="20"/>
          <w:szCs w:val="20"/>
        </w:rPr>
        <w:t>интерграция</w:t>
      </w:r>
      <w:proofErr w:type="spellEnd"/>
      <w:r w:rsidRPr="00285267">
        <w:rPr>
          <w:rFonts w:ascii="Verdana" w:hAnsi="Verdana"/>
          <w:b/>
          <w:smallCaps/>
          <w:shadow/>
          <w:sz w:val="20"/>
          <w:szCs w:val="20"/>
        </w:rPr>
        <w:t xml:space="preserve"> с други информационни системи</w:t>
      </w:r>
    </w:p>
    <w:p w:rsidR="006C0E05" w:rsidRPr="006C0E05" w:rsidRDefault="006C0E05" w:rsidP="00315AEB">
      <w:pPr>
        <w:pStyle w:val="Footer"/>
        <w:tabs>
          <w:tab w:val="left" w:pos="851"/>
          <w:tab w:val="left" w:pos="7230"/>
          <w:tab w:val="left" w:pos="7655"/>
        </w:tabs>
        <w:spacing w:after="0" w:line="240" w:lineRule="auto"/>
        <w:jc w:val="both"/>
        <w:rPr>
          <w:rFonts w:ascii="Verdana" w:hAnsi="Verdana"/>
          <w:sz w:val="20"/>
          <w:szCs w:val="20"/>
        </w:rPr>
      </w:pPr>
      <w:r w:rsidRPr="00285267">
        <w:rPr>
          <w:rFonts w:ascii="Verdana" w:hAnsi="Verdana"/>
          <w:sz w:val="20"/>
          <w:szCs w:val="20"/>
        </w:rPr>
        <w:t>Не се поставят изисквания за интеграция с други информационната системи.</w:t>
      </w:r>
      <w:r w:rsidRPr="006C0E05">
        <w:rPr>
          <w:rFonts w:ascii="Verdana" w:hAnsi="Verdana"/>
          <w:sz w:val="20"/>
          <w:szCs w:val="20"/>
        </w:rPr>
        <w:t xml:space="preserve"> </w:t>
      </w:r>
    </w:p>
    <w:p w:rsidR="006271D8" w:rsidRPr="006271D8" w:rsidRDefault="006271D8" w:rsidP="00315AEB">
      <w:pPr>
        <w:tabs>
          <w:tab w:val="num" w:pos="0"/>
          <w:tab w:val="num" w:pos="1445"/>
        </w:tabs>
        <w:spacing w:after="0" w:line="240" w:lineRule="auto"/>
        <w:ind w:firstLine="568"/>
        <w:jc w:val="both"/>
        <w:rPr>
          <w:rFonts w:ascii="Verdana" w:hAnsi="Verdana"/>
          <w:sz w:val="20"/>
          <w:szCs w:val="20"/>
        </w:rPr>
      </w:pPr>
      <w:r w:rsidRPr="006271D8">
        <w:rPr>
          <w:rFonts w:ascii="Verdana" w:hAnsi="Verdana"/>
          <w:b/>
          <w:smallCaps/>
          <w:shadow/>
          <w:sz w:val="20"/>
          <w:szCs w:val="20"/>
        </w:rPr>
        <w:t>Изисквания към потребителския интерфейс</w:t>
      </w:r>
      <w:bookmarkEnd w:id="53"/>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Предлаганият потребителски интерфейс трябва да отговори на следните изисквания:</w:t>
      </w:r>
    </w:p>
    <w:p w:rsidR="006271D8" w:rsidRPr="00A26E86"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 xml:space="preserve">Системата да предоставя удобен графичен потребителски интерфейс на български </w:t>
      </w:r>
      <w:r w:rsidRPr="00A26E86">
        <w:rPr>
          <w:rFonts w:ascii="Verdana" w:hAnsi="Verdana"/>
          <w:sz w:val="20"/>
          <w:szCs w:val="20"/>
        </w:rPr>
        <w:t>език;</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Потребителският интерфейс трябва да бъде разработен така, че да се вижда най-добре на минимална разделителна способност 1024x768;</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Потребителският интерфейс да е ориентиран към изпълняваните задачи, като осигурява нужната за задачата информация;</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pacing w:val="9"/>
          <w:sz w:val="20"/>
          <w:szCs w:val="20"/>
        </w:rPr>
        <w:t xml:space="preserve">Интерфейсът на приложението трябва да осигурява бързото въвеждане на </w:t>
      </w:r>
      <w:r w:rsidRPr="006271D8">
        <w:rPr>
          <w:rFonts w:ascii="Verdana" w:hAnsi="Verdana"/>
          <w:sz w:val="20"/>
          <w:szCs w:val="20"/>
        </w:rPr>
        <w:t xml:space="preserve">всички изискуеми данни, при което използваните кодове от номенклатури да са </w:t>
      </w:r>
      <w:r w:rsidRPr="006271D8">
        <w:rPr>
          <w:rFonts w:ascii="Verdana" w:hAnsi="Verdana"/>
          <w:spacing w:val="-1"/>
          <w:sz w:val="20"/>
          <w:szCs w:val="20"/>
        </w:rPr>
        <w:t>обяснени и да позволяват избор от списък;</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Потребителският интерфейс да осигурява формални и логически проверки при въвеждане и промяна на данните в полетата;</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lang w:val="ru-RU"/>
        </w:rPr>
      </w:pPr>
      <w:r w:rsidRPr="006271D8">
        <w:rPr>
          <w:rFonts w:ascii="Verdana" w:hAnsi="Verdana"/>
          <w:spacing w:val="8"/>
          <w:sz w:val="20"/>
          <w:szCs w:val="20"/>
        </w:rPr>
        <w:t xml:space="preserve">Потребителският интерфейс трябва да е ориентиран към ключовите данни, </w:t>
      </w:r>
      <w:r w:rsidRPr="006271D8">
        <w:rPr>
          <w:rFonts w:ascii="Verdana" w:hAnsi="Verdana"/>
          <w:sz w:val="20"/>
          <w:szCs w:val="20"/>
        </w:rPr>
        <w:t>посредством използването на дефинирани от потребителя филтри и категории.</w:t>
      </w:r>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Графичният интерфейс трябва да има бърз, интуитивен и логически организиран алгоритъм за навигация. Трябва да има последователно, подробно и удобно указание за употреба и да позволява лесен достъп до търсеното съдържание. Интерфейсът трябва да използва общ дизайн за еднакъв изглед на различните уеб страници;</w:t>
      </w:r>
      <w:bookmarkStart w:id="54" w:name="_Toc355972183"/>
    </w:p>
    <w:p w:rsidR="006271D8" w:rsidRPr="006271D8" w:rsidRDefault="006271D8" w:rsidP="00315AEB">
      <w:pPr>
        <w:numPr>
          <w:ilvl w:val="0"/>
          <w:numId w:val="43"/>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 xml:space="preserve">Интерфейсът трябва да отговаря на поставените изисквания и критерии за ниво на достъпност, поставени от Европейската комисия относно интернет страниците на публичната </w:t>
      </w:r>
      <w:r w:rsidRPr="006271D8">
        <w:rPr>
          <w:rFonts w:ascii="Verdana" w:hAnsi="Verdana"/>
          <w:sz w:val="20"/>
          <w:szCs w:val="20"/>
        </w:rPr>
        <w:lastRenderedPageBreak/>
        <w:t xml:space="preserve">администрация като се придържа към стандартите на World Wide </w:t>
      </w:r>
      <w:proofErr w:type="spellStart"/>
      <w:r w:rsidRPr="006271D8">
        <w:rPr>
          <w:rFonts w:ascii="Verdana" w:hAnsi="Verdana"/>
          <w:sz w:val="20"/>
          <w:szCs w:val="20"/>
        </w:rPr>
        <w:t>Web</w:t>
      </w:r>
      <w:proofErr w:type="spellEnd"/>
      <w:r w:rsidRPr="006271D8">
        <w:rPr>
          <w:rFonts w:ascii="Verdana" w:hAnsi="Verdana"/>
          <w:sz w:val="20"/>
          <w:szCs w:val="20"/>
        </w:rPr>
        <w:t xml:space="preserve"> </w:t>
      </w:r>
      <w:proofErr w:type="spellStart"/>
      <w:r w:rsidRPr="006271D8">
        <w:rPr>
          <w:rFonts w:ascii="Verdana" w:hAnsi="Verdana"/>
          <w:sz w:val="20"/>
          <w:szCs w:val="20"/>
        </w:rPr>
        <w:t>Consortium</w:t>
      </w:r>
      <w:proofErr w:type="spellEnd"/>
      <w:r w:rsidRPr="006271D8">
        <w:rPr>
          <w:rFonts w:ascii="Verdana" w:hAnsi="Verdana"/>
          <w:sz w:val="20"/>
          <w:szCs w:val="20"/>
        </w:rPr>
        <w:t xml:space="preserve"> - </w:t>
      </w:r>
      <w:proofErr w:type="spellStart"/>
      <w:r w:rsidRPr="006271D8">
        <w:rPr>
          <w:rFonts w:ascii="Verdana" w:hAnsi="Verdana"/>
          <w:sz w:val="20"/>
          <w:szCs w:val="20"/>
        </w:rPr>
        <w:t>Web</w:t>
      </w:r>
      <w:proofErr w:type="spellEnd"/>
      <w:r w:rsidRPr="006271D8">
        <w:rPr>
          <w:rFonts w:ascii="Verdana" w:hAnsi="Verdana"/>
          <w:sz w:val="20"/>
          <w:szCs w:val="20"/>
        </w:rPr>
        <w:t xml:space="preserve"> </w:t>
      </w:r>
      <w:proofErr w:type="spellStart"/>
      <w:r w:rsidRPr="006271D8">
        <w:rPr>
          <w:rFonts w:ascii="Verdana" w:hAnsi="Verdana"/>
          <w:sz w:val="20"/>
          <w:szCs w:val="20"/>
        </w:rPr>
        <w:t>Content</w:t>
      </w:r>
      <w:proofErr w:type="spellEnd"/>
      <w:r w:rsidRPr="006271D8">
        <w:rPr>
          <w:rFonts w:ascii="Verdana" w:hAnsi="Verdana"/>
          <w:sz w:val="20"/>
          <w:szCs w:val="20"/>
        </w:rPr>
        <w:t xml:space="preserve"> </w:t>
      </w:r>
      <w:proofErr w:type="spellStart"/>
      <w:r w:rsidRPr="006271D8">
        <w:rPr>
          <w:rFonts w:ascii="Verdana" w:hAnsi="Verdana"/>
          <w:sz w:val="20"/>
          <w:szCs w:val="20"/>
        </w:rPr>
        <w:t>Accessibility</w:t>
      </w:r>
      <w:proofErr w:type="spellEnd"/>
      <w:r w:rsidRPr="006271D8">
        <w:rPr>
          <w:rFonts w:ascii="Verdana" w:hAnsi="Verdana"/>
          <w:sz w:val="20"/>
          <w:szCs w:val="20"/>
        </w:rPr>
        <w:t xml:space="preserve"> </w:t>
      </w:r>
      <w:proofErr w:type="spellStart"/>
      <w:r w:rsidRPr="006271D8">
        <w:rPr>
          <w:rFonts w:ascii="Verdana" w:hAnsi="Verdana"/>
          <w:sz w:val="20"/>
          <w:szCs w:val="20"/>
        </w:rPr>
        <w:t>Guidelines</w:t>
      </w:r>
      <w:proofErr w:type="spellEnd"/>
      <w:r w:rsidRPr="006271D8">
        <w:rPr>
          <w:rFonts w:ascii="Verdana" w:hAnsi="Verdana"/>
          <w:sz w:val="20"/>
          <w:szCs w:val="20"/>
        </w:rPr>
        <w:t xml:space="preserve"> 2.0 (WCAG 2.0) с ниво на съответствие "Двойно-A".</w:t>
      </w:r>
    </w:p>
    <w:p w:rsidR="006271D8" w:rsidRPr="006271D8" w:rsidRDefault="006271D8" w:rsidP="00315AEB">
      <w:pPr>
        <w:tabs>
          <w:tab w:val="num" w:pos="1445"/>
        </w:tabs>
        <w:spacing w:after="0" w:line="240" w:lineRule="auto"/>
        <w:ind w:firstLine="568"/>
        <w:jc w:val="both"/>
        <w:rPr>
          <w:rFonts w:ascii="Verdana" w:hAnsi="Verdana"/>
          <w:sz w:val="20"/>
          <w:szCs w:val="20"/>
        </w:rPr>
      </w:pPr>
      <w:r w:rsidRPr="006271D8">
        <w:rPr>
          <w:rFonts w:ascii="Verdana" w:hAnsi="Verdana"/>
          <w:b/>
          <w:smallCaps/>
          <w:shadow/>
          <w:sz w:val="20"/>
          <w:szCs w:val="20"/>
        </w:rPr>
        <w:t>Изисквания към сигурността и защитата на системата</w:t>
      </w:r>
      <w:bookmarkEnd w:id="54"/>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sz w:val="20"/>
          <w:szCs w:val="20"/>
        </w:rPr>
        <w:t>Системата трябва да реализира комплект от системни и организационни процедури</w:t>
      </w:r>
      <w:r w:rsidRPr="006271D8">
        <w:rPr>
          <w:rFonts w:ascii="Verdana" w:hAnsi="Verdana"/>
          <w:color w:val="000000"/>
          <w:spacing w:val="-1"/>
          <w:sz w:val="20"/>
          <w:szCs w:val="20"/>
        </w:rPr>
        <w:t>, включващи:</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sz w:val="20"/>
          <w:szCs w:val="20"/>
        </w:rPr>
        <w:t>Разрешаване на достъп до системата само след успешно идентифициране на потребителя. Идентифицирането да се извърши чрез проверка на уникално потребителско име и парола, различни от тези на операционната система, на системата за управление на релационна база данни. Паролите да бъдат съхранявани в шифриран вид</w:t>
      </w:r>
      <w:r w:rsidR="00D467C2">
        <w:rPr>
          <w:rFonts w:ascii="Verdana" w:hAnsi="Verdana"/>
          <w:sz w:val="20"/>
          <w:szCs w:val="20"/>
        </w:rPr>
        <w:t>.</w:t>
      </w:r>
      <w:r w:rsidRPr="006271D8">
        <w:rPr>
          <w:rFonts w:ascii="Verdana" w:hAnsi="Verdana"/>
          <w:sz w:val="20"/>
          <w:szCs w:val="20"/>
        </w:rPr>
        <w:t xml:space="preserve"> Да поддържа общоприети политики и практики за сигурност, като правила за сложност на паролата, задължителна промяна на паролата на определен период от време, автоматично заключване на потребителския акаунт след определен брой неуспешни логвания и др.;</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z w:val="20"/>
          <w:szCs w:val="20"/>
        </w:rPr>
        <w:t xml:space="preserve">Проследяване на достъпа на потребителите на системата и да се осигури </w:t>
      </w:r>
      <w:r w:rsidRPr="006271D8">
        <w:rPr>
          <w:rFonts w:ascii="Verdana" w:hAnsi="Verdana"/>
          <w:color w:val="000000"/>
          <w:spacing w:val="3"/>
          <w:sz w:val="20"/>
          <w:szCs w:val="20"/>
        </w:rPr>
        <w:t xml:space="preserve">изчерпателен одит върху работата със системата. Контрол на операциите в </w:t>
      </w:r>
      <w:r w:rsidRPr="006271D8">
        <w:rPr>
          <w:rFonts w:ascii="Verdana" w:hAnsi="Verdana"/>
          <w:color w:val="000000"/>
          <w:spacing w:val="1"/>
          <w:sz w:val="20"/>
          <w:szCs w:val="20"/>
        </w:rPr>
        <w:t xml:space="preserve">системата се извършва </w:t>
      </w:r>
      <w:r w:rsidRPr="00D474DD">
        <w:rPr>
          <w:rFonts w:ascii="Verdana" w:hAnsi="Verdana"/>
          <w:color w:val="000000"/>
          <w:spacing w:val="1"/>
          <w:sz w:val="20"/>
          <w:szCs w:val="20"/>
        </w:rPr>
        <w:t xml:space="preserve">посредством </w:t>
      </w:r>
      <w:r w:rsidR="00EF345F" w:rsidRPr="00D474DD">
        <w:rPr>
          <w:rFonts w:ascii="Verdana" w:hAnsi="Verdana"/>
          <w:color w:val="000000"/>
          <w:spacing w:val="1"/>
          <w:sz w:val="20"/>
          <w:szCs w:val="20"/>
        </w:rPr>
        <w:t xml:space="preserve"> </w:t>
      </w:r>
      <w:proofErr w:type="spellStart"/>
      <w:r w:rsidRPr="00D474DD">
        <w:rPr>
          <w:rFonts w:ascii="Verdana" w:hAnsi="Verdana"/>
          <w:color w:val="000000"/>
          <w:spacing w:val="1"/>
          <w:sz w:val="20"/>
          <w:szCs w:val="20"/>
        </w:rPr>
        <w:t>логове</w:t>
      </w:r>
      <w:proofErr w:type="spellEnd"/>
      <w:r w:rsidR="00E079CE" w:rsidRPr="00D474DD">
        <w:rPr>
          <w:rFonts w:ascii="Verdana" w:hAnsi="Verdana"/>
          <w:color w:val="000000"/>
          <w:spacing w:val="1"/>
          <w:sz w:val="20"/>
          <w:szCs w:val="20"/>
          <w:lang w:val="en-US"/>
        </w:rPr>
        <w:t xml:space="preserve"> </w:t>
      </w:r>
      <w:r w:rsidR="00E079CE" w:rsidRPr="00D474DD">
        <w:rPr>
          <w:rFonts w:ascii="Verdana" w:hAnsi="Verdana"/>
          <w:color w:val="000000"/>
          <w:spacing w:val="1"/>
          <w:sz w:val="20"/>
          <w:szCs w:val="20"/>
        </w:rPr>
        <w:t>(</w:t>
      </w:r>
      <w:r w:rsidR="00E079CE" w:rsidRPr="00D474DD">
        <w:rPr>
          <w:rFonts w:ascii="Verdana" w:hAnsi="Verdana"/>
          <w:color w:val="000000"/>
          <w:spacing w:val="1"/>
          <w:sz w:val="20"/>
          <w:szCs w:val="20"/>
          <w:lang w:val="en-US"/>
        </w:rPr>
        <w:t>user friendly)</w:t>
      </w:r>
      <w:r w:rsidRPr="00D474DD">
        <w:rPr>
          <w:rFonts w:ascii="Verdana" w:hAnsi="Verdana"/>
          <w:color w:val="000000"/>
          <w:spacing w:val="1"/>
          <w:sz w:val="20"/>
          <w:szCs w:val="20"/>
        </w:rPr>
        <w:t xml:space="preserve"> - на ниво</w:t>
      </w:r>
      <w:r w:rsidRPr="006271D8">
        <w:rPr>
          <w:rFonts w:ascii="Verdana" w:hAnsi="Verdana"/>
          <w:color w:val="000000"/>
          <w:spacing w:val="1"/>
          <w:sz w:val="20"/>
          <w:szCs w:val="20"/>
        </w:rPr>
        <w:t xml:space="preserve"> бизнес логика и </w:t>
      </w:r>
      <w:r w:rsidRPr="006271D8">
        <w:rPr>
          <w:rFonts w:ascii="Verdana" w:hAnsi="Verdana"/>
          <w:color w:val="000000"/>
          <w:spacing w:val="-1"/>
          <w:sz w:val="20"/>
          <w:szCs w:val="20"/>
        </w:rPr>
        <w:t>на ниво БД (</w:t>
      </w:r>
      <w:proofErr w:type="spellStart"/>
      <w:r w:rsidRPr="006271D8">
        <w:rPr>
          <w:rFonts w:ascii="Verdana" w:hAnsi="Verdana"/>
          <w:color w:val="000000"/>
          <w:spacing w:val="-1"/>
          <w:sz w:val="20"/>
          <w:szCs w:val="20"/>
        </w:rPr>
        <w:t>transaction</w:t>
      </w:r>
      <w:proofErr w:type="spellEnd"/>
      <w:r w:rsidRPr="006271D8">
        <w:rPr>
          <w:rFonts w:ascii="Verdana" w:hAnsi="Verdana"/>
          <w:color w:val="000000"/>
          <w:spacing w:val="-1"/>
          <w:sz w:val="20"/>
          <w:szCs w:val="20"/>
        </w:rPr>
        <w:t xml:space="preserve"> </w:t>
      </w:r>
      <w:proofErr w:type="spellStart"/>
      <w:r w:rsidRPr="006271D8">
        <w:rPr>
          <w:rFonts w:ascii="Verdana" w:hAnsi="Verdana"/>
          <w:color w:val="000000"/>
          <w:spacing w:val="-1"/>
          <w:sz w:val="20"/>
          <w:szCs w:val="20"/>
        </w:rPr>
        <w:t>logs</w:t>
      </w:r>
      <w:proofErr w:type="spellEnd"/>
      <w:r w:rsidRPr="006271D8">
        <w:rPr>
          <w:rFonts w:ascii="Verdana" w:hAnsi="Verdana"/>
          <w:color w:val="000000"/>
          <w:spacing w:val="-1"/>
          <w:sz w:val="20"/>
          <w:szCs w:val="20"/>
        </w:rPr>
        <w:t>);</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sz w:val="20"/>
          <w:szCs w:val="20"/>
        </w:rPr>
        <w:t>Осигуряване на цялостност на данните при многопотребителски режим на работа;</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sz w:val="20"/>
          <w:szCs w:val="20"/>
        </w:rPr>
        <w:t>Реализиране на механизъм за дефиниране на групи от потребители и за предоставяне и контролиране на права за достъп на ниво потребителски групи (роли);</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color w:val="000000"/>
          <w:spacing w:val="-1"/>
          <w:sz w:val="20"/>
          <w:szCs w:val="20"/>
        </w:rPr>
        <w:t>Ограничаване на достъпа на функционално ниво;</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sz w:val="20"/>
          <w:szCs w:val="20"/>
        </w:rPr>
        <w:t>Реализиране на механизъм за предоставяне и контролиране на права за достъп до ресурсите на системата на ниво отделен служител в зависимост от конкретните задължения и отговорности на служителя;</w:t>
      </w:r>
    </w:p>
    <w:p w:rsidR="006271D8" w:rsidRP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sz w:val="20"/>
          <w:szCs w:val="20"/>
        </w:rPr>
        <w:t>Регистриране на служебна информация за всички действия на потребители, касаещи регистриране, промяна и/или изтриване на данни;</w:t>
      </w:r>
    </w:p>
    <w:p w:rsidR="006271D8" w:rsidRDefault="006271D8" w:rsidP="00315AEB">
      <w:pPr>
        <w:numPr>
          <w:ilvl w:val="0"/>
          <w:numId w:val="44"/>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sz w:val="20"/>
          <w:szCs w:val="20"/>
        </w:rPr>
        <w:t>Съхраняване на история на промените в данните.</w:t>
      </w:r>
      <w:bookmarkStart w:id="55" w:name="_Toc355972184"/>
    </w:p>
    <w:p w:rsidR="0036015F" w:rsidRPr="00FB38BB" w:rsidRDefault="0036015F" w:rsidP="00315AEB">
      <w:pPr>
        <w:spacing w:after="0" w:line="240" w:lineRule="auto"/>
        <w:ind w:left="568"/>
        <w:jc w:val="both"/>
        <w:rPr>
          <w:rFonts w:ascii="Verdana" w:hAnsi="Verdana"/>
          <w:b/>
          <w:smallCaps/>
          <w:shadow/>
          <w:sz w:val="20"/>
          <w:szCs w:val="20"/>
        </w:rPr>
      </w:pPr>
      <w:r w:rsidRPr="00FB38BB">
        <w:rPr>
          <w:rFonts w:ascii="Verdana" w:hAnsi="Verdana"/>
          <w:b/>
          <w:smallCaps/>
          <w:shadow/>
          <w:sz w:val="20"/>
          <w:szCs w:val="20"/>
        </w:rPr>
        <w:t xml:space="preserve">Изисквания към </w:t>
      </w:r>
      <w:proofErr w:type="spellStart"/>
      <w:r w:rsidRPr="00FB38BB">
        <w:rPr>
          <w:rFonts w:ascii="Verdana" w:hAnsi="Verdana"/>
          <w:b/>
          <w:smallCaps/>
          <w:shadow/>
          <w:sz w:val="20"/>
          <w:szCs w:val="20"/>
        </w:rPr>
        <w:t>производителсността</w:t>
      </w:r>
      <w:proofErr w:type="spellEnd"/>
      <w:r w:rsidRPr="00FB38BB">
        <w:rPr>
          <w:rFonts w:ascii="Verdana" w:hAnsi="Verdana"/>
          <w:b/>
          <w:smallCaps/>
          <w:shadow/>
          <w:sz w:val="20"/>
          <w:szCs w:val="20"/>
        </w:rPr>
        <w:t xml:space="preserve"> на системата </w:t>
      </w:r>
    </w:p>
    <w:p w:rsidR="0036015F" w:rsidRPr="006271D8" w:rsidRDefault="0036015F" w:rsidP="00315AEB">
      <w:pPr>
        <w:spacing w:after="0" w:line="240" w:lineRule="auto"/>
        <w:ind w:left="568"/>
        <w:jc w:val="both"/>
        <w:rPr>
          <w:rFonts w:ascii="Verdana" w:hAnsi="Verdana"/>
          <w:sz w:val="20"/>
          <w:szCs w:val="20"/>
        </w:rPr>
      </w:pPr>
      <w:r w:rsidRPr="00FB38BB">
        <w:rPr>
          <w:rFonts w:ascii="Verdana" w:hAnsi="Verdana"/>
          <w:sz w:val="20"/>
          <w:szCs w:val="20"/>
        </w:rPr>
        <w:t>Системата трябва да обслужва едновременно максимум до 100 потребителя.</w:t>
      </w:r>
    </w:p>
    <w:p w:rsidR="006271D8" w:rsidRPr="006271D8" w:rsidRDefault="006271D8" w:rsidP="00315AEB">
      <w:pPr>
        <w:shd w:val="clear" w:color="auto" w:fill="FFFFFF"/>
        <w:tabs>
          <w:tab w:val="num" w:pos="1445"/>
        </w:tabs>
        <w:spacing w:after="0" w:line="240" w:lineRule="auto"/>
        <w:ind w:firstLine="568"/>
        <w:jc w:val="both"/>
        <w:rPr>
          <w:rFonts w:ascii="Verdana" w:hAnsi="Verdana"/>
          <w:sz w:val="20"/>
          <w:szCs w:val="20"/>
        </w:rPr>
      </w:pPr>
      <w:r w:rsidRPr="006271D8">
        <w:rPr>
          <w:rFonts w:ascii="Verdana" w:hAnsi="Verdana"/>
          <w:b/>
          <w:smallCaps/>
          <w:shadow/>
          <w:sz w:val="20"/>
          <w:szCs w:val="20"/>
        </w:rPr>
        <w:t>Изисквания за документиране на продукта</w:t>
      </w:r>
      <w:bookmarkEnd w:id="55"/>
    </w:p>
    <w:p w:rsidR="006271D8" w:rsidRPr="006271D8" w:rsidRDefault="006271D8" w:rsidP="00315AEB">
      <w:pPr>
        <w:tabs>
          <w:tab w:val="num" w:pos="0"/>
        </w:tabs>
        <w:spacing w:after="0" w:line="240" w:lineRule="auto"/>
        <w:ind w:firstLine="568"/>
        <w:jc w:val="both"/>
        <w:rPr>
          <w:rFonts w:ascii="Verdana" w:hAnsi="Verdana"/>
          <w:sz w:val="20"/>
          <w:szCs w:val="20"/>
          <w:lang w:eastAsia="ar-SA"/>
        </w:rPr>
      </w:pPr>
      <w:r w:rsidRPr="006271D8">
        <w:rPr>
          <w:rFonts w:ascii="Verdana" w:hAnsi="Verdana"/>
          <w:sz w:val="20"/>
          <w:szCs w:val="20"/>
          <w:lang w:eastAsia="ar-SA"/>
        </w:rPr>
        <w:t>Разработваният софтуерен продукт трябва да включи като минимум изчерпателна документация както следва:</w:t>
      </w:r>
    </w:p>
    <w:p w:rsidR="006271D8" w:rsidRPr="006271D8" w:rsidRDefault="006271D8" w:rsidP="00315AEB">
      <w:pPr>
        <w:numPr>
          <w:ilvl w:val="0"/>
          <w:numId w:val="45"/>
        </w:numPr>
        <w:tabs>
          <w:tab w:val="num" w:pos="0"/>
        </w:tabs>
        <w:spacing w:after="0" w:line="240" w:lineRule="auto"/>
        <w:ind w:firstLine="568"/>
        <w:jc w:val="both"/>
        <w:rPr>
          <w:rFonts w:ascii="Verdana" w:hAnsi="Verdana"/>
          <w:b/>
          <w:bCs/>
          <w:sz w:val="20"/>
          <w:szCs w:val="20"/>
          <w:lang w:eastAsia="ar-SA"/>
        </w:rPr>
      </w:pPr>
      <w:r w:rsidRPr="006271D8">
        <w:rPr>
          <w:rFonts w:ascii="Verdana" w:hAnsi="Verdana"/>
          <w:b/>
          <w:bCs/>
          <w:sz w:val="20"/>
          <w:szCs w:val="20"/>
          <w:lang w:eastAsia="ar-SA"/>
        </w:rPr>
        <w:t>Ръководство за потребителя</w:t>
      </w:r>
    </w:p>
    <w:p w:rsidR="006271D8" w:rsidRPr="006271D8" w:rsidRDefault="006271D8" w:rsidP="00315AEB">
      <w:pPr>
        <w:tabs>
          <w:tab w:val="num" w:pos="0"/>
        </w:tabs>
        <w:spacing w:after="0" w:line="240" w:lineRule="auto"/>
        <w:ind w:firstLine="568"/>
        <w:jc w:val="both"/>
        <w:rPr>
          <w:rFonts w:ascii="Verdana" w:hAnsi="Verdana"/>
          <w:sz w:val="20"/>
          <w:szCs w:val="20"/>
          <w:lang w:eastAsia="ar-SA"/>
        </w:rPr>
      </w:pPr>
      <w:r w:rsidRPr="006271D8">
        <w:rPr>
          <w:rFonts w:ascii="Verdana" w:hAnsi="Verdana"/>
          <w:sz w:val="20"/>
          <w:szCs w:val="20"/>
          <w:lang w:eastAsia="ar-SA"/>
        </w:rPr>
        <w:t>Ръководството за потребителя трябва да съдържа подробна документация за работата на системата, както и на всички дейности, свързани с функционирането й и използването й от потребителите. Ръководството да се предостави на хартия и в електронен вид (файл).</w:t>
      </w:r>
    </w:p>
    <w:p w:rsidR="006271D8" w:rsidRPr="006271D8" w:rsidRDefault="006271D8" w:rsidP="00315AEB">
      <w:pPr>
        <w:numPr>
          <w:ilvl w:val="0"/>
          <w:numId w:val="45"/>
        </w:numPr>
        <w:tabs>
          <w:tab w:val="num" w:pos="0"/>
        </w:tabs>
        <w:spacing w:after="0" w:line="240" w:lineRule="auto"/>
        <w:ind w:firstLine="568"/>
        <w:jc w:val="both"/>
        <w:rPr>
          <w:rFonts w:ascii="Verdana" w:hAnsi="Verdana"/>
          <w:b/>
          <w:bCs/>
          <w:sz w:val="20"/>
          <w:szCs w:val="20"/>
        </w:rPr>
      </w:pPr>
      <w:r w:rsidRPr="006271D8">
        <w:rPr>
          <w:rFonts w:ascii="Verdana" w:hAnsi="Verdana"/>
          <w:b/>
          <w:bCs/>
          <w:sz w:val="20"/>
          <w:szCs w:val="20"/>
        </w:rPr>
        <w:t>Техническо описание на системата</w:t>
      </w:r>
    </w:p>
    <w:p w:rsidR="006271D8" w:rsidRPr="006271D8" w:rsidRDefault="006271D8" w:rsidP="00315AEB">
      <w:pPr>
        <w:tabs>
          <w:tab w:val="num" w:pos="0"/>
        </w:tabs>
        <w:spacing w:after="0" w:line="240" w:lineRule="auto"/>
        <w:ind w:firstLine="568"/>
        <w:jc w:val="both"/>
        <w:rPr>
          <w:rFonts w:ascii="Verdana" w:hAnsi="Verdana"/>
          <w:sz w:val="20"/>
          <w:szCs w:val="20"/>
          <w:lang w:eastAsia="ar-SA"/>
        </w:rPr>
      </w:pPr>
      <w:r w:rsidRPr="006271D8">
        <w:rPr>
          <w:rFonts w:ascii="Verdana" w:hAnsi="Verdana"/>
          <w:sz w:val="20"/>
          <w:szCs w:val="20"/>
        </w:rPr>
        <w:t xml:space="preserve">Техническо описание на системата трябва да съдържа общо описание на системата, модел на данните, описание на програмните модули, описание на реализираните средства за сигурност и защита на системата. Техническото описание </w:t>
      </w:r>
      <w:r w:rsidRPr="006271D8">
        <w:rPr>
          <w:rFonts w:ascii="Verdana" w:hAnsi="Verdana"/>
          <w:sz w:val="20"/>
          <w:szCs w:val="20"/>
          <w:lang w:eastAsia="ar-SA"/>
        </w:rPr>
        <w:t>да се предостави на хартия и в електронен вид (файл).</w:t>
      </w:r>
    </w:p>
    <w:p w:rsidR="006271D8" w:rsidRPr="006271D8" w:rsidRDefault="006271D8" w:rsidP="00315AEB">
      <w:pPr>
        <w:numPr>
          <w:ilvl w:val="0"/>
          <w:numId w:val="45"/>
        </w:numPr>
        <w:tabs>
          <w:tab w:val="num" w:pos="0"/>
        </w:tabs>
        <w:spacing w:after="0" w:line="240" w:lineRule="auto"/>
        <w:ind w:firstLine="568"/>
        <w:jc w:val="both"/>
        <w:rPr>
          <w:rFonts w:ascii="Verdana" w:hAnsi="Verdana"/>
          <w:b/>
          <w:bCs/>
          <w:sz w:val="20"/>
          <w:szCs w:val="20"/>
          <w:lang w:eastAsia="ar-SA"/>
        </w:rPr>
      </w:pPr>
      <w:r w:rsidRPr="006271D8">
        <w:rPr>
          <w:rFonts w:ascii="Verdana" w:hAnsi="Verdana"/>
          <w:b/>
          <w:bCs/>
          <w:sz w:val="20"/>
          <w:szCs w:val="20"/>
          <w:lang w:eastAsia="ar-SA"/>
        </w:rPr>
        <w:t>Ръководство за администратора на Информационната система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lang w:eastAsia="ar-SA"/>
        </w:rPr>
        <w:t>Ръководството за администриране на системата трябва да описва всички дейности, извършвани от администратора на системата, свързани със създаване на потребители и роли, промяна на правата им за достъп. Също така да включва описание на дейностите по архивиране и възстановяване на Информационната система и всички технически дейности по поддръжката на СУБД. Ръководството да се предостави на хартия и в електронен вид (файл). Ръководството ще се използва от потребители с роля "администратор".</w:t>
      </w:r>
      <w:bookmarkStart w:id="56" w:name="_Toc355972185"/>
    </w:p>
    <w:p w:rsidR="006271D8" w:rsidRPr="006271D8" w:rsidRDefault="006271D8" w:rsidP="00315AEB">
      <w:pPr>
        <w:tabs>
          <w:tab w:val="num" w:pos="0"/>
          <w:tab w:val="num" w:pos="1445"/>
        </w:tabs>
        <w:spacing w:after="0" w:line="240" w:lineRule="auto"/>
        <w:ind w:firstLine="568"/>
        <w:jc w:val="both"/>
        <w:rPr>
          <w:rFonts w:ascii="Verdana" w:hAnsi="Verdana"/>
          <w:sz w:val="20"/>
          <w:szCs w:val="20"/>
        </w:rPr>
      </w:pPr>
      <w:r w:rsidRPr="006271D8">
        <w:rPr>
          <w:rFonts w:ascii="Verdana" w:hAnsi="Verdana"/>
          <w:b/>
          <w:smallCaps/>
          <w:shadow/>
          <w:sz w:val="20"/>
          <w:szCs w:val="20"/>
        </w:rPr>
        <w:t>Изисквания за обучение</w:t>
      </w:r>
      <w:bookmarkEnd w:id="56"/>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color w:val="000000"/>
          <w:sz w:val="20"/>
          <w:szCs w:val="20"/>
        </w:rPr>
        <w:lastRenderedPageBreak/>
        <w:t xml:space="preserve">В рамките на изпълнението на проекта Изпълнителя трябва да подготви детайлен план за обучение. </w:t>
      </w:r>
      <w:r w:rsidR="00FB38BB">
        <w:rPr>
          <w:rFonts w:ascii="Verdana" w:hAnsi="Verdana"/>
          <w:color w:val="000000"/>
          <w:sz w:val="20"/>
          <w:szCs w:val="20"/>
        </w:rPr>
        <w:t>Предвид характера на системата</w:t>
      </w:r>
      <w:r w:rsidRPr="006271D8">
        <w:rPr>
          <w:rFonts w:ascii="Verdana" w:hAnsi="Verdana"/>
          <w:color w:val="000000"/>
          <w:sz w:val="20"/>
          <w:szCs w:val="20"/>
        </w:rPr>
        <w:t>, то не се предвижда предварително обучение на външните за системата потребители. Трябва да се предвиди обучение за 2 категория персонал:</w:t>
      </w:r>
    </w:p>
    <w:p w:rsidR="006271D8" w:rsidRPr="006271D8" w:rsidRDefault="006271D8" w:rsidP="00315AEB">
      <w:pPr>
        <w:numPr>
          <w:ilvl w:val="0"/>
          <w:numId w:val="54"/>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z w:val="20"/>
          <w:szCs w:val="20"/>
        </w:rPr>
        <w:t>Вътрешни потребители;</w:t>
      </w:r>
    </w:p>
    <w:p w:rsidR="006271D8" w:rsidRPr="006271D8" w:rsidRDefault="006271D8" w:rsidP="00315AEB">
      <w:pPr>
        <w:numPr>
          <w:ilvl w:val="0"/>
          <w:numId w:val="54"/>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z w:val="20"/>
          <w:szCs w:val="20"/>
        </w:rPr>
        <w:t>Администратори на системата;</w:t>
      </w:r>
    </w:p>
    <w:p w:rsidR="006271D8" w:rsidRPr="006271D8" w:rsidRDefault="006271D8" w:rsidP="00315AEB">
      <w:pPr>
        <w:shd w:val="clear" w:color="auto" w:fill="FFFFFF"/>
        <w:tabs>
          <w:tab w:val="num" w:pos="0"/>
          <w:tab w:val="left" w:pos="730"/>
        </w:tabs>
        <w:spacing w:after="0" w:line="240" w:lineRule="auto"/>
        <w:ind w:firstLine="568"/>
        <w:jc w:val="both"/>
        <w:rPr>
          <w:rFonts w:ascii="Verdana" w:hAnsi="Verdana"/>
          <w:sz w:val="20"/>
          <w:szCs w:val="20"/>
        </w:rPr>
      </w:pPr>
      <w:r w:rsidRPr="006271D8">
        <w:rPr>
          <w:rFonts w:ascii="Verdana" w:hAnsi="Verdana"/>
          <w:color w:val="000000"/>
          <w:sz w:val="20"/>
          <w:szCs w:val="20"/>
        </w:rPr>
        <w:t xml:space="preserve">Трябва да се осигури обучение на всички </w:t>
      </w:r>
      <w:r w:rsidRPr="006271D8">
        <w:rPr>
          <w:rFonts w:ascii="Verdana" w:hAnsi="Verdana"/>
          <w:sz w:val="20"/>
          <w:szCs w:val="20"/>
        </w:rPr>
        <w:t>вътрешни потребители и администратори на системата.</w:t>
      </w:r>
    </w:p>
    <w:p w:rsidR="006271D8" w:rsidRPr="006271D8" w:rsidRDefault="006271D8" w:rsidP="00315AEB">
      <w:pPr>
        <w:shd w:val="clear" w:color="auto" w:fill="FFFFFF"/>
        <w:tabs>
          <w:tab w:val="num" w:pos="0"/>
        </w:tabs>
        <w:spacing w:after="0" w:line="240" w:lineRule="auto"/>
        <w:ind w:firstLine="568"/>
        <w:jc w:val="both"/>
        <w:rPr>
          <w:rFonts w:ascii="Verdana" w:hAnsi="Verdana"/>
          <w:color w:val="000000"/>
          <w:sz w:val="20"/>
          <w:szCs w:val="20"/>
        </w:rPr>
      </w:pPr>
      <w:r w:rsidRPr="006271D8">
        <w:rPr>
          <w:rFonts w:ascii="Verdana" w:hAnsi="Verdana"/>
          <w:color w:val="000000"/>
          <w:sz w:val="20"/>
          <w:szCs w:val="20"/>
        </w:rPr>
        <w:t>Обучението трябва да се проведе по предварително изготвена програма за обучение, която следва да се</w:t>
      </w:r>
      <w:r w:rsidR="00FE2946">
        <w:rPr>
          <w:rFonts w:ascii="Verdana" w:hAnsi="Verdana"/>
          <w:color w:val="000000"/>
          <w:sz w:val="20"/>
          <w:szCs w:val="20"/>
        </w:rPr>
        <w:t xml:space="preserve"> представи на Бенефициента </w:t>
      </w:r>
      <w:r w:rsidR="006D3F3C">
        <w:rPr>
          <w:rFonts w:ascii="Verdana" w:hAnsi="Verdana"/>
          <w:color w:val="000000"/>
          <w:sz w:val="20"/>
          <w:szCs w:val="20"/>
        </w:rPr>
        <w:t>във Встъпителния</w:t>
      </w:r>
      <w:r w:rsidR="00FE2946">
        <w:rPr>
          <w:rFonts w:ascii="Verdana" w:hAnsi="Verdana"/>
          <w:color w:val="000000"/>
          <w:sz w:val="20"/>
          <w:szCs w:val="20"/>
        </w:rPr>
        <w:t xml:space="preserve"> доклад</w:t>
      </w:r>
      <w:r w:rsidRPr="006271D8">
        <w:rPr>
          <w:rFonts w:ascii="Verdana" w:hAnsi="Verdana"/>
          <w:color w:val="000000"/>
          <w:sz w:val="20"/>
          <w:szCs w:val="20"/>
        </w:rPr>
        <w:t>.</w:t>
      </w:r>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color w:val="000000"/>
          <w:sz w:val="20"/>
          <w:szCs w:val="20"/>
        </w:rPr>
        <w:t>За осигуряване на обучението трябва да се подготвят съответните материали за обучение. Обучението трябва да се проведе посредством системата, която ще бъде внедрена за</w:t>
      </w:r>
      <w:r w:rsidRPr="006271D8">
        <w:rPr>
          <w:rFonts w:ascii="Verdana" w:hAnsi="Verdana"/>
          <w:color w:val="000000"/>
          <w:spacing w:val="3"/>
          <w:sz w:val="20"/>
          <w:szCs w:val="20"/>
        </w:rPr>
        <w:t xml:space="preserve"> </w:t>
      </w:r>
      <w:r w:rsidRPr="006271D8">
        <w:rPr>
          <w:rFonts w:ascii="Verdana" w:hAnsi="Verdana"/>
          <w:color w:val="000000"/>
          <w:spacing w:val="-2"/>
          <w:sz w:val="20"/>
          <w:szCs w:val="20"/>
        </w:rPr>
        <w:t>експлоатация.</w:t>
      </w:r>
      <w:bookmarkStart w:id="57" w:name="_Toc355972186"/>
    </w:p>
    <w:p w:rsidR="006271D8" w:rsidRPr="006271D8" w:rsidRDefault="006271D8" w:rsidP="00315AEB">
      <w:pPr>
        <w:shd w:val="clear" w:color="auto" w:fill="FFFFFF"/>
        <w:tabs>
          <w:tab w:val="num" w:pos="0"/>
          <w:tab w:val="num" w:pos="1445"/>
        </w:tabs>
        <w:spacing w:after="0" w:line="240" w:lineRule="auto"/>
        <w:ind w:firstLine="568"/>
        <w:jc w:val="both"/>
        <w:rPr>
          <w:rFonts w:ascii="Verdana" w:hAnsi="Verdana"/>
          <w:sz w:val="20"/>
          <w:szCs w:val="20"/>
        </w:rPr>
      </w:pPr>
      <w:r w:rsidRPr="006271D8">
        <w:rPr>
          <w:rFonts w:ascii="Verdana" w:hAnsi="Verdana"/>
          <w:b/>
          <w:smallCaps/>
          <w:shadow/>
          <w:sz w:val="20"/>
          <w:szCs w:val="20"/>
        </w:rPr>
        <w:t>Изисквания за гаранционна и извънгаранционна поддръжка</w:t>
      </w:r>
      <w:bookmarkEnd w:id="57"/>
    </w:p>
    <w:p w:rsidR="006271D8" w:rsidRPr="006271D8" w:rsidRDefault="006271D8" w:rsidP="00315AEB">
      <w:pPr>
        <w:shd w:val="clear" w:color="auto" w:fill="FFFFFF"/>
        <w:tabs>
          <w:tab w:val="num" w:pos="0"/>
        </w:tabs>
        <w:spacing w:after="0" w:line="240" w:lineRule="auto"/>
        <w:ind w:firstLine="568"/>
        <w:jc w:val="both"/>
        <w:rPr>
          <w:rFonts w:ascii="Verdana" w:hAnsi="Verdana"/>
          <w:spacing w:val="-1"/>
          <w:sz w:val="20"/>
          <w:szCs w:val="20"/>
        </w:rPr>
      </w:pPr>
      <w:r w:rsidRPr="006271D8">
        <w:rPr>
          <w:rFonts w:ascii="Verdana" w:hAnsi="Verdana"/>
          <w:spacing w:val="5"/>
          <w:sz w:val="20"/>
          <w:szCs w:val="20"/>
        </w:rPr>
        <w:t>Изпълнителят трябва да осигури гаранционната поддръжка на системата за период от 24 (двадесет и четири</w:t>
      </w:r>
      <w:r w:rsidRPr="006271D8">
        <w:rPr>
          <w:rFonts w:ascii="Verdana" w:hAnsi="Verdana"/>
          <w:spacing w:val="-1"/>
          <w:sz w:val="20"/>
          <w:szCs w:val="20"/>
        </w:rPr>
        <w:t xml:space="preserve">) месеца след внедряването и окончателното приемане на системата. </w:t>
      </w:r>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sz w:val="20"/>
          <w:szCs w:val="20"/>
        </w:rPr>
        <w:t>Задължително изискване за Изпълнителят е да притежава местен екип за подкрепа и поддръжка в София и да осигурява ефикасна и непрекъсната поддръжка на Системата.</w:t>
      </w:r>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color w:val="000000"/>
          <w:spacing w:val="-1"/>
          <w:sz w:val="20"/>
          <w:szCs w:val="20"/>
        </w:rPr>
        <w:t>Изпълнителят трябва да изготви план за поддръжка за този период от време. Предложеният от Изпълнителя план трябва да бъде одобрен от Бенефициента.</w:t>
      </w:r>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color w:val="000000"/>
          <w:spacing w:val="-1"/>
          <w:sz w:val="20"/>
          <w:szCs w:val="20"/>
        </w:rPr>
        <w:t>Планът трябва да съдържа детайлни процедури за:</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z w:val="20"/>
          <w:szCs w:val="20"/>
        </w:rPr>
        <w:t>Методи за подаване на сигнали за проблеми от потребителя;</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pacing w:val="-1"/>
          <w:sz w:val="20"/>
          <w:szCs w:val="20"/>
        </w:rPr>
        <w:t>Методи за записване, следене (</w:t>
      </w:r>
      <w:proofErr w:type="spellStart"/>
      <w:r w:rsidRPr="006271D8">
        <w:rPr>
          <w:rFonts w:ascii="Verdana" w:hAnsi="Verdana"/>
          <w:color w:val="000000"/>
          <w:spacing w:val="-1"/>
          <w:sz w:val="20"/>
          <w:szCs w:val="20"/>
        </w:rPr>
        <w:t>tracking</w:t>
      </w:r>
      <w:proofErr w:type="spellEnd"/>
      <w:r w:rsidRPr="006271D8">
        <w:rPr>
          <w:rFonts w:ascii="Verdana" w:hAnsi="Verdana"/>
          <w:color w:val="000000"/>
          <w:spacing w:val="-1"/>
          <w:sz w:val="20"/>
          <w:szCs w:val="20"/>
        </w:rPr>
        <w:t>), ескалация и решаване на проблеми;</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pacing w:val="-1"/>
          <w:sz w:val="20"/>
          <w:szCs w:val="20"/>
        </w:rPr>
        <w:t>Методи за дистанционна диагностика на системата.</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z w:val="20"/>
          <w:szCs w:val="20"/>
        </w:rPr>
        <w:t xml:space="preserve">Дистанционна поддръжка на системата и консултации на техническия персонал </w:t>
      </w:r>
      <w:r w:rsidRPr="006271D8">
        <w:rPr>
          <w:rFonts w:ascii="Verdana" w:hAnsi="Verdana"/>
          <w:color w:val="000000"/>
          <w:spacing w:val="-2"/>
          <w:sz w:val="20"/>
          <w:szCs w:val="20"/>
        </w:rPr>
        <w:t>на Възложителя.</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color w:val="000000"/>
          <w:sz w:val="20"/>
          <w:szCs w:val="20"/>
        </w:rPr>
      </w:pPr>
      <w:r w:rsidRPr="006271D8">
        <w:rPr>
          <w:rFonts w:ascii="Verdana" w:hAnsi="Verdana"/>
          <w:color w:val="000000"/>
          <w:spacing w:val="-1"/>
          <w:sz w:val="20"/>
          <w:szCs w:val="20"/>
        </w:rPr>
        <w:t>Посещения на място при необходимост от изпълнителя.</w:t>
      </w:r>
    </w:p>
    <w:p w:rsidR="006271D8" w:rsidRPr="006271D8" w:rsidRDefault="006271D8" w:rsidP="00315AEB">
      <w:pPr>
        <w:numPr>
          <w:ilvl w:val="0"/>
          <w:numId w:val="53"/>
        </w:numPr>
        <w:shd w:val="clear" w:color="auto" w:fill="FFFFFF"/>
        <w:tabs>
          <w:tab w:val="num" w:pos="0"/>
        </w:tabs>
        <w:spacing w:after="0" w:line="240" w:lineRule="auto"/>
        <w:ind w:left="0" w:firstLine="568"/>
        <w:jc w:val="both"/>
        <w:rPr>
          <w:rFonts w:ascii="Verdana" w:hAnsi="Verdana"/>
          <w:sz w:val="20"/>
          <w:szCs w:val="20"/>
        </w:rPr>
      </w:pPr>
      <w:r w:rsidRPr="006271D8">
        <w:rPr>
          <w:rFonts w:ascii="Verdana" w:hAnsi="Verdana"/>
          <w:color w:val="000000"/>
          <w:spacing w:val="-1"/>
          <w:sz w:val="20"/>
          <w:szCs w:val="20"/>
        </w:rPr>
        <w:t>Телефонна поддръжка. - трябва да покрива работните дни в периода от 8:30 до 17:30 и да осигури най-малко 2 телефонни линии за връзка с дежурния състав.</w:t>
      </w:r>
    </w:p>
    <w:p w:rsidR="006271D8" w:rsidRPr="006271D8" w:rsidRDefault="006271D8" w:rsidP="00315AEB">
      <w:pPr>
        <w:shd w:val="clear" w:color="auto" w:fill="FFFFFF"/>
        <w:tabs>
          <w:tab w:val="num" w:pos="0"/>
        </w:tabs>
        <w:spacing w:after="0" w:line="240" w:lineRule="auto"/>
        <w:ind w:firstLine="568"/>
        <w:jc w:val="both"/>
        <w:rPr>
          <w:rFonts w:ascii="Verdana" w:hAnsi="Verdana"/>
          <w:sz w:val="20"/>
          <w:szCs w:val="20"/>
        </w:rPr>
      </w:pPr>
      <w:r w:rsidRPr="006271D8">
        <w:rPr>
          <w:rFonts w:ascii="Verdana" w:hAnsi="Verdana"/>
          <w:color w:val="000000"/>
          <w:sz w:val="20"/>
          <w:szCs w:val="20"/>
        </w:rPr>
        <w:t>Времето за реакция не трябва да е по-голямо от 6 часа за дистанционна намеса и диагностика и не по-голямо от 1 ден за идване на място (за София) в рамките на работните дни в периода от 8:30 до 18:30.</w:t>
      </w:r>
    </w:p>
    <w:p w:rsidR="006271D8" w:rsidRPr="006271D8" w:rsidRDefault="006271D8" w:rsidP="00315AEB">
      <w:pPr>
        <w:tabs>
          <w:tab w:val="num" w:pos="0"/>
        </w:tabs>
        <w:spacing w:after="0" w:line="240" w:lineRule="auto"/>
        <w:ind w:firstLine="568"/>
        <w:jc w:val="both"/>
        <w:rPr>
          <w:rFonts w:ascii="Verdana" w:hAnsi="Verdana"/>
          <w:color w:val="000000"/>
          <w:spacing w:val="9"/>
          <w:sz w:val="20"/>
          <w:szCs w:val="20"/>
        </w:rPr>
      </w:pPr>
      <w:r w:rsidRPr="006271D8">
        <w:rPr>
          <w:rFonts w:ascii="Verdana" w:hAnsi="Verdana"/>
          <w:color w:val="000000"/>
          <w:spacing w:val="9"/>
          <w:sz w:val="20"/>
          <w:szCs w:val="20"/>
        </w:rPr>
        <w:t>В рамките на гаранционната поддръжка Изпълнителя трябва да извършва като минимум следните дейности:</w:t>
      </w:r>
    </w:p>
    <w:p w:rsidR="006271D8" w:rsidRPr="006271D8" w:rsidRDefault="006271D8" w:rsidP="00315AEB">
      <w:pPr>
        <w:numPr>
          <w:ilvl w:val="0"/>
          <w:numId w:val="52"/>
        </w:numPr>
        <w:tabs>
          <w:tab w:val="num" w:pos="0"/>
        </w:tabs>
        <w:spacing w:after="0" w:line="240" w:lineRule="auto"/>
        <w:ind w:left="0" w:firstLine="568"/>
        <w:jc w:val="both"/>
        <w:rPr>
          <w:rFonts w:ascii="Verdana" w:hAnsi="Verdana"/>
          <w:sz w:val="20"/>
          <w:szCs w:val="20"/>
        </w:rPr>
      </w:pPr>
      <w:r w:rsidRPr="006271D8">
        <w:rPr>
          <w:rFonts w:ascii="Verdana" w:hAnsi="Verdana"/>
          <w:sz w:val="20"/>
          <w:szCs w:val="20"/>
        </w:rPr>
        <w:t>Отстраняване на всички констатирани от Бенефициента несъответствия на функционирането на системата с изискванията на приетата от двете страни спецификация на системата;</w:t>
      </w:r>
    </w:p>
    <w:p w:rsidR="006271D8" w:rsidRPr="006271D8" w:rsidRDefault="006271D8" w:rsidP="00315AEB">
      <w:pPr>
        <w:numPr>
          <w:ilvl w:val="0"/>
          <w:numId w:val="52"/>
        </w:numPr>
        <w:tabs>
          <w:tab w:val="num" w:pos="0"/>
        </w:tabs>
        <w:spacing w:after="0" w:line="240" w:lineRule="auto"/>
        <w:ind w:left="0" w:firstLine="568"/>
        <w:jc w:val="both"/>
        <w:rPr>
          <w:rFonts w:ascii="Verdana" w:hAnsi="Verdana"/>
          <w:color w:val="000000"/>
          <w:spacing w:val="9"/>
          <w:sz w:val="20"/>
          <w:szCs w:val="20"/>
        </w:rPr>
      </w:pPr>
      <w:r w:rsidRPr="006271D8">
        <w:rPr>
          <w:rFonts w:ascii="Verdana" w:hAnsi="Verdana"/>
          <w:sz w:val="20"/>
          <w:szCs w:val="20"/>
        </w:rPr>
        <w:t>Отстраняване на всички констатирани от Бенефициента несъответствия на експлоатационната документация на системата с нейното функциониране;</w:t>
      </w:r>
    </w:p>
    <w:p w:rsidR="006271D8" w:rsidRPr="006271D8" w:rsidRDefault="006271D8" w:rsidP="00315AEB">
      <w:pPr>
        <w:numPr>
          <w:ilvl w:val="0"/>
          <w:numId w:val="52"/>
        </w:numPr>
        <w:tabs>
          <w:tab w:val="num" w:pos="0"/>
        </w:tabs>
        <w:spacing w:after="0" w:line="240" w:lineRule="auto"/>
        <w:ind w:left="0" w:firstLine="568"/>
        <w:jc w:val="both"/>
        <w:rPr>
          <w:rFonts w:ascii="Verdana" w:hAnsi="Verdana"/>
          <w:color w:val="000000"/>
          <w:spacing w:val="9"/>
          <w:sz w:val="20"/>
          <w:szCs w:val="20"/>
        </w:rPr>
      </w:pPr>
      <w:r w:rsidRPr="006271D8">
        <w:rPr>
          <w:rFonts w:ascii="Verdana" w:hAnsi="Verdana"/>
          <w:sz w:val="20"/>
          <w:szCs w:val="20"/>
        </w:rPr>
        <w:t>Реализиране на незначителни доработки и/или промени в системата произтичащи от промени в нормативната уредба, вътрешните процедури за работа или по искане на Бенефициента (под незначителни доработки и/или промени следва да се разбират такива, които изискват до 3 човекомесеца работа общо в рамките на годината).</w:t>
      </w:r>
      <w:bookmarkStart w:id="58" w:name="_Toc355972187"/>
    </w:p>
    <w:p w:rsidR="006271D8" w:rsidRPr="006271D8" w:rsidRDefault="006271D8" w:rsidP="00315AEB">
      <w:pPr>
        <w:spacing w:after="0" w:line="240" w:lineRule="auto"/>
        <w:ind w:left="568"/>
        <w:jc w:val="both"/>
        <w:rPr>
          <w:rFonts w:ascii="Verdana" w:hAnsi="Verdana"/>
          <w:color w:val="000000"/>
          <w:spacing w:val="9"/>
          <w:sz w:val="20"/>
          <w:szCs w:val="20"/>
        </w:rPr>
      </w:pPr>
      <w:r w:rsidRPr="006271D8">
        <w:rPr>
          <w:rFonts w:ascii="Verdana" w:hAnsi="Verdana"/>
          <w:b/>
          <w:smallCaps/>
          <w:shadow/>
          <w:kern w:val="28"/>
          <w:sz w:val="20"/>
          <w:szCs w:val="20"/>
        </w:rPr>
        <w:t>Етапи на изпълнение на проекта</w:t>
      </w:r>
      <w:bookmarkEnd w:id="58"/>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Изпълнението на проекта трябва да премине през описаните по-долу етапи, като всеки следващ етап започва след завършване на предишния и приемане на резултатите му от страна на Възложителя/Бенефициента:</w:t>
      </w:r>
      <w:bookmarkStart w:id="59" w:name="_Toc180905905"/>
    </w:p>
    <w:p w:rsidR="006271D8" w:rsidRPr="006271D8" w:rsidRDefault="006271D8" w:rsidP="00315AEB">
      <w:pPr>
        <w:numPr>
          <w:ilvl w:val="0"/>
          <w:numId w:val="46"/>
        </w:numPr>
        <w:tabs>
          <w:tab w:val="num" w:pos="0"/>
        </w:tabs>
        <w:spacing w:after="0" w:line="240" w:lineRule="auto"/>
        <w:ind w:left="0" w:firstLine="568"/>
        <w:jc w:val="both"/>
        <w:rPr>
          <w:rFonts w:ascii="Verdana" w:hAnsi="Verdana"/>
          <w:b/>
          <w:sz w:val="20"/>
          <w:szCs w:val="20"/>
        </w:rPr>
      </w:pPr>
      <w:r w:rsidRPr="006271D8">
        <w:rPr>
          <w:rFonts w:ascii="Verdana" w:hAnsi="Verdana"/>
          <w:b/>
          <w:sz w:val="20"/>
          <w:szCs w:val="20"/>
        </w:rPr>
        <w:lastRenderedPageBreak/>
        <w:t>Етап „Анализ и проектиране”</w:t>
      </w:r>
      <w:bookmarkEnd w:id="59"/>
      <w:r w:rsidRPr="006271D8">
        <w:rPr>
          <w:rFonts w:ascii="Verdana" w:hAnsi="Verdana"/>
          <w:b/>
          <w:sz w:val="20"/>
          <w:szCs w:val="20"/>
        </w:rPr>
        <w:t>:</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По време на този етап трябва да бъдат извършени следните дейности:</w:t>
      </w:r>
    </w:p>
    <w:p w:rsidR="006271D8" w:rsidRPr="006271D8" w:rsidRDefault="006271D8" w:rsidP="00315AEB">
      <w:pPr>
        <w:numPr>
          <w:ilvl w:val="0"/>
          <w:numId w:val="47"/>
        </w:numPr>
        <w:tabs>
          <w:tab w:val="num" w:pos="0"/>
          <w:tab w:val="num" w:pos="1723"/>
        </w:tabs>
        <w:spacing w:after="0" w:line="240" w:lineRule="auto"/>
        <w:ind w:firstLine="568"/>
        <w:jc w:val="both"/>
        <w:rPr>
          <w:rFonts w:ascii="Verdana" w:hAnsi="Verdana"/>
          <w:sz w:val="20"/>
          <w:szCs w:val="20"/>
        </w:rPr>
      </w:pPr>
      <w:r w:rsidRPr="006271D8">
        <w:rPr>
          <w:rFonts w:ascii="Verdana" w:hAnsi="Verdana"/>
          <w:sz w:val="20"/>
          <w:szCs w:val="20"/>
        </w:rPr>
        <w:t>Базов (начален) анализ на изискванията;</w:t>
      </w:r>
    </w:p>
    <w:p w:rsidR="006271D8" w:rsidRPr="006271D8" w:rsidRDefault="006271D8" w:rsidP="00315AEB">
      <w:pPr>
        <w:numPr>
          <w:ilvl w:val="0"/>
          <w:numId w:val="47"/>
        </w:numPr>
        <w:tabs>
          <w:tab w:val="num" w:pos="0"/>
          <w:tab w:val="num" w:pos="1723"/>
        </w:tabs>
        <w:spacing w:after="0" w:line="240" w:lineRule="auto"/>
        <w:ind w:firstLine="568"/>
        <w:jc w:val="both"/>
        <w:rPr>
          <w:rFonts w:ascii="Verdana" w:hAnsi="Verdana"/>
          <w:sz w:val="20"/>
          <w:szCs w:val="20"/>
        </w:rPr>
      </w:pPr>
      <w:r w:rsidRPr="006271D8">
        <w:rPr>
          <w:rFonts w:ascii="Verdana" w:hAnsi="Verdana"/>
          <w:sz w:val="20"/>
          <w:szCs w:val="20"/>
        </w:rPr>
        <w:t>Изготвяне на работен план за етапа, съобразен с извършения базов (начален) анализ на изискванията;</w:t>
      </w:r>
    </w:p>
    <w:p w:rsidR="006271D8" w:rsidRPr="006271D8" w:rsidRDefault="006271D8" w:rsidP="00315AEB">
      <w:pPr>
        <w:numPr>
          <w:ilvl w:val="0"/>
          <w:numId w:val="48"/>
        </w:numPr>
        <w:tabs>
          <w:tab w:val="num" w:pos="0"/>
          <w:tab w:val="num" w:pos="1723"/>
        </w:tabs>
        <w:spacing w:after="0" w:line="240" w:lineRule="auto"/>
        <w:ind w:firstLine="568"/>
        <w:jc w:val="both"/>
        <w:rPr>
          <w:rFonts w:ascii="Verdana" w:hAnsi="Verdana"/>
          <w:sz w:val="20"/>
          <w:szCs w:val="20"/>
        </w:rPr>
      </w:pPr>
      <w:r w:rsidRPr="006271D8">
        <w:rPr>
          <w:rFonts w:ascii="Verdana" w:hAnsi="Verdana"/>
          <w:sz w:val="20"/>
          <w:szCs w:val="20"/>
        </w:rPr>
        <w:t>Подробен анализ на изискванията: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Чрез подробен анализ на изискванията трябва да бъдат идентифицирани, систематизирани, описани и моделирани в максимални детайли всички изисквания по отношение на обхванати процеси, функционалност, информационен обхват, информационни потоци и ограничения, при които ще бъде разработена системата.  </w:t>
      </w:r>
    </w:p>
    <w:p w:rsidR="006271D8" w:rsidRPr="006271D8" w:rsidRDefault="006271D8" w:rsidP="00315AEB">
      <w:pPr>
        <w:numPr>
          <w:ilvl w:val="0"/>
          <w:numId w:val="48"/>
        </w:numPr>
        <w:tabs>
          <w:tab w:val="num" w:pos="0"/>
          <w:tab w:val="num" w:pos="1723"/>
        </w:tabs>
        <w:spacing w:after="0" w:line="240" w:lineRule="auto"/>
        <w:ind w:firstLine="568"/>
        <w:jc w:val="both"/>
        <w:rPr>
          <w:rFonts w:ascii="Verdana" w:hAnsi="Verdana"/>
          <w:sz w:val="20"/>
          <w:szCs w:val="20"/>
        </w:rPr>
      </w:pPr>
      <w:r w:rsidRPr="006271D8">
        <w:rPr>
          <w:rFonts w:ascii="Verdana" w:hAnsi="Verdana"/>
          <w:sz w:val="20"/>
          <w:szCs w:val="20"/>
        </w:rPr>
        <w:t>Изготвяне, представяне и приемане на Системен проект:</w:t>
      </w:r>
    </w:p>
    <w:p w:rsidR="006271D8" w:rsidRPr="006271D8" w:rsidRDefault="006271D8" w:rsidP="00315AEB">
      <w:pPr>
        <w:tabs>
          <w:tab w:val="num" w:pos="0"/>
        </w:tabs>
        <w:spacing w:after="0" w:line="240" w:lineRule="auto"/>
        <w:ind w:firstLine="568"/>
        <w:jc w:val="both"/>
        <w:rPr>
          <w:rFonts w:ascii="Verdana" w:hAnsi="Verdana"/>
          <w:sz w:val="20"/>
          <w:szCs w:val="20"/>
        </w:rPr>
      </w:pPr>
      <w:r w:rsidRPr="008E072A">
        <w:rPr>
          <w:rFonts w:ascii="Verdana" w:eastAsia="Times New Roman" w:hAnsi="Verdana"/>
          <w:sz w:val="20"/>
          <w:szCs w:val="20"/>
          <w:lang w:eastAsia="ar-SA"/>
        </w:rPr>
        <w:t xml:space="preserve">Системният проект трябва да представлява </w:t>
      </w:r>
      <w:r w:rsidRPr="00DF3791">
        <w:rPr>
          <w:rFonts w:ascii="Verdana" w:hAnsi="Verdana"/>
          <w:sz w:val="20"/>
          <w:szCs w:val="20"/>
        </w:rPr>
        <w:t xml:space="preserve">спецификация на системата, включваща подробно описание на архитектурата на системата; функционалността, която системата ще предоставя; съхраняваните и обработвани данни; справките и отчетите, които системата ще генерира; начина на </w:t>
      </w:r>
      <w:r w:rsidRPr="000F20EB">
        <w:rPr>
          <w:rFonts w:ascii="Verdana" w:hAnsi="Verdana"/>
          <w:sz w:val="20"/>
          <w:szCs w:val="20"/>
        </w:rPr>
        <w:t>разработване на системата</w:t>
      </w:r>
      <w:r w:rsidR="00560DD8" w:rsidRPr="000F20EB">
        <w:rPr>
          <w:rFonts w:ascii="Verdana" w:hAnsi="Verdana"/>
          <w:sz w:val="20"/>
          <w:szCs w:val="20"/>
        </w:rPr>
        <w:t xml:space="preserve">,като се детайлизират всички фази и етапи през които се преминава </w:t>
      </w:r>
      <w:r w:rsidR="00E54EF8" w:rsidRPr="000F20EB">
        <w:rPr>
          <w:rFonts w:ascii="Verdana" w:hAnsi="Verdana"/>
          <w:sz w:val="20"/>
          <w:szCs w:val="20"/>
        </w:rPr>
        <w:t xml:space="preserve"> краен</w:t>
      </w:r>
      <w:r w:rsidR="00E54EF8" w:rsidRPr="006346B8">
        <w:rPr>
          <w:rFonts w:ascii="Verdana" w:hAnsi="Verdana"/>
          <w:sz w:val="20"/>
          <w:szCs w:val="20"/>
        </w:rPr>
        <w:t xml:space="preserve"> резултат</w:t>
      </w:r>
      <w:r w:rsidRPr="00DF3791">
        <w:rPr>
          <w:rFonts w:ascii="Verdana" w:hAnsi="Verdana"/>
          <w:sz w:val="20"/>
          <w:szCs w:val="20"/>
        </w:rPr>
        <w:t>; начина, по който ще се осигури сигурността на системата и защитата на данните и всички останали подробности и изисквания, на които системата ще отговаря.</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По вре</w:t>
      </w:r>
      <w:r w:rsidR="00E54EF8">
        <w:rPr>
          <w:rFonts w:ascii="Verdana" w:hAnsi="Verdana"/>
          <w:sz w:val="20"/>
          <w:szCs w:val="20"/>
        </w:rPr>
        <w:t xml:space="preserve">ме на този етап трябва да бъде получен </w:t>
      </w:r>
      <w:r w:rsidRPr="006271D8">
        <w:rPr>
          <w:rFonts w:ascii="Verdana" w:hAnsi="Verdana"/>
          <w:sz w:val="20"/>
          <w:szCs w:val="20"/>
        </w:rPr>
        <w:t>следн</w:t>
      </w:r>
      <w:r w:rsidR="00E54EF8">
        <w:rPr>
          <w:rFonts w:ascii="Verdana" w:hAnsi="Verdana"/>
          <w:sz w:val="20"/>
          <w:szCs w:val="20"/>
        </w:rPr>
        <w:t>ия</w:t>
      </w:r>
      <w:r w:rsidRPr="006271D8">
        <w:rPr>
          <w:rFonts w:ascii="Verdana" w:hAnsi="Verdana"/>
          <w:sz w:val="20"/>
          <w:szCs w:val="20"/>
        </w:rPr>
        <w:t xml:space="preserve"> резултат:</w:t>
      </w:r>
    </w:p>
    <w:p w:rsidR="006271D8" w:rsidRPr="006271D8" w:rsidRDefault="006271D8" w:rsidP="00315AEB">
      <w:pPr>
        <w:numPr>
          <w:ilvl w:val="0"/>
          <w:numId w:val="48"/>
        </w:numPr>
        <w:tabs>
          <w:tab w:val="num" w:pos="0"/>
          <w:tab w:val="num" w:pos="1723"/>
        </w:tabs>
        <w:spacing w:after="0" w:line="240" w:lineRule="auto"/>
        <w:ind w:firstLine="568"/>
        <w:jc w:val="both"/>
        <w:rPr>
          <w:rFonts w:ascii="Verdana" w:hAnsi="Verdana"/>
          <w:sz w:val="20"/>
          <w:szCs w:val="20"/>
        </w:rPr>
      </w:pPr>
      <w:r w:rsidRPr="006271D8">
        <w:rPr>
          <w:rFonts w:ascii="Verdana" w:hAnsi="Verdana"/>
          <w:sz w:val="20"/>
          <w:szCs w:val="20"/>
        </w:rPr>
        <w:t>Системен проект, приет от Бенефициента.</w:t>
      </w:r>
    </w:p>
    <w:p w:rsidR="006271D8" w:rsidRPr="006271D8" w:rsidRDefault="006271D8" w:rsidP="00315AEB">
      <w:pPr>
        <w:numPr>
          <w:ilvl w:val="0"/>
          <w:numId w:val="46"/>
        </w:numPr>
        <w:tabs>
          <w:tab w:val="num" w:pos="0"/>
        </w:tabs>
        <w:spacing w:after="0" w:line="240" w:lineRule="auto"/>
        <w:ind w:left="0" w:firstLine="568"/>
        <w:jc w:val="both"/>
        <w:rPr>
          <w:rFonts w:ascii="Verdana" w:hAnsi="Verdana"/>
          <w:b/>
          <w:sz w:val="20"/>
          <w:szCs w:val="20"/>
        </w:rPr>
      </w:pPr>
      <w:r w:rsidRPr="006271D8">
        <w:rPr>
          <w:rFonts w:ascii="Verdana" w:hAnsi="Verdana"/>
          <w:b/>
          <w:sz w:val="20"/>
          <w:szCs w:val="20"/>
        </w:rPr>
        <w:t>Етап „Разработване”:</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По време на този етап трябва да бъдат извършени следните дейности: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Разработване на данни-модел на базата данни и специфициране на програмните модули на системата: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Данни-моделът на базата данни трябва да бъде разработен на база на спецификацията на необходимите информационни обекти, идентифицирани и описани в Системния проект. Данни-моделът трябва да представлява подробна спецификация на релационната база данни и трябва да бъде разработен чрез средствата на специализирано средство за проектиране на бази данни.</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 xml:space="preserve">Спецификацията на програмните модули трябва да съдържа спецификация на всички сървърни процедури в базата данни, </w:t>
      </w:r>
      <w:proofErr w:type="spellStart"/>
      <w:r w:rsidRPr="006271D8">
        <w:rPr>
          <w:rFonts w:ascii="Verdana" w:hAnsi="Verdana"/>
          <w:sz w:val="20"/>
          <w:szCs w:val="20"/>
        </w:rPr>
        <w:t>middle-tier</w:t>
      </w:r>
      <w:proofErr w:type="spellEnd"/>
      <w:r w:rsidRPr="006271D8">
        <w:rPr>
          <w:rFonts w:ascii="Verdana" w:hAnsi="Verdana"/>
          <w:sz w:val="20"/>
          <w:szCs w:val="20"/>
        </w:rPr>
        <w:t xml:space="preserve"> компоненти, </w:t>
      </w:r>
      <w:proofErr w:type="spellStart"/>
      <w:r w:rsidRPr="006271D8">
        <w:rPr>
          <w:rFonts w:ascii="Verdana" w:hAnsi="Verdana"/>
          <w:sz w:val="20"/>
          <w:szCs w:val="20"/>
        </w:rPr>
        <w:t>Web-услуги</w:t>
      </w:r>
      <w:proofErr w:type="spellEnd"/>
      <w:r w:rsidRPr="006271D8">
        <w:rPr>
          <w:rFonts w:ascii="Verdana" w:hAnsi="Verdana"/>
          <w:sz w:val="20"/>
          <w:szCs w:val="20"/>
        </w:rPr>
        <w:t xml:space="preserve"> (ако има такива), потребителски екрани и приложения-отчети.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Разработване на необходимия софтуер:</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Разработването трябва да бъде организирано в последователност от итерации, в края на които Бенефициента да може да тества текущия резултат от разработката и да дефинира евентуални забележки.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Тестване и приемане на системата от страна на Бенефициента:</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След завършване на разработването на софтуера Изпълнителят трябва да предостави готовата система на Бенефициента за тестване и приемане на разработената функционалност. (Това тестване и приемане има за цел да удостовери съответствието на системата с приетата спецификация. Инсталиране и тестване на системата за производителност и контрол на достъпа в реални условия с реални данни трябва да бъде извършено по-късно по време на опитна експлоатация през етап „Внедряване”).</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През този етап трябва да бъдат генерирани следните резултати:</w:t>
      </w:r>
    </w:p>
    <w:p w:rsidR="006271D8" w:rsidRPr="006271D8" w:rsidRDefault="006271D8" w:rsidP="00315AEB">
      <w:pPr>
        <w:numPr>
          <w:ilvl w:val="0"/>
          <w:numId w:val="50"/>
        </w:numPr>
        <w:tabs>
          <w:tab w:val="num" w:pos="0"/>
          <w:tab w:val="num" w:pos="1723"/>
        </w:tabs>
        <w:spacing w:after="0" w:line="240" w:lineRule="auto"/>
        <w:ind w:left="0" w:firstLine="568"/>
        <w:jc w:val="both"/>
        <w:rPr>
          <w:rFonts w:ascii="Verdana" w:hAnsi="Verdana"/>
          <w:sz w:val="20"/>
          <w:szCs w:val="20"/>
        </w:rPr>
      </w:pPr>
      <w:r w:rsidRPr="006271D8">
        <w:rPr>
          <w:rFonts w:ascii="Verdana" w:hAnsi="Verdana"/>
          <w:sz w:val="20"/>
          <w:szCs w:val="20"/>
        </w:rPr>
        <w:t>ИС за обслужване на процедурите по предоставяне на разрешения за търсене и проучване или проучване и на концесии за добив на подземни богатства, разработена от Изпълнителя и с приета функционалност от страна на Бенефициента.</w:t>
      </w:r>
    </w:p>
    <w:p w:rsidR="006271D8" w:rsidRPr="006271D8" w:rsidRDefault="006271D8" w:rsidP="00315AEB">
      <w:pPr>
        <w:numPr>
          <w:ilvl w:val="0"/>
          <w:numId w:val="46"/>
        </w:numPr>
        <w:tabs>
          <w:tab w:val="num" w:pos="0"/>
        </w:tabs>
        <w:spacing w:after="0" w:line="240" w:lineRule="auto"/>
        <w:ind w:left="0" w:firstLine="568"/>
        <w:jc w:val="both"/>
        <w:rPr>
          <w:rFonts w:ascii="Verdana" w:hAnsi="Verdana"/>
          <w:b/>
          <w:sz w:val="20"/>
          <w:szCs w:val="20"/>
        </w:rPr>
      </w:pPr>
      <w:r w:rsidRPr="006271D8">
        <w:rPr>
          <w:rFonts w:ascii="Verdana" w:hAnsi="Verdana"/>
          <w:b/>
          <w:sz w:val="20"/>
          <w:szCs w:val="20"/>
        </w:rPr>
        <w:t>Етап „Внедряване:</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lastRenderedPageBreak/>
        <w:t>По време на този етап трябва да бъдат извършени следните дейности: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Изготвяне на документация на системата;</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Миграция на данни от съществуващи системи и електронни таблици;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Провеждане на обучение на потребители;</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Провеждане на опитна експлоатация;</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Провеждането на опитната експлоатация трябва да се извърши чрез пилотно внедряване и ежедневна работа на системата. По време на опитната експлоатация системата ще бъде тествана за работа в реална експлоатационна среда (тестове за производителност, за контрол на достъпа, за работа с реални данни). Опитната експлоатация трябва да включва и тест на публичния модул на системата.</w:t>
      </w:r>
    </w:p>
    <w:p w:rsidR="006271D8" w:rsidRPr="006271D8" w:rsidRDefault="006271D8" w:rsidP="00315AEB">
      <w:pPr>
        <w:numPr>
          <w:ilvl w:val="0"/>
          <w:numId w:val="50"/>
        </w:numPr>
        <w:tabs>
          <w:tab w:val="num" w:pos="0"/>
          <w:tab w:val="num" w:pos="1080"/>
          <w:tab w:val="num" w:pos="1723"/>
        </w:tabs>
        <w:spacing w:after="0" w:line="240" w:lineRule="auto"/>
        <w:ind w:left="0" w:firstLine="568"/>
        <w:jc w:val="both"/>
        <w:rPr>
          <w:rFonts w:ascii="Verdana" w:hAnsi="Verdana"/>
          <w:sz w:val="20"/>
          <w:szCs w:val="20"/>
        </w:rPr>
      </w:pPr>
      <w:r w:rsidRPr="006271D8">
        <w:rPr>
          <w:rFonts w:ascii="Verdana" w:hAnsi="Verdana"/>
          <w:sz w:val="20"/>
          <w:szCs w:val="20"/>
        </w:rPr>
        <w:t>Въвеждане на системата в реална експлоатация:</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Системата трябва да бъде инсталирана и пусната в реална експлоатация в целия планиран организационен обхват.</w:t>
      </w:r>
    </w:p>
    <w:p w:rsidR="006271D8" w:rsidRPr="006271D8" w:rsidRDefault="006271D8" w:rsidP="00315AEB">
      <w:pPr>
        <w:tabs>
          <w:tab w:val="num" w:pos="0"/>
        </w:tabs>
        <w:spacing w:after="0" w:line="240" w:lineRule="auto"/>
        <w:ind w:firstLine="568"/>
        <w:jc w:val="both"/>
        <w:rPr>
          <w:rFonts w:ascii="Verdana" w:hAnsi="Verdana"/>
          <w:sz w:val="20"/>
          <w:szCs w:val="20"/>
        </w:rPr>
      </w:pPr>
      <w:r w:rsidRPr="006271D8">
        <w:rPr>
          <w:rFonts w:ascii="Verdana" w:hAnsi="Verdana"/>
          <w:sz w:val="20"/>
          <w:szCs w:val="20"/>
        </w:rPr>
        <w:t>През този етап трябва да бъдат генерирани следните резултати:</w:t>
      </w:r>
    </w:p>
    <w:p w:rsidR="006271D8" w:rsidRPr="006271D8" w:rsidRDefault="006271D8" w:rsidP="00315AEB">
      <w:pPr>
        <w:numPr>
          <w:ilvl w:val="0"/>
          <w:numId w:val="49"/>
        </w:numPr>
        <w:tabs>
          <w:tab w:val="num" w:pos="0"/>
          <w:tab w:val="num" w:pos="1723"/>
        </w:tabs>
        <w:spacing w:after="0" w:line="240" w:lineRule="auto"/>
        <w:ind w:left="0" w:firstLine="568"/>
        <w:jc w:val="both"/>
        <w:rPr>
          <w:rFonts w:ascii="Verdana" w:hAnsi="Verdana"/>
          <w:sz w:val="20"/>
          <w:szCs w:val="20"/>
        </w:rPr>
      </w:pPr>
      <w:r w:rsidRPr="006271D8">
        <w:rPr>
          <w:rFonts w:ascii="Verdana" w:hAnsi="Verdana"/>
          <w:sz w:val="20"/>
          <w:szCs w:val="20"/>
        </w:rPr>
        <w:t>Документация на системата;</w:t>
      </w:r>
    </w:p>
    <w:p w:rsidR="006271D8" w:rsidRPr="006271D8" w:rsidRDefault="006271D8" w:rsidP="00315AEB">
      <w:pPr>
        <w:numPr>
          <w:ilvl w:val="0"/>
          <w:numId w:val="49"/>
        </w:numPr>
        <w:tabs>
          <w:tab w:val="num" w:pos="0"/>
          <w:tab w:val="num" w:pos="1723"/>
        </w:tabs>
        <w:spacing w:after="0" w:line="240" w:lineRule="auto"/>
        <w:ind w:left="0" w:firstLine="568"/>
        <w:jc w:val="both"/>
        <w:rPr>
          <w:rFonts w:ascii="Verdana" w:hAnsi="Verdana"/>
          <w:sz w:val="20"/>
          <w:szCs w:val="20"/>
        </w:rPr>
      </w:pPr>
      <w:r w:rsidRPr="006271D8">
        <w:rPr>
          <w:rFonts w:ascii="Verdana" w:hAnsi="Verdana"/>
          <w:sz w:val="20"/>
          <w:szCs w:val="20"/>
        </w:rPr>
        <w:t>Обучени потребители и администратори на системата;</w:t>
      </w:r>
    </w:p>
    <w:p w:rsidR="006271D8" w:rsidRPr="006271D8" w:rsidRDefault="006271D8" w:rsidP="00315AEB">
      <w:pPr>
        <w:numPr>
          <w:ilvl w:val="0"/>
          <w:numId w:val="49"/>
        </w:numPr>
        <w:tabs>
          <w:tab w:val="num" w:pos="0"/>
          <w:tab w:val="num" w:pos="1723"/>
        </w:tabs>
        <w:spacing w:after="0" w:line="240" w:lineRule="auto"/>
        <w:ind w:left="0" w:firstLine="568"/>
        <w:jc w:val="both"/>
        <w:rPr>
          <w:rFonts w:ascii="Verdana" w:hAnsi="Verdana"/>
          <w:sz w:val="20"/>
          <w:szCs w:val="20"/>
        </w:rPr>
      </w:pPr>
      <w:r w:rsidRPr="006271D8">
        <w:rPr>
          <w:rFonts w:ascii="Verdana" w:hAnsi="Verdana"/>
          <w:sz w:val="20"/>
          <w:szCs w:val="20"/>
        </w:rPr>
        <w:t>Окончателно тествана, завършена, инсталирана и заредена с данни от предишни данни масиви ИС за обслужване на процедурите по предоставяне на разрешения за търсене и проучване или проучване и на концесии за добив на подземни богатства, приета от Бенефициента.</w:t>
      </w:r>
    </w:p>
    <w:p w:rsidR="006271D8" w:rsidRPr="006271D8" w:rsidRDefault="006271D8" w:rsidP="00315AEB">
      <w:pPr>
        <w:suppressAutoHyphens/>
        <w:spacing w:after="0" w:line="240" w:lineRule="auto"/>
        <w:ind w:firstLine="568"/>
        <w:jc w:val="both"/>
        <w:rPr>
          <w:rFonts w:ascii="Verdana" w:eastAsia="Times New Roman" w:hAnsi="Verdana"/>
          <w:b/>
          <w:sz w:val="20"/>
          <w:szCs w:val="20"/>
          <w:lang w:val="x-none" w:eastAsia="bg-BG"/>
        </w:rPr>
      </w:pPr>
    </w:p>
    <w:p w:rsidR="00466A44" w:rsidRPr="006702A7" w:rsidRDefault="007C76CA" w:rsidP="009B7904">
      <w:pPr>
        <w:pStyle w:val="Heading1"/>
        <w:numPr>
          <w:ilvl w:val="0"/>
          <w:numId w:val="28"/>
        </w:numPr>
        <w:tabs>
          <w:tab w:val="left" w:pos="142"/>
          <w:tab w:val="left" w:pos="567"/>
        </w:tabs>
        <w:spacing w:before="0" w:after="0"/>
        <w:ind w:left="0" w:firstLine="567"/>
        <w:jc w:val="both"/>
        <w:rPr>
          <w:rFonts w:eastAsiaTheme="minorEastAsia"/>
          <w:szCs w:val="20"/>
          <w:lang w:eastAsia="ja-JP"/>
        </w:rPr>
      </w:pPr>
      <w:bookmarkStart w:id="60" w:name="_Toc398716670"/>
      <w:bookmarkStart w:id="61" w:name="_Toc412719288"/>
      <w:bookmarkStart w:id="62" w:name="_Toc347317342"/>
      <w:bookmarkStart w:id="63" w:name="_Toc347317662"/>
      <w:bookmarkStart w:id="64" w:name="_Toc347318093"/>
      <w:bookmarkStart w:id="65" w:name="_Toc347318173"/>
      <w:bookmarkStart w:id="66" w:name="_Toc347318240"/>
      <w:bookmarkStart w:id="67" w:name="_Toc347318290"/>
      <w:bookmarkEnd w:id="45"/>
      <w:bookmarkEnd w:id="46"/>
      <w:bookmarkEnd w:id="47"/>
      <w:bookmarkEnd w:id="48"/>
      <w:bookmarkEnd w:id="49"/>
      <w:bookmarkEnd w:id="50"/>
      <w:bookmarkEnd w:id="51"/>
      <w:r w:rsidRPr="006702A7">
        <w:rPr>
          <w:rFonts w:eastAsiaTheme="minorEastAsia"/>
          <w:szCs w:val="20"/>
          <w:lang w:eastAsia="ja-JP"/>
        </w:rPr>
        <w:t>СРОК, ГРАФИК И МЯСТО НА ИЗПЪЛНЕНИЕ</w:t>
      </w:r>
      <w:bookmarkEnd w:id="60"/>
      <w:bookmarkEnd w:id="61"/>
    </w:p>
    <w:p w:rsidR="007D5F33" w:rsidRPr="006702A7" w:rsidRDefault="007D5F33" w:rsidP="009B7904">
      <w:pPr>
        <w:pStyle w:val="CustomisedNormal"/>
        <w:tabs>
          <w:tab w:val="left" w:pos="142"/>
        </w:tabs>
        <w:spacing w:before="0" w:after="0"/>
        <w:ind w:firstLine="567"/>
        <w:rPr>
          <w:rFonts w:ascii="Verdana" w:hAnsi="Verdana" w:cs="Arial"/>
          <w:b/>
          <w:sz w:val="20"/>
          <w:szCs w:val="20"/>
          <w:u w:val="single"/>
        </w:rPr>
      </w:pPr>
      <w:r w:rsidRPr="006702A7">
        <w:rPr>
          <w:rFonts w:ascii="Verdana" w:hAnsi="Verdana" w:cs="Arial"/>
          <w:b/>
          <w:sz w:val="20"/>
          <w:szCs w:val="20"/>
          <w:u w:val="single"/>
        </w:rPr>
        <w:t>Крайната дата за приключване на ра</w:t>
      </w:r>
      <w:r w:rsidR="006702A7" w:rsidRPr="006702A7">
        <w:rPr>
          <w:rFonts w:ascii="Verdana" w:hAnsi="Verdana" w:cs="Arial"/>
          <w:b/>
          <w:sz w:val="20"/>
          <w:szCs w:val="20"/>
          <w:u w:val="single"/>
        </w:rPr>
        <w:t xml:space="preserve">ботата по настоящата поръчка е </w:t>
      </w:r>
      <w:r w:rsidR="000F20EB">
        <w:rPr>
          <w:rFonts w:ascii="Verdana" w:hAnsi="Verdana" w:cs="Arial"/>
          <w:b/>
          <w:sz w:val="20"/>
          <w:szCs w:val="20"/>
          <w:u w:val="single"/>
        </w:rPr>
        <w:t>01.12.</w:t>
      </w:r>
      <w:r w:rsidRPr="006702A7">
        <w:rPr>
          <w:rFonts w:ascii="Verdana" w:hAnsi="Verdana" w:cs="Arial"/>
          <w:b/>
          <w:sz w:val="20"/>
          <w:szCs w:val="20"/>
          <w:u w:val="single"/>
        </w:rPr>
        <w:t xml:space="preserve">2015 г. </w:t>
      </w:r>
    </w:p>
    <w:p w:rsidR="00466A44" w:rsidRPr="006702A7" w:rsidRDefault="00466A44" w:rsidP="009B7904">
      <w:pPr>
        <w:pStyle w:val="CustomisedNormal"/>
        <w:tabs>
          <w:tab w:val="left" w:pos="142"/>
        </w:tabs>
        <w:spacing w:before="0" w:after="0"/>
        <w:ind w:firstLine="567"/>
        <w:rPr>
          <w:rFonts w:ascii="Verdana" w:hAnsi="Verdana" w:cs="Arial"/>
          <w:sz w:val="20"/>
          <w:szCs w:val="20"/>
        </w:rPr>
      </w:pPr>
      <w:r w:rsidRPr="006702A7">
        <w:rPr>
          <w:rFonts w:ascii="Verdana" w:hAnsi="Verdana" w:cs="Arial"/>
          <w:sz w:val="20"/>
          <w:szCs w:val="20"/>
        </w:rPr>
        <w:t xml:space="preserve">Участникът в настоящата обществена поръчка следва да предложи като част от  техническата си оферта </w:t>
      </w:r>
      <w:r w:rsidR="002640E6" w:rsidRPr="006702A7">
        <w:rPr>
          <w:rFonts w:ascii="Verdana" w:hAnsi="Verdana" w:cs="Arial"/>
          <w:sz w:val="20"/>
          <w:szCs w:val="20"/>
        </w:rPr>
        <w:t>Детайлен план-г</w:t>
      </w:r>
      <w:r w:rsidRPr="006702A7">
        <w:rPr>
          <w:rFonts w:ascii="Verdana" w:hAnsi="Verdana" w:cs="Arial"/>
          <w:sz w:val="20"/>
          <w:szCs w:val="20"/>
        </w:rPr>
        <w:t>рафик за изпълнение на поръчката</w:t>
      </w:r>
      <w:r w:rsidR="002640E6" w:rsidRPr="006702A7">
        <w:rPr>
          <w:rFonts w:ascii="Verdana" w:hAnsi="Verdana" w:cs="Arial"/>
          <w:sz w:val="20"/>
          <w:szCs w:val="20"/>
        </w:rPr>
        <w:t xml:space="preserve"> по седмици</w:t>
      </w:r>
      <w:r w:rsidRPr="006702A7">
        <w:rPr>
          <w:rFonts w:ascii="Verdana" w:hAnsi="Verdana" w:cs="Arial"/>
          <w:sz w:val="20"/>
          <w:szCs w:val="20"/>
        </w:rPr>
        <w:t>, който ясно да показва сроковете за изпълнение на етапи, фази, дейности и т.н. и тяхната обвързаност и последователност.</w:t>
      </w:r>
    </w:p>
    <w:bookmarkEnd w:id="62"/>
    <w:bookmarkEnd w:id="63"/>
    <w:bookmarkEnd w:id="64"/>
    <w:bookmarkEnd w:id="65"/>
    <w:bookmarkEnd w:id="66"/>
    <w:bookmarkEnd w:id="67"/>
    <w:p w:rsidR="00466A44" w:rsidRPr="006702A7" w:rsidRDefault="00466A44" w:rsidP="009B7904">
      <w:pPr>
        <w:pStyle w:val="CustomisedNormal"/>
        <w:tabs>
          <w:tab w:val="left" w:pos="142"/>
        </w:tabs>
        <w:spacing w:before="0" w:after="0"/>
        <w:ind w:firstLine="567"/>
        <w:rPr>
          <w:rFonts w:ascii="Verdana" w:hAnsi="Verdana"/>
          <w:sz w:val="20"/>
          <w:szCs w:val="20"/>
        </w:rPr>
      </w:pPr>
      <w:r w:rsidRPr="006702A7">
        <w:rPr>
          <w:rFonts w:ascii="Verdana" w:hAnsi="Verdana"/>
          <w:sz w:val="20"/>
          <w:szCs w:val="20"/>
        </w:rPr>
        <w:t>Мястото на изпълнение на поръчката е Република България</w:t>
      </w:r>
      <w:r w:rsidR="006E0FEB" w:rsidRPr="006702A7">
        <w:rPr>
          <w:rFonts w:ascii="Verdana" w:hAnsi="Verdana"/>
          <w:sz w:val="20"/>
          <w:szCs w:val="20"/>
        </w:rPr>
        <w:t>, гр. София</w:t>
      </w:r>
      <w:r w:rsidR="002F0FB8" w:rsidRPr="006702A7">
        <w:rPr>
          <w:rFonts w:ascii="Verdana" w:hAnsi="Verdana"/>
          <w:sz w:val="20"/>
          <w:szCs w:val="20"/>
        </w:rPr>
        <w:t xml:space="preserve"> в сградата на МЕ</w:t>
      </w:r>
      <w:r w:rsidR="006E0FEB" w:rsidRPr="006702A7">
        <w:rPr>
          <w:rFonts w:ascii="Verdana" w:hAnsi="Verdana"/>
          <w:sz w:val="20"/>
          <w:szCs w:val="20"/>
        </w:rPr>
        <w:t xml:space="preserve"> на адрес</w:t>
      </w:r>
      <w:r w:rsidRPr="006702A7">
        <w:rPr>
          <w:rFonts w:ascii="Verdana" w:hAnsi="Verdana" w:cs="Arial"/>
          <w:color w:val="000000"/>
          <w:sz w:val="20"/>
          <w:szCs w:val="20"/>
        </w:rPr>
        <w:t>:</w:t>
      </w:r>
      <w:r w:rsidR="002F0FB8" w:rsidRPr="006702A7">
        <w:rPr>
          <w:rFonts w:ascii="Verdana" w:hAnsi="Verdana"/>
          <w:sz w:val="20"/>
          <w:szCs w:val="20"/>
        </w:rPr>
        <w:t>ул. „Триадица</w:t>
      </w:r>
      <w:r w:rsidRPr="006702A7">
        <w:rPr>
          <w:rFonts w:ascii="Verdana" w:hAnsi="Verdana"/>
          <w:sz w:val="20"/>
          <w:szCs w:val="20"/>
        </w:rPr>
        <w:t>" №</w:t>
      </w:r>
      <w:r w:rsidR="002F0FB8" w:rsidRPr="006702A7">
        <w:rPr>
          <w:rFonts w:ascii="Verdana" w:hAnsi="Verdana"/>
          <w:sz w:val="20"/>
          <w:szCs w:val="20"/>
        </w:rPr>
        <w:t xml:space="preserve"> 8.</w:t>
      </w:r>
    </w:p>
    <w:p w:rsidR="00466A44" w:rsidRPr="006702A7" w:rsidRDefault="00D04BF4" w:rsidP="009B7904">
      <w:pPr>
        <w:pStyle w:val="Heading1"/>
        <w:numPr>
          <w:ilvl w:val="0"/>
          <w:numId w:val="28"/>
        </w:numPr>
        <w:tabs>
          <w:tab w:val="left" w:pos="142"/>
          <w:tab w:val="left" w:pos="709"/>
        </w:tabs>
        <w:spacing w:before="0" w:after="0"/>
        <w:ind w:left="0" w:firstLine="567"/>
        <w:jc w:val="both"/>
        <w:rPr>
          <w:rFonts w:eastAsiaTheme="minorEastAsia"/>
          <w:szCs w:val="20"/>
          <w:lang w:eastAsia="ja-JP"/>
        </w:rPr>
      </w:pPr>
      <w:bookmarkStart w:id="68" w:name="_Toc398716673"/>
      <w:bookmarkStart w:id="69" w:name="_Toc412719289"/>
      <w:r w:rsidRPr="006702A7">
        <w:rPr>
          <w:rFonts w:eastAsiaTheme="minorEastAsia"/>
          <w:szCs w:val="20"/>
          <w:lang w:eastAsia="ja-JP"/>
        </w:rPr>
        <w:t>ИНТЕЛЕКТУАЛНА СОБСТВЕНОСТ</w:t>
      </w:r>
      <w:bookmarkEnd w:id="68"/>
      <w:r w:rsidRPr="006702A7">
        <w:rPr>
          <w:rFonts w:eastAsiaTheme="minorEastAsia"/>
          <w:szCs w:val="20"/>
          <w:lang w:eastAsia="ja-JP"/>
        </w:rPr>
        <w:t xml:space="preserve"> И АВТОРСКО ПРАВО</w:t>
      </w:r>
      <w:bookmarkEnd w:id="69"/>
    </w:p>
    <w:p w:rsidR="004B4473" w:rsidRPr="006702A7" w:rsidRDefault="00D04BF4" w:rsidP="009B7904">
      <w:pPr>
        <w:pStyle w:val="CustomisedNormal"/>
        <w:tabs>
          <w:tab w:val="left" w:pos="142"/>
        </w:tabs>
        <w:spacing w:before="0" w:after="0"/>
        <w:ind w:firstLine="567"/>
        <w:rPr>
          <w:rFonts w:ascii="Verdana" w:hAnsi="Verdana"/>
          <w:sz w:val="20"/>
          <w:szCs w:val="20"/>
        </w:rPr>
      </w:pPr>
      <w:r w:rsidRPr="006702A7">
        <w:rPr>
          <w:rFonts w:ascii="Verdana" w:hAnsi="Verdana"/>
          <w:sz w:val="20"/>
          <w:szCs w:val="20"/>
        </w:rPr>
        <w:t>Правото на собственост върху резултатите, предмет на настоящата обществена поръч</w:t>
      </w:r>
      <w:r w:rsidR="00E41168" w:rsidRPr="006702A7">
        <w:rPr>
          <w:rFonts w:ascii="Verdana" w:hAnsi="Verdana"/>
          <w:sz w:val="20"/>
          <w:szCs w:val="20"/>
        </w:rPr>
        <w:t>к</w:t>
      </w:r>
      <w:r w:rsidRPr="006702A7">
        <w:rPr>
          <w:rFonts w:ascii="Verdana" w:hAnsi="Verdana"/>
          <w:sz w:val="20"/>
          <w:szCs w:val="20"/>
        </w:rPr>
        <w:t>а и всички документи, разработки и услуги, в резултат от нея, принадлежи на Възложителя, който притежава включително правата по смисъла на Закона за авторското право и сродните му права.</w:t>
      </w:r>
      <w:bookmarkStart w:id="70" w:name="_Toc322481731"/>
      <w:bookmarkStart w:id="71" w:name="_Toc322482071"/>
      <w:bookmarkStart w:id="72" w:name="_Toc326099381"/>
      <w:bookmarkStart w:id="73" w:name="_Toc326100652"/>
      <w:bookmarkStart w:id="74" w:name="_Toc326102053"/>
      <w:bookmarkStart w:id="75" w:name="_Toc326104325"/>
    </w:p>
    <w:p w:rsidR="004B4473" w:rsidRPr="006702A7" w:rsidRDefault="00CB1530" w:rsidP="00315AEB">
      <w:pPr>
        <w:pStyle w:val="CustomisedNormal"/>
        <w:spacing w:before="0" w:after="0"/>
        <w:ind w:firstLine="708"/>
        <w:rPr>
          <w:rFonts w:ascii="Verdana" w:hAnsi="Verdana"/>
          <w:sz w:val="20"/>
          <w:szCs w:val="20"/>
        </w:rPr>
      </w:pPr>
      <w:r w:rsidRPr="006702A7">
        <w:rPr>
          <w:rFonts w:ascii="Verdana" w:hAnsi="Verdana"/>
          <w:sz w:val="20"/>
          <w:szCs w:val="20"/>
        </w:rPr>
        <w:t xml:space="preserve">Всички </w:t>
      </w:r>
      <w:r w:rsidR="00A22876" w:rsidRPr="006702A7">
        <w:rPr>
          <w:rFonts w:ascii="Verdana" w:hAnsi="Verdana"/>
          <w:sz w:val="20"/>
          <w:szCs w:val="20"/>
        </w:rPr>
        <w:t xml:space="preserve">резултати, </w:t>
      </w:r>
      <w:r w:rsidRPr="006702A7">
        <w:rPr>
          <w:rFonts w:ascii="Verdana" w:hAnsi="Verdana"/>
          <w:sz w:val="20"/>
          <w:szCs w:val="20"/>
        </w:rPr>
        <w:t>документи</w:t>
      </w:r>
      <w:r w:rsidR="0084470B" w:rsidRPr="006702A7">
        <w:rPr>
          <w:rFonts w:ascii="Verdana" w:hAnsi="Verdana"/>
          <w:sz w:val="20"/>
          <w:szCs w:val="20"/>
        </w:rPr>
        <w:t>,</w:t>
      </w:r>
      <w:r w:rsidRPr="006702A7">
        <w:rPr>
          <w:rFonts w:ascii="Verdana" w:hAnsi="Verdana"/>
          <w:sz w:val="20"/>
          <w:szCs w:val="20"/>
        </w:rPr>
        <w:t xml:space="preserve"> спецификации, модели, планове, софтуер, </w:t>
      </w:r>
      <w:r w:rsidR="00301ECC" w:rsidRPr="006702A7">
        <w:rPr>
          <w:rFonts w:ascii="Verdana" w:hAnsi="Verdana" w:cs="Arial"/>
          <w:sz w:val="20"/>
          <w:szCs w:val="20"/>
        </w:rPr>
        <w:t xml:space="preserve">програмни (сорс) кодове и </w:t>
      </w:r>
      <w:r w:rsidRPr="006702A7">
        <w:rPr>
          <w:rFonts w:ascii="Verdana" w:hAnsi="Verdana"/>
          <w:sz w:val="20"/>
          <w:szCs w:val="20"/>
        </w:rPr>
        <w:t xml:space="preserve">свързаните с тях документи или материали изготвени от Изпълнителя в изпълнение на настоящата поръчка, </w:t>
      </w:r>
      <w:r w:rsidR="00B109D8" w:rsidRPr="006702A7">
        <w:rPr>
          <w:rFonts w:ascii="Verdana" w:hAnsi="Verdana" w:cs="Arial"/>
          <w:sz w:val="20"/>
          <w:szCs w:val="20"/>
        </w:rPr>
        <w:t xml:space="preserve">стават </w:t>
      </w:r>
      <w:r w:rsidR="00B109D8" w:rsidRPr="006702A7">
        <w:rPr>
          <w:rFonts w:ascii="Verdana" w:hAnsi="Verdana"/>
          <w:sz w:val="20"/>
          <w:szCs w:val="20"/>
        </w:rPr>
        <w:t>абсолютна</w:t>
      </w:r>
      <w:r w:rsidR="00B109D8" w:rsidRPr="006702A7">
        <w:rPr>
          <w:rFonts w:ascii="Verdana" w:hAnsi="Verdana" w:cs="Arial"/>
          <w:sz w:val="20"/>
          <w:szCs w:val="20"/>
        </w:rPr>
        <w:t xml:space="preserve"> собственост на Възложителя след окончателното им приемане</w:t>
      </w:r>
      <w:r w:rsidRPr="006702A7">
        <w:rPr>
          <w:rFonts w:ascii="Verdana" w:hAnsi="Verdana"/>
          <w:sz w:val="20"/>
          <w:szCs w:val="20"/>
        </w:rPr>
        <w:t xml:space="preserve">. </w:t>
      </w:r>
    </w:p>
    <w:bookmarkEnd w:id="70"/>
    <w:bookmarkEnd w:id="71"/>
    <w:bookmarkEnd w:id="72"/>
    <w:bookmarkEnd w:id="73"/>
    <w:bookmarkEnd w:id="74"/>
    <w:bookmarkEnd w:id="75"/>
    <w:p w:rsidR="00E07FF9" w:rsidRPr="006702A7" w:rsidRDefault="00B42A6F" w:rsidP="00315AEB">
      <w:pPr>
        <w:pStyle w:val="CustomisedNormal"/>
        <w:spacing w:before="0" w:after="0"/>
        <w:ind w:firstLine="708"/>
        <w:rPr>
          <w:b/>
          <w:bCs/>
          <w:szCs w:val="20"/>
          <w:lang w:eastAsia="cs-CZ"/>
        </w:rPr>
      </w:pPr>
      <w:r w:rsidRPr="006702A7">
        <w:rPr>
          <w:rFonts w:ascii="Verdana" w:hAnsi="Verdana"/>
          <w:sz w:val="20"/>
          <w:szCs w:val="20"/>
        </w:rPr>
        <w:t>Изпълнителят не може да използва резултати</w:t>
      </w:r>
      <w:r w:rsidR="00802DAC" w:rsidRPr="006702A7">
        <w:rPr>
          <w:rFonts w:ascii="Verdana" w:hAnsi="Verdana"/>
          <w:sz w:val="20"/>
          <w:szCs w:val="20"/>
        </w:rPr>
        <w:t>те от изпълнение на поръчката</w:t>
      </w:r>
      <w:r w:rsidRPr="006702A7">
        <w:rPr>
          <w:rFonts w:ascii="Verdana" w:hAnsi="Verdana"/>
          <w:sz w:val="20"/>
          <w:szCs w:val="20"/>
        </w:rPr>
        <w:t xml:space="preserve"> или части от тях, без предварителното съгласие на Възложителя. </w:t>
      </w:r>
      <w:bookmarkStart w:id="76" w:name="_Toc398198834"/>
    </w:p>
    <w:p w:rsidR="008E7A62" w:rsidRPr="006702A7" w:rsidRDefault="008E7A62" w:rsidP="00315AEB">
      <w:pPr>
        <w:spacing w:after="0" w:line="240" w:lineRule="auto"/>
        <w:jc w:val="both"/>
        <w:rPr>
          <w:rFonts w:ascii="Verdana" w:eastAsiaTheme="minorEastAsia" w:hAnsi="Verdana" w:cs="Arial"/>
          <w:bCs/>
          <w:kern w:val="32"/>
          <w:sz w:val="20"/>
          <w:szCs w:val="20"/>
          <w:lang w:eastAsia="ja-JP"/>
        </w:rPr>
      </w:pPr>
      <w:r w:rsidRPr="006702A7">
        <w:rPr>
          <w:rFonts w:eastAsiaTheme="minorEastAsia"/>
          <w:b/>
          <w:szCs w:val="20"/>
          <w:lang w:eastAsia="ja-JP"/>
        </w:rPr>
        <w:br w:type="page"/>
      </w:r>
    </w:p>
    <w:p w:rsidR="006271D8" w:rsidRPr="006271D8" w:rsidRDefault="006271D8" w:rsidP="006271D8">
      <w:pPr>
        <w:keepNext/>
        <w:tabs>
          <w:tab w:val="left" w:pos="567"/>
        </w:tabs>
        <w:spacing w:before="240" w:after="60" w:line="240" w:lineRule="auto"/>
        <w:ind w:left="66"/>
        <w:jc w:val="center"/>
        <w:outlineLvl w:val="0"/>
        <w:rPr>
          <w:rFonts w:ascii="Verdana" w:eastAsiaTheme="minorEastAsia" w:hAnsi="Verdana" w:cs="Arial"/>
          <w:b/>
          <w:bCs/>
          <w:kern w:val="32"/>
          <w:sz w:val="20"/>
          <w:szCs w:val="20"/>
          <w:lang w:eastAsia="ja-JP"/>
        </w:rPr>
      </w:pPr>
      <w:bookmarkStart w:id="77" w:name="_Toc412719292"/>
      <w:bookmarkStart w:id="78" w:name="_Toc398196216"/>
      <w:bookmarkStart w:id="79" w:name="_Toc399586949"/>
      <w:bookmarkStart w:id="80" w:name="_Toc412719294"/>
      <w:bookmarkEnd w:id="76"/>
      <w:r w:rsidRPr="006271D8">
        <w:rPr>
          <w:rFonts w:ascii="Verdana" w:eastAsiaTheme="minorEastAsia" w:hAnsi="Verdana" w:cs="Arial"/>
          <w:b/>
          <w:bCs/>
          <w:kern w:val="32"/>
          <w:sz w:val="20"/>
          <w:szCs w:val="20"/>
          <w:lang w:eastAsia="ja-JP"/>
        </w:rPr>
        <w:lastRenderedPageBreak/>
        <w:t>ЧАСТ ЧЕТВЪРТА</w:t>
      </w:r>
      <w:bookmarkEnd w:id="77"/>
      <w:r w:rsidRPr="006271D8">
        <w:rPr>
          <w:rFonts w:ascii="Verdana" w:eastAsiaTheme="minorEastAsia" w:hAnsi="Verdana" w:cs="Arial"/>
          <w:b/>
          <w:bCs/>
          <w:kern w:val="32"/>
          <w:sz w:val="20"/>
          <w:szCs w:val="20"/>
          <w:lang w:eastAsia="ja-JP"/>
        </w:rPr>
        <w:t xml:space="preserve"> </w:t>
      </w:r>
    </w:p>
    <w:p w:rsidR="006271D8" w:rsidRPr="006271D8" w:rsidRDefault="00683AF2" w:rsidP="006271D8">
      <w:pPr>
        <w:keepNext/>
        <w:tabs>
          <w:tab w:val="left" w:pos="567"/>
        </w:tabs>
        <w:spacing w:before="240" w:after="60" w:line="240" w:lineRule="auto"/>
        <w:ind w:left="66"/>
        <w:jc w:val="center"/>
        <w:outlineLvl w:val="0"/>
        <w:rPr>
          <w:rFonts w:ascii="Verdana" w:eastAsiaTheme="minorEastAsia" w:hAnsi="Verdana" w:cs="Arial"/>
          <w:b/>
          <w:bCs/>
          <w:kern w:val="32"/>
          <w:sz w:val="20"/>
          <w:szCs w:val="20"/>
          <w:lang w:eastAsia="ja-JP"/>
        </w:rPr>
      </w:pPr>
      <w:bookmarkStart w:id="81" w:name="_Toc412719293"/>
      <w:r>
        <w:rPr>
          <w:rFonts w:ascii="Verdana" w:eastAsiaTheme="minorEastAsia" w:hAnsi="Verdana" w:cs="Arial"/>
          <w:b/>
          <w:bCs/>
          <w:kern w:val="32"/>
          <w:sz w:val="20"/>
          <w:szCs w:val="20"/>
          <w:lang w:eastAsia="ja-JP"/>
        </w:rPr>
        <w:t>КРИТЕРИЙ</w:t>
      </w:r>
      <w:r w:rsidR="006271D8" w:rsidRPr="006271D8">
        <w:rPr>
          <w:rFonts w:ascii="Verdana" w:eastAsiaTheme="minorEastAsia" w:hAnsi="Verdana" w:cs="Arial"/>
          <w:b/>
          <w:bCs/>
          <w:kern w:val="32"/>
          <w:sz w:val="20"/>
          <w:szCs w:val="20"/>
          <w:lang w:eastAsia="ja-JP"/>
        </w:rPr>
        <w:t xml:space="preserve"> ЗА ОЦЕНКА</w:t>
      </w:r>
      <w:bookmarkEnd w:id="81"/>
    </w:p>
    <w:p w:rsidR="006271D8" w:rsidRPr="006271D8" w:rsidRDefault="006271D8" w:rsidP="006271D8">
      <w:pPr>
        <w:suppressAutoHyphens/>
        <w:spacing w:before="120" w:after="120"/>
        <w:jc w:val="center"/>
        <w:rPr>
          <w:rFonts w:ascii="Verdana" w:eastAsia="Times New Roman" w:hAnsi="Verdana" w:cs="Arial"/>
          <w:sz w:val="20"/>
          <w:szCs w:val="20"/>
          <w:lang w:eastAsia="ar-SA"/>
        </w:rPr>
      </w:pPr>
      <w:r w:rsidRPr="006271D8">
        <w:rPr>
          <w:rFonts w:ascii="Verdana" w:eastAsia="Times New Roman" w:hAnsi="Verdana" w:cs="Arial"/>
          <w:sz w:val="20"/>
          <w:szCs w:val="20"/>
          <w:lang w:eastAsia="ar-SA"/>
        </w:rPr>
        <w:t xml:space="preserve">на </w:t>
      </w:r>
      <w:r w:rsidR="00683AF2">
        <w:rPr>
          <w:rFonts w:ascii="Verdana" w:eastAsia="Times New Roman" w:hAnsi="Verdana" w:cs="Arial"/>
          <w:sz w:val="20"/>
          <w:szCs w:val="20"/>
          <w:lang w:eastAsia="ar-SA"/>
        </w:rPr>
        <w:t>офертите, постъпили за участие в</w:t>
      </w:r>
      <w:r w:rsidRPr="006271D8">
        <w:rPr>
          <w:rFonts w:ascii="Verdana" w:eastAsia="Times New Roman" w:hAnsi="Verdana" w:cs="Arial"/>
          <w:sz w:val="20"/>
          <w:szCs w:val="20"/>
          <w:lang w:eastAsia="ar-SA"/>
        </w:rPr>
        <w:t xml:space="preserve"> обществена поръчка с предмет:</w:t>
      </w:r>
    </w:p>
    <w:p w:rsidR="006271D8" w:rsidRDefault="004F676E" w:rsidP="006271D8">
      <w:pPr>
        <w:suppressAutoHyphens/>
        <w:spacing w:before="120" w:after="120"/>
        <w:jc w:val="center"/>
        <w:rPr>
          <w:rFonts w:ascii="Verdana" w:hAnsi="Verdana"/>
          <w:sz w:val="20"/>
          <w:szCs w:val="20"/>
        </w:rPr>
      </w:pPr>
      <w:r w:rsidRPr="00273C34">
        <w:rPr>
          <w:rFonts w:ascii="Verdana" w:hAnsi="Verdana"/>
          <w:b/>
          <w:bCs/>
          <w:sz w:val="20"/>
          <w:szCs w:val="20"/>
        </w:rPr>
        <w:t xml:space="preserve">„Изграждане на информационна система </w:t>
      </w:r>
      <w:r w:rsidRPr="00273C34">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Pr="00273C34">
        <w:rPr>
          <w:rFonts w:ascii="Verdana" w:hAnsi="Verdana"/>
          <w:b/>
          <w:bCs/>
          <w:sz w:val="20"/>
          <w:szCs w:val="20"/>
        </w:rPr>
        <w:t>”</w:t>
      </w:r>
      <w:r w:rsidRPr="00273C34">
        <w:rPr>
          <w:rFonts w:ascii="Verdana" w:hAnsi="Verdana"/>
          <w:sz w:val="20"/>
          <w:szCs w:val="20"/>
        </w:rPr>
        <w:t xml:space="preserve"> </w:t>
      </w:r>
    </w:p>
    <w:p w:rsidR="00683AF2" w:rsidRDefault="00683AF2" w:rsidP="006271D8">
      <w:pPr>
        <w:suppressAutoHyphens/>
        <w:spacing w:before="120" w:after="120"/>
        <w:jc w:val="center"/>
        <w:rPr>
          <w:rFonts w:ascii="Verdana" w:hAnsi="Verdana"/>
          <w:sz w:val="20"/>
          <w:szCs w:val="20"/>
        </w:rPr>
      </w:pPr>
      <w:r>
        <w:rPr>
          <w:rFonts w:ascii="Verdana" w:hAnsi="Verdana"/>
          <w:sz w:val="20"/>
          <w:szCs w:val="20"/>
        </w:rPr>
        <w:t>Критерия</w:t>
      </w:r>
      <w:r w:rsidR="008E6092">
        <w:rPr>
          <w:rFonts w:ascii="Verdana" w:hAnsi="Verdana"/>
          <w:sz w:val="20"/>
          <w:szCs w:val="20"/>
        </w:rPr>
        <w:t>т</w:t>
      </w:r>
      <w:r>
        <w:rPr>
          <w:rFonts w:ascii="Verdana" w:hAnsi="Verdana"/>
          <w:sz w:val="20"/>
          <w:szCs w:val="20"/>
        </w:rPr>
        <w:t xml:space="preserve"> за оценка на офертите е „най ниска цена“</w:t>
      </w:r>
      <w:r w:rsidR="0078135C">
        <w:rPr>
          <w:rFonts w:ascii="Verdana" w:hAnsi="Verdana"/>
          <w:sz w:val="20"/>
          <w:szCs w:val="20"/>
        </w:rPr>
        <w:t>.</w:t>
      </w:r>
    </w:p>
    <w:p w:rsidR="00683AF2" w:rsidRPr="00683AF2" w:rsidRDefault="00683AF2" w:rsidP="00683AF2">
      <w:pPr>
        <w:suppressAutoHyphens/>
        <w:spacing w:after="0" w:line="360" w:lineRule="auto"/>
        <w:jc w:val="both"/>
        <w:rPr>
          <w:rFonts w:ascii="Verdana" w:hAnsi="Verdana" w:cs="Arial"/>
          <w:highlight w:val="red"/>
          <w:lang w:eastAsia="ar-SA"/>
        </w:rPr>
      </w:pPr>
    </w:p>
    <w:p w:rsidR="00683AF2" w:rsidRDefault="00683AF2">
      <w:pPr>
        <w:spacing w:after="0" w:line="240" w:lineRule="auto"/>
        <w:rPr>
          <w:rFonts w:ascii="Verdana" w:eastAsiaTheme="minorEastAsia" w:hAnsi="Verdana" w:cs="Arial"/>
          <w:b/>
          <w:bCs/>
          <w:kern w:val="32"/>
          <w:sz w:val="20"/>
          <w:szCs w:val="20"/>
          <w:lang w:eastAsia="ja-JP"/>
        </w:rPr>
      </w:pPr>
      <w:r>
        <w:rPr>
          <w:rFonts w:eastAsiaTheme="minorEastAsia"/>
          <w:szCs w:val="20"/>
          <w:lang w:eastAsia="ja-JP"/>
        </w:rPr>
        <w:br w:type="page"/>
      </w:r>
    </w:p>
    <w:p w:rsidR="0084556D" w:rsidRPr="007B3DF5" w:rsidRDefault="0084556D" w:rsidP="00D45A0A">
      <w:pPr>
        <w:pStyle w:val="Heading1"/>
        <w:tabs>
          <w:tab w:val="left" w:pos="567"/>
        </w:tabs>
        <w:ind w:left="66"/>
        <w:rPr>
          <w:rFonts w:eastAsiaTheme="minorEastAsia"/>
          <w:szCs w:val="20"/>
          <w:lang w:eastAsia="ja-JP"/>
        </w:rPr>
      </w:pPr>
      <w:r w:rsidRPr="00D2373A">
        <w:rPr>
          <w:rFonts w:eastAsiaTheme="minorEastAsia"/>
          <w:szCs w:val="20"/>
          <w:lang w:eastAsia="ja-JP"/>
        </w:rPr>
        <w:lastRenderedPageBreak/>
        <w:t xml:space="preserve">ЧАСТ </w:t>
      </w:r>
      <w:bookmarkEnd w:id="78"/>
      <w:r w:rsidR="000C7DC0" w:rsidRPr="00D2373A">
        <w:rPr>
          <w:rFonts w:eastAsiaTheme="minorEastAsia"/>
          <w:szCs w:val="20"/>
          <w:lang w:eastAsia="ja-JP"/>
        </w:rPr>
        <w:t>ПЕТА</w:t>
      </w:r>
      <w:bookmarkEnd w:id="79"/>
      <w:bookmarkEnd w:id="80"/>
    </w:p>
    <w:p w:rsidR="00856516" w:rsidRPr="00B22ED8" w:rsidRDefault="00074D74" w:rsidP="00B22ED8">
      <w:pPr>
        <w:pStyle w:val="Heading1"/>
        <w:tabs>
          <w:tab w:val="left" w:pos="567"/>
        </w:tabs>
        <w:ind w:left="66"/>
        <w:rPr>
          <w:rFonts w:eastAsiaTheme="minorEastAsia"/>
          <w:szCs w:val="20"/>
          <w:lang w:eastAsia="ja-JP"/>
        </w:rPr>
      </w:pPr>
      <w:bookmarkStart w:id="82" w:name="_Toc399586950"/>
      <w:bookmarkStart w:id="83" w:name="_Toc412719295"/>
      <w:r w:rsidRPr="00CB00E0">
        <w:rPr>
          <w:rFonts w:eastAsiaTheme="minorEastAsia"/>
          <w:szCs w:val="20"/>
          <w:lang w:eastAsia="ja-JP"/>
        </w:rPr>
        <w:t>ОБРАЗЦИ НА ДОКУМEНТИ</w:t>
      </w:r>
      <w:bookmarkEnd w:id="82"/>
      <w:bookmarkEnd w:id="83"/>
    </w:p>
    <w:p w:rsidR="00856516" w:rsidRPr="00B22ED8" w:rsidRDefault="00F8317B" w:rsidP="00B22ED8">
      <w:pPr>
        <w:pStyle w:val="Header"/>
        <w:spacing w:line="240" w:lineRule="auto"/>
        <w:jc w:val="right"/>
        <w:outlineLvl w:val="0"/>
        <w:rPr>
          <w:rFonts w:ascii="Verdana" w:hAnsi="Verdana"/>
          <w:sz w:val="20"/>
          <w:szCs w:val="20"/>
        </w:rPr>
      </w:pPr>
      <w:bookmarkStart w:id="84" w:name="_Toc412719296"/>
      <w:r w:rsidRPr="00CB00E0">
        <w:rPr>
          <w:rFonts w:ascii="Verdana" w:hAnsi="Verdana"/>
          <w:sz w:val="20"/>
          <w:szCs w:val="20"/>
        </w:rPr>
        <w:t xml:space="preserve">ПРИЛОЖЕНИЕ № </w:t>
      </w:r>
      <w:r>
        <w:rPr>
          <w:rFonts w:ascii="Verdana" w:hAnsi="Verdana"/>
          <w:sz w:val="20"/>
          <w:szCs w:val="20"/>
        </w:rPr>
        <w:t>1</w:t>
      </w:r>
      <w:bookmarkEnd w:id="84"/>
    </w:p>
    <w:p w:rsidR="00074D74" w:rsidRPr="007B3DF5" w:rsidRDefault="00074D74" w:rsidP="00B56F51">
      <w:pPr>
        <w:spacing w:line="240" w:lineRule="auto"/>
        <w:jc w:val="center"/>
        <w:rPr>
          <w:rFonts w:ascii="Verdana" w:eastAsia="Times New Roman" w:hAnsi="Verdana"/>
          <w:bCs/>
          <w:caps/>
          <w:sz w:val="20"/>
          <w:szCs w:val="20"/>
        </w:rPr>
      </w:pPr>
      <w:r w:rsidRPr="00D2373A">
        <w:rPr>
          <w:rFonts w:ascii="Verdana" w:eastAsia="Times New Roman" w:hAnsi="Verdana"/>
          <w:b/>
          <w:bCs/>
          <w:caps/>
          <w:sz w:val="20"/>
          <w:szCs w:val="20"/>
        </w:rPr>
        <w:t>списък на документите</w:t>
      </w:r>
      <w:r w:rsidR="00F65AE6" w:rsidRPr="00D2373A">
        <w:rPr>
          <w:rFonts w:ascii="Verdana" w:eastAsia="Times New Roman" w:hAnsi="Verdana"/>
          <w:b/>
          <w:bCs/>
          <w:caps/>
          <w:sz w:val="20"/>
          <w:szCs w:val="20"/>
        </w:rPr>
        <w:t xml:space="preserve"> и информацията</w:t>
      </w:r>
      <w:r w:rsidRPr="00D2373A">
        <w:rPr>
          <w:rFonts w:ascii="Verdana" w:eastAsia="Times New Roman" w:hAnsi="Verdana"/>
          <w:b/>
          <w:bCs/>
          <w:caps/>
          <w:sz w:val="20"/>
          <w:szCs w:val="20"/>
        </w:rPr>
        <w:t>, съдържащи се в ОФЕРТАТА</w:t>
      </w:r>
    </w:p>
    <w:p w:rsidR="00074D74" w:rsidRPr="00BD1FF8" w:rsidRDefault="00074D74" w:rsidP="00B56F51">
      <w:pPr>
        <w:spacing w:after="0" w:line="240" w:lineRule="auto"/>
        <w:jc w:val="center"/>
        <w:rPr>
          <w:rFonts w:ascii="Verdana" w:eastAsia="Times New Roman" w:hAnsi="Verdana"/>
          <w:b/>
          <w:bCs/>
          <w:sz w:val="20"/>
          <w:szCs w:val="20"/>
        </w:rPr>
      </w:pPr>
      <w:r w:rsidRPr="00CB00E0">
        <w:rPr>
          <w:rFonts w:ascii="Verdana" w:eastAsia="Times New Roman" w:hAnsi="Verdana"/>
          <w:bCs/>
          <w:sz w:val="20"/>
          <w:szCs w:val="20"/>
        </w:rPr>
        <w:t xml:space="preserve">за участие в открита процедура по ЗОП </w:t>
      </w:r>
      <w:r w:rsidRPr="00CB00E0">
        <w:rPr>
          <w:rFonts w:ascii="Verdana" w:eastAsia="Times New Roman" w:hAnsi="Verdana"/>
          <w:sz w:val="20"/>
          <w:szCs w:val="20"/>
        </w:rPr>
        <w:t xml:space="preserve">за възлагане на обществена поръчка с предмет: </w:t>
      </w:r>
      <w:r w:rsidR="00BD1FF8"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074D74" w:rsidRPr="00CB00E0" w:rsidRDefault="00074D74" w:rsidP="00B56F51">
      <w:pPr>
        <w:spacing w:after="0" w:line="240" w:lineRule="auto"/>
        <w:jc w:val="center"/>
        <w:rPr>
          <w:rFonts w:ascii="Verdana" w:eastAsia="Times New Roman" w:hAnsi="Verdana"/>
          <w:b/>
          <w:bCs/>
          <w:sz w:val="20"/>
          <w:szCs w:val="20"/>
        </w:rPr>
      </w:pPr>
    </w:p>
    <w:tbl>
      <w:tblPr>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5165"/>
        <w:gridCol w:w="1690"/>
        <w:gridCol w:w="1566"/>
      </w:tblGrid>
      <w:tr w:rsidR="00074D74" w:rsidRPr="00CB00E0" w:rsidTr="00A32B0B">
        <w:trPr>
          <w:trHeight w:val="1160"/>
        </w:trPr>
        <w:tc>
          <w:tcPr>
            <w:tcW w:w="740" w:type="pct"/>
            <w:shd w:val="clear" w:color="auto" w:fill="95B3D7"/>
            <w:vAlign w:val="center"/>
          </w:tcPr>
          <w:p w:rsidR="00074D74" w:rsidRPr="004D0ED8" w:rsidRDefault="00074D74" w:rsidP="00B56F51">
            <w:pPr>
              <w:spacing w:after="0" w:line="240" w:lineRule="auto"/>
              <w:jc w:val="center"/>
              <w:rPr>
                <w:rFonts w:ascii="Verdana" w:eastAsia="Times New Roman" w:hAnsi="Verdana"/>
                <w:b/>
                <w:bCs/>
                <w:sz w:val="20"/>
                <w:szCs w:val="20"/>
              </w:rPr>
            </w:pPr>
            <w:r w:rsidRPr="004D0ED8">
              <w:rPr>
                <w:rFonts w:ascii="Verdana" w:eastAsia="Times New Roman" w:hAnsi="Verdana"/>
                <w:b/>
                <w:bCs/>
                <w:sz w:val="20"/>
                <w:szCs w:val="20"/>
              </w:rPr>
              <w:t>№</w:t>
            </w:r>
          </w:p>
        </w:tc>
        <w:tc>
          <w:tcPr>
            <w:tcW w:w="2613" w:type="pct"/>
            <w:shd w:val="clear" w:color="auto" w:fill="95B3D7"/>
            <w:vAlign w:val="center"/>
          </w:tcPr>
          <w:p w:rsidR="00074D74" w:rsidRPr="00E30B42" w:rsidRDefault="00074D74" w:rsidP="00B56F51">
            <w:pPr>
              <w:spacing w:after="0" w:line="240" w:lineRule="auto"/>
              <w:jc w:val="center"/>
              <w:rPr>
                <w:rFonts w:ascii="Verdana" w:eastAsia="Times New Roman" w:hAnsi="Verdana"/>
                <w:b/>
                <w:bCs/>
                <w:sz w:val="20"/>
                <w:szCs w:val="20"/>
              </w:rPr>
            </w:pPr>
            <w:r w:rsidRPr="00E30B42">
              <w:rPr>
                <w:rFonts w:ascii="Verdana" w:eastAsia="Times New Roman" w:hAnsi="Verdana"/>
                <w:b/>
                <w:bCs/>
                <w:sz w:val="20"/>
                <w:szCs w:val="20"/>
              </w:rPr>
              <w:t>Съдържание</w:t>
            </w:r>
          </w:p>
        </w:tc>
        <w:tc>
          <w:tcPr>
            <w:tcW w:w="855" w:type="pct"/>
            <w:shd w:val="clear" w:color="auto" w:fill="95B3D7"/>
            <w:vAlign w:val="center"/>
          </w:tcPr>
          <w:p w:rsidR="00074D74" w:rsidRPr="00D2373A" w:rsidRDefault="00074D74" w:rsidP="00B56F51">
            <w:pPr>
              <w:spacing w:after="0" w:line="240" w:lineRule="auto"/>
              <w:jc w:val="center"/>
              <w:rPr>
                <w:rFonts w:ascii="Verdana" w:eastAsia="Times New Roman" w:hAnsi="Verdana"/>
                <w:b/>
                <w:bCs/>
                <w:sz w:val="20"/>
                <w:szCs w:val="20"/>
              </w:rPr>
            </w:pPr>
            <w:r w:rsidRPr="00D2373A">
              <w:rPr>
                <w:rFonts w:ascii="Verdana" w:eastAsia="Times New Roman" w:hAnsi="Verdana"/>
                <w:b/>
                <w:bCs/>
                <w:sz w:val="20"/>
                <w:szCs w:val="20"/>
              </w:rPr>
              <w:t>Вид и количество на документите</w:t>
            </w:r>
          </w:p>
          <w:p w:rsidR="00074D74" w:rsidRPr="00CB00E0" w:rsidRDefault="00074D74" w:rsidP="00B56F51">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(оригинал или заверено копие, брой страници)</w:t>
            </w:r>
          </w:p>
        </w:tc>
        <w:tc>
          <w:tcPr>
            <w:tcW w:w="792" w:type="pct"/>
            <w:shd w:val="clear" w:color="auto" w:fill="95B3D7"/>
            <w:vAlign w:val="center"/>
          </w:tcPr>
          <w:p w:rsidR="00074D74" w:rsidRPr="00CB00E0" w:rsidRDefault="00074D74" w:rsidP="00B56F51">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 на страница/и от офертата</w:t>
            </w:r>
          </w:p>
        </w:tc>
      </w:tr>
      <w:tr w:rsidR="007900B8" w:rsidRPr="00CB00E0" w:rsidTr="007900B8">
        <w:trPr>
          <w:trHeight w:val="252"/>
        </w:trPr>
        <w:tc>
          <w:tcPr>
            <w:tcW w:w="5000" w:type="pct"/>
            <w:gridSpan w:val="4"/>
            <w:vAlign w:val="center"/>
          </w:tcPr>
          <w:p w:rsidR="007900B8" w:rsidRPr="007900B8" w:rsidRDefault="007900B8" w:rsidP="00B56F51">
            <w:pPr>
              <w:spacing w:after="0" w:line="240" w:lineRule="auto"/>
              <w:rPr>
                <w:rFonts w:ascii="Verdana" w:eastAsia="Times New Roman" w:hAnsi="Verdana"/>
                <w:b/>
                <w:sz w:val="20"/>
                <w:szCs w:val="20"/>
              </w:rPr>
            </w:pPr>
            <w:r w:rsidRPr="007900B8">
              <w:rPr>
                <w:rFonts w:ascii="Verdana" w:eastAsia="Times New Roman" w:hAnsi="Verdana"/>
                <w:b/>
                <w:sz w:val="20"/>
                <w:szCs w:val="20"/>
              </w:rPr>
              <w:t xml:space="preserve">Документи в плик № 1 </w:t>
            </w:r>
            <w:r w:rsidRPr="007900B8">
              <w:rPr>
                <w:rFonts w:ascii="Verdana" w:hAnsi="Verdana"/>
                <w:b/>
                <w:bCs/>
                <w:sz w:val="20"/>
                <w:szCs w:val="20"/>
                <w:lang w:eastAsia="bg-BG"/>
              </w:rPr>
              <w:t>„Документи за подбор”</w:t>
            </w:r>
          </w:p>
        </w:tc>
      </w:tr>
      <w:tr w:rsidR="00074D74" w:rsidRPr="00CB00E0" w:rsidTr="00A32B0B">
        <w:trPr>
          <w:trHeight w:val="252"/>
        </w:trPr>
        <w:tc>
          <w:tcPr>
            <w:tcW w:w="740" w:type="pct"/>
            <w:vAlign w:val="center"/>
          </w:tcPr>
          <w:p w:rsidR="00074D74" w:rsidRPr="00CB00E0" w:rsidRDefault="007900B8"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w:t>
            </w:r>
          </w:p>
        </w:tc>
        <w:tc>
          <w:tcPr>
            <w:tcW w:w="2613" w:type="pct"/>
            <w:vAlign w:val="center"/>
          </w:tcPr>
          <w:p w:rsidR="00074D74" w:rsidRPr="00E73361" w:rsidRDefault="00074D74" w:rsidP="00E73361">
            <w:pPr>
              <w:autoSpaceDE w:val="0"/>
              <w:autoSpaceDN w:val="0"/>
              <w:adjustRightInd w:val="0"/>
              <w:spacing w:after="0" w:line="240" w:lineRule="auto"/>
              <w:jc w:val="both"/>
              <w:rPr>
                <w:rFonts w:ascii="Verdana" w:hAnsi="Verdana"/>
                <w:sz w:val="20"/>
                <w:szCs w:val="20"/>
              </w:rPr>
            </w:pPr>
            <w:r w:rsidRPr="00CB00E0">
              <w:rPr>
                <w:rFonts w:ascii="Verdana" w:eastAsia="Times New Roman" w:hAnsi="Verdana"/>
                <w:sz w:val="20"/>
                <w:szCs w:val="20"/>
              </w:rPr>
              <w:t xml:space="preserve">Представяне на </w:t>
            </w:r>
            <w:r w:rsidR="00E73361">
              <w:rPr>
                <w:rFonts w:ascii="Verdana" w:eastAsia="Times New Roman" w:hAnsi="Verdana"/>
                <w:sz w:val="20"/>
                <w:szCs w:val="20"/>
              </w:rPr>
              <w:t xml:space="preserve">участника в откритата процедура, </w:t>
            </w:r>
            <w:r w:rsidR="00E73361">
              <w:rPr>
                <w:rFonts w:ascii="Verdana" w:hAnsi="Verdana"/>
                <w:sz w:val="20"/>
                <w:szCs w:val="20"/>
              </w:rPr>
              <w:t>което включва:</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A05495" w:rsidRPr="00CB00E0" w:rsidTr="00A32B0B">
        <w:trPr>
          <w:trHeight w:val="252"/>
        </w:trPr>
        <w:tc>
          <w:tcPr>
            <w:tcW w:w="740" w:type="pct"/>
            <w:vAlign w:val="center"/>
          </w:tcPr>
          <w:p w:rsidR="00A05495" w:rsidRPr="00CB00E0" w:rsidRDefault="007900B8" w:rsidP="007900B8">
            <w:pPr>
              <w:spacing w:after="0" w:line="240" w:lineRule="auto"/>
              <w:ind w:left="360"/>
              <w:rPr>
                <w:rFonts w:ascii="Verdana" w:eastAsia="Times New Roman" w:hAnsi="Verdana"/>
                <w:bCs/>
                <w:sz w:val="20"/>
                <w:szCs w:val="20"/>
              </w:rPr>
            </w:pPr>
            <w:r>
              <w:rPr>
                <w:rFonts w:ascii="Verdana" w:eastAsia="Times New Roman" w:hAnsi="Verdana"/>
                <w:sz w:val="20"/>
                <w:szCs w:val="20"/>
              </w:rPr>
              <w:t>1.</w:t>
            </w:r>
            <w:proofErr w:type="spellStart"/>
            <w:r>
              <w:rPr>
                <w:rFonts w:ascii="Verdana" w:eastAsia="Times New Roman" w:hAnsi="Verdana"/>
                <w:sz w:val="20"/>
                <w:szCs w:val="20"/>
              </w:rPr>
              <w:t>1</w:t>
            </w:r>
            <w:proofErr w:type="spellEnd"/>
            <w:r>
              <w:rPr>
                <w:rFonts w:ascii="Verdana" w:eastAsia="Times New Roman" w:hAnsi="Verdana"/>
                <w:sz w:val="20"/>
                <w:szCs w:val="20"/>
              </w:rPr>
              <w:t>.</w:t>
            </w:r>
          </w:p>
        </w:tc>
        <w:tc>
          <w:tcPr>
            <w:tcW w:w="2613" w:type="pct"/>
            <w:vAlign w:val="center"/>
          </w:tcPr>
          <w:p w:rsidR="00A05495" w:rsidRPr="00CB00E0" w:rsidRDefault="007900B8" w:rsidP="00A32B0B">
            <w:pPr>
              <w:spacing w:before="120" w:after="0" w:line="240" w:lineRule="auto"/>
              <w:jc w:val="both"/>
              <w:rPr>
                <w:rFonts w:ascii="Verdana" w:eastAsia="Times New Roman" w:hAnsi="Verdana"/>
                <w:sz w:val="20"/>
                <w:szCs w:val="20"/>
              </w:rPr>
            </w:pPr>
            <w:r>
              <w:rPr>
                <w:rFonts w:ascii="Verdana" w:eastAsia="Times New Roman" w:hAnsi="Verdana"/>
                <w:sz w:val="20"/>
                <w:szCs w:val="20"/>
              </w:rPr>
              <w:t>П</w:t>
            </w:r>
            <w:r w:rsidR="00E73361" w:rsidRPr="00E73361">
              <w:rPr>
                <w:rFonts w:ascii="Verdana" w:eastAsia="Times New Roman" w:hAnsi="Verdana"/>
                <w:sz w:val="20"/>
                <w:szCs w:val="20"/>
              </w:rPr>
              <w:t>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w:t>
            </w:r>
            <w:r w:rsidR="00A32B0B">
              <w:rPr>
                <w:rFonts w:ascii="Verdana" w:eastAsia="Times New Roman" w:hAnsi="Verdana"/>
                <w:sz w:val="20"/>
                <w:szCs w:val="20"/>
              </w:rPr>
              <w:t xml:space="preserve">урата </w:t>
            </w:r>
            <w:r w:rsidR="00A32B0B" w:rsidRPr="00A32B0B">
              <w:rPr>
                <w:rFonts w:ascii="Verdana" w:eastAsia="Times New Roman" w:hAnsi="Verdana"/>
                <w:i/>
                <w:sz w:val="20"/>
                <w:szCs w:val="20"/>
              </w:rPr>
              <w:t xml:space="preserve">(оригинал по образец </w:t>
            </w:r>
            <w:r w:rsidR="00E73361" w:rsidRPr="00A32B0B">
              <w:rPr>
                <w:rFonts w:ascii="Verdana" w:eastAsia="Times New Roman" w:hAnsi="Verdana"/>
                <w:i/>
                <w:sz w:val="20"/>
                <w:szCs w:val="20"/>
              </w:rPr>
              <w:t>Приложение № 2</w:t>
            </w:r>
            <w:r w:rsidR="00A32B0B" w:rsidRPr="00A32B0B">
              <w:rPr>
                <w:rFonts w:ascii="Verdana" w:eastAsia="Times New Roman" w:hAnsi="Verdana"/>
                <w:i/>
                <w:sz w:val="20"/>
                <w:szCs w:val="20"/>
              </w:rPr>
              <w:t>)</w:t>
            </w:r>
          </w:p>
        </w:tc>
        <w:tc>
          <w:tcPr>
            <w:tcW w:w="855" w:type="pct"/>
            <w:vAlign w:val="center"/>
          </w:tcPr>
          <w:p w:rsidR="00A05495" w:rsidRPr="00CB00E0" w:rsidRDefault="00A05495" w:rsidP="00B56F51">
            <w:pPr>
              <w:spacing w:after="0" w:line="240" w:lineRule="auto"/>
              <w:rPr>
                <w:rFonts w:ascii="Verdana" w:eastAsia="Times New Roman" w:hAnsi="Verdana"/>
                <w:sz w:val="20"/>
                <w:szCs w:val="20"/>
              </w:rPr>
            </w:pPr>
          </w:p>
        </w:tc>
        <w:tc>
          <w:tcPr>
            <w:tcW w:w="792" w:type="pct"/>
            <w:vAlign w:val="center"/>
          </w:tcPr>
          <w:p w:rsidR="00A05495" w:rsidRPr="00CB00E0" w:rsidRDefault="00A05495" w:rsidP="00B56F51">
            <w:pPr>
              <w:spacing w:after="0" w:line="240" w:lineRule="auto"/>
              <w:rPr>
                <w:rFonts w:ascii="Verdana" w:eastAsia="Times New Roman" w:hAnsi="Verdana"/>
                <w:sz w:val="20"/>
                <w:szCs w:val="20"/>
              </w:rPr>
            </w:pPr>
          </w:p>
        </w:tc>
      </w:tr>
      <w:tr w:rsidR="00E73361" w:rsidRPr="00CB00E0" w:rsidTr="00A32B0B">
        <w:trPr>
          <w:trHeight w:val="252"/>
        </w:trPr>
        <w:tc>
          <w:tcPr>
            <w:tcW w:w="740" w:type="pct"/>
            <w:vAlign w:val="center"/>
          </w:tcPr>
          <w:p w:rsidR="00E73361" w:rsidRPr="00CB00E0" w:rsidRDefault="007900B8"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1.2.</w:t>
            </w:r>
          </w:p>
        </w:tc>
        <w:tc>
          <w:tcPr>
            <w:tcW w:w="2613" w:type="pct"/>
            <w:vAlign w:val="center"/>
          </w:tcPr>
          <w:p w:rsidR="00E73361" w:rsidRPr="00E73361" w:rsidRDefault="00E73361" w:rsidP="00A32B0B">
            <w:pPr>
              <w:spacing w:before="120" w:after="0" w:line="240" w:lineRule="auto"/>
              <w:jc w:val="both"/>
              <w:rPr>
                <w:rFonts w:ascii="Verdana" w:eastAsia="Times New Roman" w:hAnsi="Verdana"/>
                <w:sz w:val="20"/>
                <w:szCs w:val="20"/>
              </w:rPr>
            </w:pPr>
            <w:r w:rsidRPr="00E73361">
              <w:rPr>
                <w:rFonts w:ascii="Verdana" w:eastAsia="Times New Roman" w:hAnsi="Verdana"/>
                <w:sz w:val="20"/>
                <w:szCs w:val="20"/>
              </w:rPr>
              <w:t>Декла</w:t>
            </w:r>
            <w:r w:rsidR="00A32B0B">
              <w:rPr>
                <w:rFonts w:ascii="Verdana" w:eastAsia="Times New Roman" w:hAnsi="Verdana"/>
                <w:sz w:val="20"/>
                <w:szCs w:val="20"/>
              </w:rPr>
              <w:t>рация по чл. 47, ал. 9 от</w:t>
            </w:r>
            <w:r w:rsidR="00A32B0B" w:rsidRPr="00A32B0B">
              <w:rPr>
                <w:rFonts w:ascii="Verdana" w:eastAsia="Times New Roman" w:hAnsi="Verdana"/>
                <w:sz w:val="20"/>
                <w:szCs w:val="20"/>
              </w:rPr>
              <w:t xml:space="preserve"> ЗОП</w:t>
            </w:r>
            <w:r w:rsidR="00A32B0B" w:rsidRPr="00A32B0B">
              <w:rPr>
                <w:rFonts w:ascii="Verdana" w:eastAsia="Times New Roman" w:hAnsi="Verdana"/>
                <w:i/>
                <w:sz w:val="20"/>
                <w:szCs w:val="20"/>
              </w:rPr>
              <w:t xml:space="preserve"> (оригинал по образец </w:t>
            </w:r>
            <w:r w:rsidRPr="00A32B0B">
              <w:rPr>
                <w:rFonts w:ascii="Verdana" w:eastAsia="Times New Roman" w:hAnsi="Verdana"/>
                <w:i/>
                <w:sz w:val="20"/>
                <w:szCs w:val="20"/>
              </w:rPr>
              <w:t>Приложение № 3</w:t>
            </w:r>
            <w:r w:rsidR="00A32B0B" w:rsidRPr="00A32B0B">
              <w:rPr>
                <w:rFonts w:ascii="Verdana" w:eastAsia="Times New Roman" w:hAnsi="Verdana"/>
                <w:i/>
                <w:sz w:val="20"/>
                <w:szCs w:val="20"/>
              </w:rPr>
              <w:t>)</w:t>
            </w:r>
          </w:p>
        </w:tc>
        <w:tc>
          <w:tcPr>
            <w:tcW w:w="855" w:type="pct"/>
            <w:vAlign w:val="center"/>
          </w:tcPr>
          <w:p w:rsidR="00E73361" w:rsidRPr="00CB00E0" w:rsidRDefault="00E73361" w:rsidP="00B56F51">
            <w:pPr>
              <w:spacing w:after="0" w:line="240" w:lineRule="auto"/>
              <w:rPr>
                <w:rFonts w:ascii="Verdana" w:eastAsia="Times New Roman" w:hAnsi="Verdana"/>
                <w:sz w:val="20"/>
                <w:szCs w:val="20"/>
              </w:rPr>
            </w:pPr>
          </w:p>
        </w:tc>
        <w:tc>
          <w:tcPr>
            <w:tcW w:w="792" w:type="pct"/>
            <w:vAlign w:val="center"/>
          </w:tcPr>
          <w:p w:rsidR="00E73361" w:rsidRPr="00CB00E0" w:rsidRDefault="00E73361" w:rsidP="00B56F51">
            <w:pPr>
              <w:spacing w:after="0" w:line="240" w:lineRule="auto"/>
              <w:rPr>
                <w:rFonts w:ascii="Verdana" w:eastAsia="Times New Roman" w:hAnsi="Verdana"/>
                <w:sz w:val="20"/>
                <w:szCs w:val="20"/>
              </w:rPr>
            </w:pPr>
          </w:p>
        </w:tc>
      </w:tr>
      <w:tr w:rsidR="00074D74" w:rsidRPr="00CB00E0" w:rsidTr="00A32B0B">
        <w:trPr>
          <w:trHeight w:val="252"/>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2</w:t>
            </w:r>
            <w:r w:rsidR="007900B8">
              <w:rPr>
                <w:rFonts w:ascii="Verdana" w:eastAsia="Times New Roman" w:hAnsi="Verdana"/>
                <w:bCs/>
                <w:sz w:val="20"/>
                <w:szCs w:val="20"/>
              </w:rPr>
              <w:t>.</w:t>
            </w:r>
          </w:p>
        </w:tc>
        <w:tc>
          <w:tcPr>
            <w:tcW w:w="2613" w:type="pct"/>
            <w:vAlign w:val="center"/>
          </w:tcPr>
          <w:p w:rsidR="00074D74" w:rsidRPr="007900B8" w:rsidRDefault="007900B8" w:rsidP="007900B8">
            <w:pPr>
              <w:spacing w:before="120" w:after="0" w:line="240" w:lineRule="auto"/>
              <w:jc w:val="both"/>
              <w:rPr>
                <w:rFonts w:ascii="Verdana" w:eastAsia="Times New Roman" w:hAnsi="Verdana"/>
                <w:sz w:val="20"/>
                <w:szCs w:val="20"/>
              </w:rPr>
            </w:pPr>
            <w:r>
              <w:rPr>
                <w:rStyle w:val="alt"/>
                <w:rFonts w:ascii="Verdana" w:hAnsi="Verdana"/>
                <w:sz w:val="20"/>
                <w:szCs w:val="20"/>
              </w:rPr>
              <w:t>Заверено к</w:t>
            </w:r>
            <w:r w:rsidRPr="007900B8">
              <w:rPr>
                <w:rStyle w:val="alt"/>
                <w:rFonts w:ascii="Verdana" w:hAnsi="Verdana"/>
                <w:sz w:val="20"/>
                <w:szCs w:val="20"/>
              </w:rPr>
              <w:t xml:space="preserve">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w:t>
            </w:r>
            <w:r>
              <w:rPr>
                <w:rStyle w:val="alt"/>
                <w:rFonts w:ascii="Verdana" w:hAnsi="Verdana"/>
                <w:sz w:val="20"/>
                <w:szCs w:val="20"/>
              </w:rPr>
              <w:t>(в случай, че участникът е</w:t>
            </w:r>
            <w:r w:rsidRPr="007900B8">
              <w:rPr>
                <w:rStyle w:val="alt"/>
                <w:rFonts w:ascii="Verdana" w:hAnsi="Verdana"/>
                <w:sz w:val="20"/>
                <w:szCs w:val="20"/>
              </w:rPr>
              <w:t xml:space="preserve"> </w:t>
            </w:r>
            <w:r>
              <w:rPr>
                <w:rStyle w:val="alt"/>
                <w:rFonts w:ascii="Verdana" w:hAnsi="Verdana"/>
                <w:sz w:val="20"/>
                <w:szCs w:val="20"/>
              </w:rPr>
              <w:t>обединение)</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504"/>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3.</w:t>
            </w:r>
          </w:p>
        </w:tc>
        <w:tc>
          <w:tcPr>
            <w:tcW w:w="2613" w:type="pct"/>
            <w:vAlign w:val="center"/>
          </w:tcPr>
          <w:p w:rsidR="00074D74" w:rsidRPr="00CB00E0" w:rsidRDefault="00074D74" w:rsidP="00A97BC3">
            <w:pPr>
              <w:spacing w:before="120" w:after="0" w:line="240" w:lineRule="auto"/>
              <w:jc w:val="both"/>
              <w:rPr>
                <w:rFonts w:ascii="Verdana" w:eastAsia="Times New Roman" w:hAnsi="Verdana"/>
                <w:sz w:val="20"/>
                <w:szCs w:val="20"/>
              </w:rPr>
            </w:pPr>
            <w:r w:rsidRPr="00CB00E0">
              <w:rPr>
                <w:rFonts w:ascii="Verdana" w:eastAsia="Times New Roman" w:hAnsi="Verdana"/>
                <w:bCs/>
                <w:color w:val="000000"/>
                <w:sz w:val="20"/>
                <w:szCs w:val="20"/>
              </w:rPr>
              <w:t xml:space="preserve">Документ за внесена гаранция за участие </w:t>
            </w:r>
            <w:r w:rsidRPr="00CB00E0">
              <w:rPr>
                <w:rFonts w:ascii="Verdana" w:eastAsia="Times New Roman" w:hAnsi="Verdana"/>
                <w:bCs/>
                <w:i/>
                <w:color w:val="000000"/>
                <w:sz w:val="20"/>
                <w:szCs w:val="20"/>
              </w:rPr>
              <w:t>(</w:t>
            </w:r>
            <w:r w:rsidR="004F795B" w:rsidRPr="00CB00E0">
              <w:rPr>
                <w:rFonts w:ascii="Verdana" w:eastAsia="Times New Roman" w:hAnsi="Verdana"/>
                <w:bCs/>
                <w:i/>
                <w:color w:val="000000"/>
                <w:sz w:val="20"/>
                <w:szCs w:val="20"/>
              </w:rPr>
              <w:t>оригинал</w:t>
            </w:r>
            <w:r w:rsidR="00CD12C8">
              <w:rPr>
                <w:rFonts w:ascii="Verdana" w:eastAsia="Times New Roman" w:hAnsi="Verdana"/>
                <w:i/>
                <w:sz w:val="20"/>
                <w:szCs w:val="20"/>
              </w:rPr>
              <w:t xml:space="preserve"> по примерен образец </w:t>
            </w:r>
            <w:r w:rsidR="002A23DA" w:rsidRPr="00CB00E0">
              <w:rPr>
                <w:rFonts w:ascii="Verdana" w:eastAsia="Times New Roman" w:hAnsi="Verdana"/>
                <w:bCs/>
                <w:i/>
                <w:color w:val="000000"/>
                <w:sz w:val="20"/>
                <w:szCs w:val="20"/>
              </w:rPr>
              <w:t xml:space="preserve">Приложение </w:t>
            </w:r>
            <w:r w:rsidR="002A23DA" w:rsidRPr="00CB00E0">
              <w:rPr>
                <w:rFonts w:ascii="Verdana" w:hAnsi="Verdana"/>
                <w:i/>
                <w:sz w:val="20"/>
                <w:szCs w:val="20"/>
              </w:rPr>
              <w:t>№</w:t>
            </w:r>
            <w:r w:rsidR="001E7DB5">
              <w:rPr>
                <w:rFonts w:ascii="Verdana" w:hAnsi="Verdana"/>
                <w:i/>
                <w:sz w:val="20"/>
                <w:szCs w:val="20"/>
              </w:rPr>
              <w:t xml:space="preserve"> </w:t>
            </w:r>
            <w:r w:rsidR="002A23DA" w:rsidRPr="00CB00E0">
              <w:rPr>
                <w:rFonts w:ascii="Verdana" w:eastAsia="Times New Roman" w:hAnsi="Verdana"/>
                <w:bCs/>
                <w:i/>
                <w:color w:val="000000"/>
                <w:sz w:val="20"/>
                <w:szCs w:val="20"/>
              </w:rPr>
              <w:t>15 или копие на платежно нареждане</w:t>
            </w:r>
            <w:r w:rsidR="007264F0">
              <w:rPr>
                <w:rFonts w:ascii="Verdana" w:eastAsia="Times New Roman" w:hAnsi="Verdana"/>
                <w:bCs/>
                <w:i/>
                <w:color w:val="000000"/>
                <w:sz w:val="20"/>
                <w:szCs w:val="20"/>
              </w:rPr>
              <w:t xml:space="preserve"> или </w:t>
            </w:r>
            <w:r w:rsidR="007264F0">
              <w:rPr>
                <w:rFonts w:ascii="Verdana" w:eastAsia="Times New Roman" w:hAnsi="Verdana"/>
                <w:bCs/>
                <w:i/>
                <w:color w:val="000000"/>
                <w:sz w:val="20"/>
                <w:szCs w:val="20"/>
              </w:rPr>
              <w:lastRenderedPageBreak/>
              <w:t>касов ордер</w:t>
            </w:r>
            <w:r w:rsidR="00A97BC3">
              <w:rPr>
                <w:rFonts w:ascii="Verdana" w:eastAsia="Times New Roman" w:hAnsi="Verdana"/>
                <w:bCs/>
                <w:i/>
                <w:color w:val="000000"/>
                <w:sz w:val="20"/>
                <w:szCs w:val="20"/>
              </w:rPr>
              <w:t>)</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1063"/>
        </w:trPr>
        <w:tc>
          <w:tcPr>
            <w:tcW w:w="740" w:type="pct"/>
            <w:vAlign w:val="center"/>
          </w:tcPr>
          <w:p w:rsidR="00074D74" w:rsidRPr="00CB00E0" w:rsidRDefault="00A97BC3" w:rsidP="00A97BC3">
            <w:pPr>
              <w:spacing w:after="0" w:line="240" w:lineRule="auto"/>
              <w:rPr>
                <w:rFonts w:ascii="Verdana" w:eastAsia="Times New Roman" w:hAnsi="Verdana"/>
                <w:bCs/>
                <w:sz w:val="20"/>
                <w:szCs w:val="20"/>
              </w:rPr>
            </w:pPr>
            <w:r>
              <w:rPr>
                <w:rFonts w:ascii="Verdana" w:eastAsia="Times New Roman" w:hAnsi="Verdana"/>
                <w:bCs/>
                <w:sz w:val="20"/>
                <w:szCs w:val="20"/>
              </w:rPr>
              <w:lastRenderedPageBreak/>
              <w:t>4.</w:t>
            </w:r>
          </w:p>
        </w:tc>
        <w:tc>
          <w:tcPr>
            <w:tcW w:w="2613" w:type="pct"/>
            <w:vAlign w:val="center"/>
          </w:tcPr>
          <w:p w:rsidR="00074D74" w:rsidRPr="00CB00E0" w:rsidRDefault="00074D74" w:rsidP="00442E4D">
            <w:pPr>
              <w:spacing w:after="0" w:line="240" w:lineRule="auto"/>
              <w:jc w:val="both"/>
              <w:rPr>
                <w:rFonts w:ascii="Verdana" w:eastAsia="Times New Roman" w:hAnsi="Verdana"/>
                <w:bCs/>
                <w:sz w:val="20"/>
                <w:szCs w:val="20"/>
              </w:rPr>
            </w:pPr>
            <w:r w:rsidRPr="00CB00E0">
              <w:rPr>
                <w:rFonts w:ascii="Verdana" w:eastAsia="Times New Roman" w:hAnsi="Verdana"/>
                <w:bCs/>
                <w:sz w:val="20"/>
                <w:szCs w:val="20"/>
              </w:rPr>
              <w:t>Документи за доказване на техническите възможности, опит и/или квалификация на участника и предложения екип за изпълнение на поръчката</w:t>
            </w:r>
          </w:p>
          <w:p w:rsidR="00074D74" w:rsidRPr="00CB00E0" w:rsidRDefault="00074D74" w:rsidP="00442E4D">
            <w:pPr>
              <w:spacing w:after="0" w:line="240" w:lineRule="auto"/>
              <w:jc w:val="both"/>
              <w:rPr>
                <w:rFonts w:ascii="Verdana" w:eastAsia="Times New Roman" w:hAnsi="Verdana"/>
                <w:i/>
                <w:sz w:val="20"/>
                <w:szCs w:val="20"/>
              </w:rPr>
            </w:pPr>
            <w:r w:rsidRPr="00CB00E0">
              <w:rPr>
                <w:rFonts w:ascii="Verdana" w:eastAsia="Times New Roman" w:hAnsi="Verdana"/>
                <w:bCs/>
                <w:i/>
                <w:sz w:val="20"/>
                <w:szCs w:val="20"/>
              </w:rPr>
              <w:t>(Описват се приложените документи</w:t>
            </w:r>
            <w:r w:rsidR="004F795B" w:rsidRPr="00CB00E0">
              <w:rPr>
                <w:rFonts w:ascii="Verdana" w:eastAsia="Times New Roman" w:hAnsi="Verdana"/>
                <w:bCs/>
                <w:i/>
                <w:sz w:val="20"/>
                <w:szCs w:val="20"/>
              </w:rPr>
              <w:t xml:space="preserve">, съгласно Приложения </w:t>
            </w:r>
            <w:r w:rsidR="005C4C12" w:rsidRPr="00CB00E0">
              <w:rPr>
                <w:rFonts w:ascii="Verdana" w:hAnsi="Verdana"/>
                <w:i/>
                <w:sz w:val="20"/>
                <w:szCs w:val="20"/>
              </w:rPr>
              <w:t xml:space="preserve">№ </w:t>
            </w:r>
            <w:r w:rsidR="0087041E" w:rsidRPr="00CB00E0">
              <w:rPr>
                <w:rFonts w:ascii="Verdana" w:eastAsia="Times New Roman" w:hAnsi="Verdana"/>
                <w:bCs/>
                <w:i/>
                <w:sz w:val="20"/>
                <w:szCs w:val="20"/>
              </w:rPr>
              <w:t>6</w:t>
            </w:r>
            <w:r w:rsidR="004F795B" w:rsidRPr="00CB00E0">
              <w:rPr>
                <w:rFonts w:ascii="Verdana" w:eastAsia="Times New Roman" w:hAnsi="Verdana"/>
                <w:bCs/>
                <w:i/>
                <w:sz w:val="20"/>
                <w:szCs w:val="20"/>
              </w:rPr>
              <w:t xml:space="preserve">, </w:t>
            </w:r>
            <w:r w:rsidR="005C4C12" w:rsidRPr="00CB00E0">
              <w:rPr>
                <w:rFonts w:ascii="Verdana" w:hAnsi="Verdana"/>
                <w:i/>
                <w:sz w:val="20"/>
                <w:szCs w:val="20"/>
              </w:rPr>
              <w:t xml:space="preserve">№ </w:t>
            </w:r>
            <w:r w:rsidR="0087041E" w:rsidRPr="00CB00E0">
              <w:rPr>
                <w:rFonts w:ascii="Verdana" w:eastAsia="Times New Roman" w:hAnsi="Verdana"/>
                <w:bCs/>
                <w:i/>
                <w:sz w:val="20"/>
                <w:szCs w:val="20"/>
              </w:rPr>
              <w:t xml:space="preserve">11 </w:t>
            </w:r>
            <w:r w:rsidR="004F795B" w:rsidRPr="00CB00E0">
              <w:rPr>
                <w:rFonts w:ascii="Verdana" w:eastAsia="Times New Roman" w:hAnsi="Verdana"/>
                <w:bCs/>
                <w:i/>
                <w:sz w:val="20"/>
                <w:szCs w:val="20"/>
              </w:rPr>
              <w:t xml:space="preserve">и </w:t>
            </w:r>
            <w:r w:rsidR="005C4C12" w:rsidRPr="00CB00E0">
              <w:rPr>
                <w:rFonts w:ascii="Verdana" w:hAnsi="Verdana"/>
                <w:i/>
                <w:sz w:val="20"/>
                <w:szCs w:val="20"/>
              </w:rPr>
              <w:t xml:space="preserve">№ </w:t>
            </w:r>
            <w:r w:rsidR="0087041E" w:rsidRPr="00CB00E0">
              <w:rPr>
                <w:rFonts w:ascii="Verdana" w:eastAsia="Times New Roman" w:hAnsi="Verdana"/>
                <w:bCs/>
                <w:i/>
                <w:sz w:val="20"/>
                <w:szCs w:val="20"/>
              </w:rPr>
              <w:t>12</w:t>
            </w:r>
            <w:r w:rsidRPr="00CB00E0">
              <w:rPr>
                <w:rFonts w:ascii="Verdana" w:eastAsia="Times New Roman" w:hAnsi="Verdana"/>
                <w:bCs/>
                <w:i/>
                <w:sz w:val="20"/>
                <w:szCs w:val="20"/>
              </w:rPr>
              <w:t>)</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504"/>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5.</w:t>
            </w:r>
          </w:p>
        </w:tc>
        <w:tc>
          <w:tcPr>
            <w:tcW w:w="2613" w:type="pct"/>
            <w:vAlign w:val="center"/>
          </w:tcPr>
          <w:p w:rsidR="00074D74" w:rsidRPr="00CB00E0" w:rsidRDefault="005C4C12" w:rsidP="00442E4D">
            <w:pPr>
              <w:spacing w:after="0" w:line="240" w:lineRule="auto"/>
              <w:jc w:val="both"/>
              <w:rPr>
                <w:rFonts w:ascii="Verdana" w:eastAsia="Times New Roman" w:hAnsi="Verdana"/>
                <w:bCs/>
                <w:sz w:val="20"/>
                <w:szCs w:val="20"/>
              </w:rPr>
            </w:pPr>
            <w:r w:rsidRPr="00CB00E0">
              <w:rPr>
                <w:rFonts w:ascii="Verdana" w:eastAsia="Times New Roman" w:hAnsi="Verdana"/>
                <w:sz w:val="20"/>
                <w:szCs w:val="20"/>
              </w:rPr>
              <w:t xml:space="preserve">Декларация по чл. 56, ал. 1, т. 6 от ЗОП </w:t>
            </w:r>
            <w:r w:rsidRPr="00CB00E0">
              <w:rPr>
                <w:rFonts w:ascii="Verdana" w:eastAsia="Times New Roman" w:hAnsi="Verdana"/>
                <w:i/>
                <w:sz w:val="20"/>
                <w:szCs w:val="20"/>
              </w:rPr>
              <w:t>(</w:t>
            </w:r>
            <w:r w:rsidRPr="00CB00E0">
              <w:rPr>
                <w:rFonts w:ascii="Verdana" w:eastAsia="Times New Roman" w:hAnsi="Verdana"/>
                <w:bCs/>
                <w:i/>
                <w:color w:val="000000"/>
                <w:sz w:val="20"/>
                <w:szCs w:val="20"/>
              </w:rPr>
              <w:t>оригинал</w:t>
            </w:r>
            <w:r w:rsidRPr="00CB00E0">
              <w:rPr>
                <w:rFonts w:ascii="Verdana" w:eastAsia="Times New Roman" w:hAnsi="Verdana"/>
                <w:i/>
                <w:sz w:val="20"/>
                <w:szCs w:val="20"/>
              </w:rPr>
              <w:t xml:space="preserve"> по образец Приложение </w:t>
            </w:r>
            <w:r w:rsidR="00442E4D" w:rsidRPr="00CB00E0">
              <w:rPr>
                <w:rFonts w:ascii="Verdana" w:hAnsi="Verdana"/>
                <w:i/>
                <w:sz w:val="20"/>
                <w:szCs w:val="20"/>
              </w:rPr>
              <w:t>№</w:t>
            </w:r>
            <w:r w:rsidR="00442E4D" w:rsidRPr="00CB00E0">
              <w:rPr>
                <w:rFonts w:ascii="Verdana" w:eastAsia="Times New Roman" w:hAnsi="Verdana"/>
                <w:i/>
                <w:sz w:val="20"/>
                <w:szCs w:val="20"/>
              </w:rPr>
              <w:t>4</w:t>
            </w:r>
            <w:r w:rsidRPr="00CB00E0">
              <w:rPr>
                <w:rFonts w:ascii="Verdana" w:eastAsia="Times New Roman" w:hAnsi="Verdana"/>
                <w:i/>
                <w:sz w:val="20"/>
                <w:szCs w:val="20"/>
              </w:rPr>
              <w:t>)</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504"/>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6.</w:t>
            </w:r>
          </w:p>
        </w:tc>
        <w:tc>
          <w:tcPr>
            <w:tcW w:w="2613" w:type="pct"/>
            <w:vAlign w:val="center"/>
          </w:tcPr>
          <w:p w:rsidR="00074D74" w:rsidRPr="00CB00E0" w:rsidRDefault="005C4C12" w:rsidP="00442E4D">
            <w:pPr>
              <w:spacing w:after="0" w:line="240" w:lineRule="auto"/>
              <w:jc w:val="both"/>
              <w:rPr>
                <w:rFonts w:ascii="Verdana" w:eastAsia="Times New Roman" w:hAnsi="Verdana"/>
                <w:sz w:val="20"/>
                <w:szCs w:val="20"/>
              </w:rPr>
            </w:pPr>
            <w:r w:rsidRPr="00CB00E0">
              <w:rPr>
                <w:rFonts w:ascii="Verdana" w:eastAsia="Times New Roman" w:hAnsi="Verdana"/>
                <w:bCs/>
                <w:sz w:val="20"/>
                <w:szCs w:val="20"/>
              </w:rPr>
              <w:t xml:space="preserve">Декларация за безпристрастност и независимост </w:t>
            </w:r>
            <w:r w:rsidRPr="00CB00E0">
              <w:rPr>
                <w:rFonts w:ascii="Verdana" w:eastAsia="Times New Roman" w:hAnsi="Verdana"/>
                <w:i/>
                <w:sz w:val="20"/>
                <w:szCs w:val="20"/>
              </w:rPr>
              <w:t>(</w:t>
            </w:r>
            <w:r w:rsidRPr="00CB00E0">
              <w:rPr>
                <w:rFonts w:ascii="Verdana" w:eastAsia="Times New Roman" w:hAnsi="Verdana"/>
                <w:bCs/>
                <w:i/>
                <w:color w:val="000000"/>
                <w:sz w:val="20"/>
                <w:szCs w:val="20"/>
              </w:rPr>
              <w:t>оригинал</w:t>
            </w:r>
            <w:r w:rsidRPr="00CB00E0">
              <w:rPr>
                <w:rFonts w:ascii="Verdana" w:eastAsia="Times New Roman" w:hAnsi="Verdana"/>
                <w:i/>
                <w:sz w:val="20"/>
                <w:szCs w:val="20"/>
              </w:rPr>
              <w:t xml:space="preserve"> по образец Приложение </w:t>
            </w:r>
            <w:r w:rsidRPr="00CB00E0">
              <w:rPr>
                <w:rFonts w:ascii="Verdana" w:hAnsi="Verdana"/>
                <w:i/>
                <w:sz w:val="20"/>
                <w:szCs w:val="20"/>
              </w:rPr>
              <w:t>№</w:t>
            </w:r>
            <w:r w:rsidRPr="00CB00E0">
              <w:rPr>
                <w:rFonts w:ascii="Verdana" w:eastAsia="Times New Roman" w:hAnsi="Verdana"/>
                <w:i/>
                <w:sz w:val="20"/>
                <w:szCs w:val="20"/>
              </w:rPr>
              <w:t>5)</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252"/>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7.</w:t>
            </w:r>
          </w:p>
        </w:tc>
        <w:tc>
          <w:tcPr>
            <w:tcW w:w="2613" w:type="pct"/>
            <w:vAlign w:val="center"/>
          </w:tcPr>
          <w:p w:rsidR="00074D74" w:rsidRPr="00CB00E0" w:rsidRDefault="00EC63A0" w:rsidP="008748A1">
            <w:pPr>
              <w:spacing w:after="0" w:line="240" w:lineRule="auto"/>
              <w:jc w:val="both"/>
              <w:rPr>
                <w:rFonts w:ascii="Verdana" w:eastAsia="Times New Roman" w:hAnsi="Verdana"/>
                <w:i/>
                <w:sz w:val="20"/>
                <w:szCs w:val="20"/>
              </w:rPr>
            </w:pPr>
            <w:r w:rsidRPr="00CB00E0">
              <w:rPr>
                <w:rFonts w:ascii="Verdana" w:eastAsia="Times New Roman" w:hAnsi="Verdana"/>
                <w:bCs/>
                <w:sz w:val="20"/>
                <w:szCs w:val="20"/>
              </w:rPr>
              <w:t xml:space="preserve">Декларация за приемане на условията в проекта на договор </w:t>
            </w: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Pr="00CB00E0">
              <w:rPr>
                <w:rFonts w:ascii="Verdana" w:eastAsia="Times New Roman" w:hAnsi="Verdana"/>
                <w:bCs/>
                <w:i/>
                <w:sz w:val="20"/>
                <w:szCs w:val="20"/>
              </w:rPr>
              <w:t xml:space="preserve">8) </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252"/>
        </w:trPr>
        <w:tc>
          <w:tcPr>
            <w:tcW w:w="740" w:type="pct"/>
            <w:vAlign w:val="center"/>
          </w:tcPr>
          <w:p w:rsidR="00074D74" w:rsidRPr="00CB00E0" w:rsidRDefault="00A97BC3"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8.</w:t>
            </w:r>
          </w:p>
        </w:tc>
        <w:tc>
          <w:tcPr>
            <w:tcW w:w="2613" w:type="pct"/>
            <w:vAlign w:val="center"/>
          </w:tcPr>
          <w:p w:rsidR="008748A1" w:rsidRPr="00CB00E0" w:rsidRDefault="008748A1" w:rsidP="008748A1">
            <w:pPr>
              <w:spacing w:after="0" w:line="240" w:lineRule="auto"/>
              <w:rPr>
                <w:rFonts w:ascii="Verdana" w:eastAsia="Times New Roman" w:hAnsi="Verdana"/>
                <w:bCs/>
                <w:sz w:val="20"/>
                <w:szCs w:val="20"/>
              </w:rPr>
            </w:pPr>
            <w:r w:rsidRPr="00CB00E0">
              <w:rPr>
                <w:rFonts w:ascii="Verdana" w:eastAsia="Times New Roman" w:hAnsi="Verdana"/>
                <w:bCs/>
                <w:sz w:val="20"/>
                <w:szCs w:val="20"/>
              </w:rPr>
              <w:t xml:space="preserve">Декларация по чл. 56, ал. 1, т. 8 от ЗОП </w:t>
            </w:r>
          </w:p>
          <w:p w:rsidR="00074D74" w:rsidRPr="00CB00E0" w:rsidRDefault="008748A1" w:rsidP="00B56F51">
            <w:pPr>
              <w:spacing w:after="0" w:line="240" w:lineRule="auto"/>
              <w:jc w:val="both"/>
              <w:rPr>
                <w:rFonts w:ascii="Verdana" w:eastAsia="Times New Roman" w:hAnsi="Verdana"/>
                <w:i/>
                <w:sz w:val="20"/>
                <w:szCs w:val="20"/>
              </w:rPr>
            </w:pPr>
            <w:r w:rsidRPr="00CB00E0">
              <w:rPr>
                <w:rFonts w:ascii="Verdana" w:eastAsia="Times New Roman" w:hAnsi="Verdana"/>
                <w:bCs/>
                <w:i/>
                <w:sz w:val="20"/>
                <w:szCs w:val="20"/>
              </w:rPr>
              <w:t xml:space="preserve">(оригинал по образец </w:t>
            </w:r>
            <w:r w:rsidRPr="00CB00E0">
              <w:rPr>
                <w:rFonts w:ascii="Verdana" w:eastAsia="Times New Roman" w:hAnsi="Verdana"/>
                <w:i/>
                <w:sz w:val="20"/>
                <w:szCs w:val="20"/>
              </w:rPr>
              <w:t xml:space="preserve">Приложение </w:t>
            </w:r>
            <w:r w:rsidRPr="00CB00E0">
              <w:rPr>
                <w:rFonts w:ascii="Verdana" w:hAnsi="Verdana"/>
                <w:i/>
                <w:sz w:val="20"/>
                <w:szCs w:val="20"/>
              </w:rPr>
              <w:t xml:space="preserve">№ </w:t>
            </w:r>
            <w:r w:rsidRPr="00CB00E0">
              <w:rPr>
                <w:rFonts w:ascii="Verdana" w:eastAsia="Times New Roman" w:hAnsi="Verdana"/>
                <w:i/>
                <w:sz w:val="20"/>
                <w:szCs w:val="20"/>
              </w:rPr>
              <w:t>9</w:t>
            </w:r>
            <w:r w:rsidRPr="00CB00E0">
              <w:rPr>
                <w:rFonts w:ascii="Verdana" w:eastAsia="Times New Roman" w:hAnsi="Verdana"/>
                <w:bCs/>
                <w:i/>
                <w:sz w:val="20"/>
                <w:szCs w:val="20"/>
              </w:rPr>
              <w:t>)</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327"/>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9.</w:t>
            </w:r>
          </w:p>
        </w:tc>
        <w:tc>
          <w:tcPr>
            <w:tcW w:w="2613" w:type="pct"/>
            <w:vAlign w:val="center"/>
          </w:tcPr>
          <w:p w:rsidR="008748A1" w:rsidRPr="00CB00E0" w:rsidRDefault="008748A1" w:rsidP="008748A1">
            <w:pPr>
              <w:spacing w:after="0" w:line="240" w:lineRule="auto"/>
              <w:jc w:val="both"/>
              <w:rPr>
                <w:rFonts w:ascii="Verdana" w:eastAsia="Times New Roman" w:hAnsi="Verdana"/>
                <w:bCs/>
                <w:sz w:val="20"/>
                <w:szCs w:val="20"/>
              </w:rPr>
            </w:pPr>
            <w:r w:rsidRPr="00CB00E0">
              <w:rPr>
                <w:rFonts w:ascii="Verdana" w:eastAsia="Times New Roman" w:hAnsi="Verdana"/>
                <w:bCs/>
                <w:sz w:val="20"/>
                <w:szCs w:val="20"/>
              </w:rPr>
              <w:t xml:space="preserve">Декларация за съгласие за участие като подизпълнител, ако се предвижда такъв </w:t>
            </w:r>
          </w:p>
          <w:p w:rsidR="00074D74" w:rsidRPr="00CB00E0" w:rsidRDefault="008748A1" w:rsidP="008748A1">
            <w:pPr>
              <w:spacing w:after="0" w:line="240" w:lineRule="auto"/>
              <w:jc w:val="both"/>
              <w:rPr>
                <w:rFonts w:ascii="Verdana" w:eastAsia="Times New Roman" w:hAnsi="Verdana"/>
                <w:i/>
                <w:sz w:val="20"/>
                <w:szCs w:val="20"/>
              </w:rPr>
            </w:pP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Pr="00CB00E0">
              <w:rPr>
                <w:rFonts w:ascii="Verdana" w:eastAsia="Times New Roman" w:hAnsi="Verdana"/>
                <w:bCs/>
                <w:i/>
                <w:sz w:val="20"/>
                <w:szCs w:val="20"/>
              </w:rPr>
              <w:t>10)</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074D74" w:rsidRPr="00CB00E0" w:rsidTr="00A32B0B">
        <w:trPr>
          <w:trHeight w:val="327"/>
        </w:trPr>
        <w:tc>
          <w:tcPr>
            <w:tcW w:w="740" w:type="pct"/>
            <w:vAlign w:val="center"/>
          </w:tcPr>
          <w:p w:rsidR="00074D7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10.</w:t>
            </w:r>
          </w:p>
        </w:tc>
        <w:tc>
          <w:tcPr>
            <w:tcW w:w="2613" w:type="pct"/>
            <w:vAlign w:val="center"/>
          </w:tcPr>
          <w:p w:rsidR="00074D74" w:rsidRPr="00CB00E0" w:rsidRDefault="00504DC8" w:rsidP="00A11D42">
            <w:pPr>
              <w:spacing w:after="0" w:line="240" w:lineRule="auto"/>
              <w:jc w:val="both"/>
              <w:rPr>
                <w:rFonts w:ascii="Verdana" w:eastAsia="Times New Roman" w:hAnsi="Verdana"/>
                <w:sz w:val="20"/>
                <w:szCs w:val="20"/>
              </w:rPr>
            </w:pPr>
            <w:r w:rsidRPr="00CB00E0">
              <w:rPr>
                <w:rFonts w:ascii="Verdana" w:eastAsia="Times New Roman" w:hAnsi="Verdana"/>
                <w:bCs/>
                <w:sz w:val="20"/>
                <w:szCs w:val="20"/>
              </w:rPr>
              <w:t>Пълномощно на лицето, подписващо офертата (когато не е подписана от представляващия участника)</w:t>
            </w:r>
            <w:r w:rsidR="00F326FB">
              <w:rPr>
                <w:rFonts w:ascii="Verdana" w:eastAsia="Times New Roman" w:hAnsi="Verdana"/>
                <w:bCs/>
                <w:sz w:val="20"/>
                <w:szCs w:val="20"/>
              </w:rPr>
              <w:t xml:space="preserve"> </w:t>
            </w:r>
            <w:r w:rsidRPr="00CB00E0">
              <w:rPr>
                <w:rFonts w:ascii="Verdana" w:eastAsia="Times New Roman" w:hAnsi="Verdana"/>
                <w:bCs/>
                <w:sz w:val="20"/>
                <w:szCs w:val="20"/>
              </w:rPr>
              <w:t xml:space="preserve">– оригинал или заверено копие </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AB54E4" w:rsidRPr="00CB00E0" w:rsidTr="00A32B0B">
        <w:trPr>
          <w:trHeight w:val="327"/>
        </w:trPr>
        <w:tc>
          <w:tcPr>
            <w:tcW w:w="740" w:type="pct"/>
            <w:vAlign w:val="center"/>
          </w:tcPr>
          <w:p w:rsidR="00AB54E4" w:rsidRPr="00CB00E0" w:rsidRDefault="00A97BC3"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11.</w:t>
            </w:r>
          </w:p>
        </w:tc>
        <w:tc>
          <w:tcPr>
            <w:tcW w:w="2613" w:type="pct"/>
            <w:vAlign w:val="center"/>
          </w:tcPr>
          <w:p w:rsidR="00AB54E4" w:rsidRPr="00CB00E0" w:rsidRDefault="00AB54E4" w:rsidP="00AB54E4">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режим,свързаните с тях лица и техните действителни собственици</w:t>
            </w:r>
          </w:p>
          <w:p w:rsidR="00A1560B" w:rsidRPr="00CB00E0" w:rsidRDefault="00A1560B" w:rsidP="00A1560B">
            <w:pPr>
              <w:spacing w:after="0" w:line="240" w:lineRule="auto"/>
              <w:jc w:val="both"/>
              <w:rPr>
                <w:rFonts w:ascii="Verdana" w:eastAsia="Times New Roman" w:hAnsi="Verdana"/>
                <w:bCs/>
                <w:sz w:val="20"/>
                <w:szCs w:val="20"/>
              </w:rPr>
            </w:pP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Pr="00CB00E0">
              <w:rPr>
                <w:rFonts w:ascii="Verdana" w:eastAsia="Times New Roman" w:hAnsi="Verdana"/>
                <w:bCs/>
                <w:i/>
                <w:sz w:val="20"/>
                <w:szCs w:val="20"/>
              </w:rPr>
              <w:t>17)</w:t>
            </w:r>
          </w:p>
        </w:tc>
        <w:tc>
          <w:tcPr>
            <w:tcW w:w="855" w:type="pct"/>
            <w:vAlign w:val="center"/>
          </w:tcPr>
          <w:p w:rsidR="00AB54E4" w:rsidRPr="00CB00E0" w:rsidRDefault="00AB54E4" w:rsidP="00B56F51">
            <w:pPr>
              <w:spacing w:after="0" w:line="240" w:lineRule="auto"/>
              <w:rPr>
                <w:rFonts w:ascii="Verdana" w:eastAsia="Times New Roman" w:hAnsi="Verdana"/>
                <w:sz w:val="20"/>
                <w:szCs w:val="20"/>
              </w:rPr>
            </w:pPr>
          </w:p>
        </w:tc>
        <w:tc>
          <w:tcPr>
            <w:tcW w:w="792" w:type="pct"/>
            <w:vAlign w:val="center"/>
          </w:tcPr>
          <w:p w:rsidR="00AB54E4" w:rsidRPr="00CB00E0" w:rsidRDefault="00AB54E4" w:rsidP="00B56F51">
            <w:pPr>
              <w:spacing w:after="0" w:line="240" w:lineRule="auto"/>
              <w:rPr>
                <w:rFonts w:ascii="Verdana" w:eastAsia="Times New Roman" w:hAnsi="Verdana"/>
                <w:sz w:val="20"/>
                <w:szCs w:val="20"/>
              </w:rPr>
            </w:pPr>
          </w:p>
        </w:tc>
      </w:tr>
      <w:tr w:rsidR="00AB54E4" w:rsidRPr="00CB00E0" w:rsidTr="00A32B0B">
        <w:trPr>
          <w:trHeight w:val="327"/>
        </w:trPr>
        <w:tc>
          <w:tcPr>
            <w:tcW w:w="740" w:type="pct"/>
            <w:vAlign w:val="center"/>
          </w:tcPr>
          <w:p w:rsidR="00AB54E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12.</w:t>
            </w:r>
          </w:p>
        </w:tc>
        <w:tc>
          <w:tcPr>
            <w:tcW w:w="2613" w:type="pct"/>
            <w:vAlign w:val="center"/>
          </w:tcPr>
          <w:p w:rsidR="00AB54E4" w:rsidRPr="00CB00E0" w:rsidRDefault="00A1560B" w:rsidP="00B56F51">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Декларация по чл.</w:t>
            </w:r>
            <w:r w:rsidR="00DD4BDD">
              <w:rPr>
                <w:rFonts w:ascii="Verdana" w:eastAsiaTheme="minorHAnsi" w:hAnsi="Verdana" w:cstheme="minorBidi"/>
                <w:sz w:val="20"/>
                <w:szCs w:val="20"/>
              </w:rPr>
              <w:t xml:space="preserve"> </w:t>
            </w:r>
            <w:r w:rsidRPr="00CB00E0">
              <w:rPr>
                <w:rFonts w:ascii="Verdana" w:eastAsiaTheme="minorHAnsi" w:hAnsi="Verdana" w:cstheme="minorBidi"/>
                <w:sz w:val="20"/>
                <w:szCs w:val="20"/>
              </w:rPr>
              <w:t>6, ал.</w:t>
            </w:r>
            <w:r w:rsidR="00DD4BDD">
              <w:rPr>
                <w:rFonts w:ascii="Verdana" w:eastAsiaTheme="minorHAnsi" w:hAnsi="Verdana" w:cstheme="minorBidi"/>
                <w:sz w:val="20"/>
                <w:szCs w:val="20"/>
              </w:rPr>
              <w:t xml:space="preserve"> </w:t>
            </w:r>
            <w:r w:rsidRPr="00CB00E0">
              <w:rPr>
                <w:rFonts w:ascii="Verdana" w:eastAsiaTheme="minorHAnsi" w:hAnsi="Verdana" w:cstheme="minorBidi"/>
                <w:sz w:val="20"/>
                <w:szCs w:val="20"/>
              </w:rPr>
              <w:t>2 от Закона за мерките срещу изпиране на пари</w:t>
            </w:r>
          </w:p>
          <w:p w:rsidR="00A1560B" w:rsidRPr="00CB00E0" w:rsidRDefault="00A1560B" w:rsidP="00A1560B">
            <w:pPr>
              <w:spacing w:after="0" w:line="240" w:lineRule="auto"/>
              <w:jc w:val="both"/>
              <w:rPr>
                <w:rFonts w:ascii="Verdana" w:eastAsia="Times New Roman" w:hAnsi="Verdana"/>
                <w:bCs/>
                <w:sz w:val="20"/>
                <w:szCs w:val="20"/>
              </w:rPr>
            </w:pP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Pr="00CB00E0">
              <w:rPr>
                <w:rFonts w:ascii="Verdana" w:eastAsia="Times New Roman" w:hAnsi="Verdana"/>
                <w:bCs/>
                <w:i/>
                <w:sz w:val="20"/>
                <w:szCs w:val="20"/>
              </w:rPr>
              <w:t>18)</w:t>
            </w:r>
          </w:p>
        </w:tc>
        <w:tc>
          <w:tcPr>
            <w:tcW w:w="855" w:type="pct"/>
            <w:vAlign w:val="center"/>
          </w:tcPr>
          <w:p w:rsidR="00AB54E4" w:rsidRPr="00CB00E0" w:rsidRDefault="00AB54E4" w:rsidP="00B56F51">
            <w:pPr>
              <w:spacing w:after="0" w:line="240" w:lineRule="auto"/>
              <w:rPr>
                <w:rFonts w:ascii="Verdana" w:eastAsia="Times New Roman" w:hAnsi="Verdana"/>
                <w:sz w:val="20"/>
                <w:szCs w:val="20"/>
              </w:rPr>
            </w:pPr>
          </w:p>
        </w:tc>
        <w:tc>
          <w:tcPr>
            <w:tcW w:w="792" w:type="pct"/>
            <w:vAlign w:val="center"/>
          </w:tcPr>
          <w:p w:rsidR="00AB54E4" w:rsidRPr="00CB00E0" w:rsidRDefault="00AB54E4" w:rsidP="00B56F51">
            <w:pPr>
              <w:spacing w:after="0" w:line="240" w:lineRule="auto"/>
              <w:rPr>
                <w:rFonts w:ascii="Verdana" w:eastAsia="Times New Roman" w:hAnsi="Verdana"/>
                <w:sz w:val="20"/>
                <w:szCs w:val="20"/>
              </w:rPr>
            </w:pPr>
          </w:p>
        </w:tc>
      </w:tr>
      <w:tr w:rsidR="00AB54E4" w:rsidRPr="00CB00E0" w:rsidTr="00A32B0B">
        <w:trPr>
          <w:trHeight w:val="327"/>
        </w:trPr>
        <w:tc>
          <w:tcPr>
            <w:tcW w:w="740" w:type="pct"/>
            <w:vAlign w:val="center"/>
          </w:tcPr>
          <w:p w:rsidR="00AB54E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13.</w:t>
            </w:r>
          </w:p>
        </w:tc>
        <w:tc>
          <w:tcPr>
            <w:tcW w:w="2613" w:type="pct"/>
            <w:vAlign w:val="center"/>
          </w:tcPr>
          <w:p w:rsidR="00AB54E4" w:rsidRPr="00CB00E0" w:rsidRDefault="00A1560B" w:rsidP="00E17FB2">
            <w:pPr>
              <w:spacing w:after="0" w:line="240" w:lineRule="auto"/>
              <w:jc w:val="both"/>
              <w:rPr>
                <w:rFonts w:ascii="Verdana" w:eastAsia="Times New Roman" w:hAnsi="Verdana"/>
                <w:bCs/>
                <w:sz w:val="20"/>
                <w:szCs w:val="20"/>
              </w:rPr>
            </w:pPr>
            <w:r w:rsidRPr="00CB00E0">
              <w:rPr>
                <w:rFonts w:ascii="Verdana" w:eastAsiaTheme="minorHAnsi" w:hAnsi="Verdana" w:cstheme="minorBidi"/>
                <w:sz w:val="20"/>
                <w:szCs w:val="20"/>
              </w:rPr>
              <w:t xml:space="preserve">Декларация </w:t>
            </w:r>
            <w:r w:rsidR="00E17FB2" w:rsidRPr="00CB00E0">
              <w:rPr>
                <w:rFonts w:ascii="Verdana" w:eastAsiaTheme="minorHAnsi" w:hAnsi="Verdana" w:cstheme="minorBidi"/>
                <w:sz w:val="20"/>
                <w:szCs w:val="20"/>
              </w:rPr>
              <w:t>за липсата на обстоятелства по чл. 106, ал. 1, чл. 107, ал. 1 и чл. 109, ал. 2, буква „а” от Регламент (ЕС, ЕВРАТОМ) № 966/2012</w:t>
            </w:r>
            <w:r w:rsidR="001E6E58">
              <w:rPr>
                <w:rFonts w:ascii="Verdana" w:eastAsiaTheme="minorHAnsi" w:hAnsi="Verdana" w:cstheme="minorBidi"/>
                <w:sz w:val="20"/>
                <w:szCs w:val="20"/>
              </w:rPr>
              <w:t xml:space="preserve"> </w:t>
            </w: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00E17FB2" w:rsidRPr="00CB00E0">
              <w:rPr>
                <w:rFonts w:ascii="Verdana" w:eastAsia="Times New Roman" w:hAnsi="Verdana"/>
                <w:bCs/>
                <w:i/>
                <w:sz w:val="20"/>
                <w:szCs w:val="20"/>
              </w:rPr>
              <w:t>19</w:t>
            </w:r>
            <w:r w:rsidRPr="00CB00E0">
              <w:rPr>
                <w:rFonts w:ascii="Verdana" w:eastAsia="Times New Roman" w:hAnsi="Verdana"/>
                <w:bCs/>
                <w:i/>
                <w:sz w:val="20"/>
                <w:szCs w:val="20"/>
              </w:rPr>
              <w:t>)</w:t>
            </w:r>
          </w:p>
        </w:tc>
        <w:tc>
          <w:tcPr>
            <w:tcW w:w="855" w:type="pct"/>
            <w:vAlign w:val="center"/>
          </w:tcPr>
          <w:p w:rsidR="00AB54E4" w:rsidRPr="00CB00E0" w:rsidRDefault="00AB54E4" w:rsidP="00B56F51">
            <w:pPr>
              <w:spacing w:after="0" w:line="240" w:lineRule="auto"/>
              <w:rPr>
                <w:rFonts w:ascii="Verdana" w:eastAsia="Times New Roman" w:hAnsi="Verdana"/>
                <w:sz w:val="20"/>
                <w:szCs w:val="20"/>
              </w:rPr>
            </w:pPr>
          </w:p>
        </w:tc>
        <w:tc>
          <w:tcPr>
            <w:tcW w:w="792" w:type="pct"/>
            <w:vAlign w:val="center"/>
          </w:tcPr>
          <w:p w:rsidR="00AB54E4" w:rsidRPr="00CB00E0" w:rsidRDefault="00AB54E4" w:rsidP="00B56F51">
            <w:pPr>
              <w:spacing w:after="0" w:line="240" w:lineRule="auto"/>
              <w:rPr>
                <w:rFonts w:ascii="Verdana" w:eastAsia="Times New Roman" w:hAnsi="Verdana"/>
                <w:sz w:val="20"/>
                <w:szCs w:val="20"/>
              </w:rPr>
            </w:pPr>
          </w:p>
        </w:tc>
      </w:tr>
      <w:tr w:rsidR="00AB54E4" w:rsidRPr="00CB00E0" w:rsidTr="00A32B0B">
        <w:trPr>
          <w:trHeight w:val="327"/>
        </w:trPr>
        <w:tc>
          <w:tcPr>
            <w:tcW w:w="740" w:type="pct"/>
            <w:vAlign w:val="center"/>
          </w:tcPr>
          <w:p w:rsidR="00AB54E4" w:rsidRPr="00CB00E0" w:rsidRDefault="00A97BC3"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14.</w:t>
            </w:r>
          </w:p>
        </w:tc>
        <w:tc>
          <w:tcPr>
            <w:tcW w:w="2613" w:type="pct"/>
            <w:vAlign w:val="center"/>
          </w:tcPr>
          <w:p w:rsidR="00A1560B" w:rsidRPr="00CB00E0" w:rsidRDefault="00A1560B" w:rsidP="00A1560B">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Декларация </w:t>
            </w:r>
            <w:r w:rsidR="00E17FB2" w:rsidRPr="00CB00E0">
              <w:rPr>
                <w:rFonts w:ascii="Verdana" w:eastAsiaTheme="minorHAnsi" w:hAnsi="Verdana" w:cstheme="minorBidi"/>
                <w:sz w:val="20"/>
                <w:szCs w:val="20"/>
              </w:rPr>
              <w:t xml:space="preserve">за липса на конфликт на интереси по смисъла на чл. 57, параграф 2 от Регламент (ЕС, </w:t>
            </w:r>
            <w:proofErr w:type="spellStart"/>
            <w:r w:rsidR="00E17FB2" w:rsidRPr="00CB00E0">
              <w:rPr>
                <w:rFonts w:ascii="Verdana" w:eastAsiaTheme="minorHAnsi" w:hAnsi="Verdana" w:cstheme="minorBidi"/>
                <w:sz w:val="20"/>
                <w:szCs w:val="20"/>
              </w:rPr>
              <w:t>Евратом</w:t>
            </w:r>
            <w:proofErr w:type="spellEnd"/>
            <w:r w:rsidR="00E17FB2" w:rsidRPr="00CB00E0">
              <w:rPr>
                <w:rFonts w:ascii="Verdana" w:eastAsiaTheme="minorHAnsi" w:hAnsi="Verdana" w:cstheme="minorBidi"/>
                <w:sz w:val="20"/>
                <w:szCs w:val="20"/>
              </w:rPr>
              <w:t>) № 966/2012</w:t>
            </w:r>
          </w:p>
          <w:p w:rsidR="00AB54E4" w:rsidRPr="00CB00E0" w:rsidRDefault="00A1560B" w:rsidP="00E17FB2">
            <w:pPr>
              <w:spacing w:after="0" w:line="240" w:lineRule="auto"/>
              <w:jc w:val="both"/>
              <w:rPr>
                <w:rFonts w:ascii="Verdana" w:eastAsia="Times New Roman" w:hAnsi="Verdana"/>
                <w:bCs/>
                <w:sz w:val="20"/>
                <w:szCs w:val="20"/>
              </w:rPr>
            </w:pPr>
            <w:r w:rsidRPr="00CB00E0">
              <w:rPr>
                <w:rFonts w:ascii="Verdana" w:eastAsia="Times New Roman" w:hAnsi="Verdana"/>
                <w:bCs/>
                <w:i/>
                <w:sz w:val="20"/>
                <w:szCs w:val="20"/>
              </w:rPr>
              <w:t xml:space="preserve">(оригинал по образец Приложение </w:t>
            </w:r>
            <w:r w:rsidRPr="00CB00E0">
              <w:rPr>
                <w:rFonts w:ascii="Verdana" w:hAnsi="Verdana"/>
                <w:i/>
                <w:sz w:val="20"/>
                <w:szCs w:val="20"/>
              </w:rPr>
              <w:t xml:space="preserve">№ </w:t>
            </w:r>
            <w:r w:rsidR="00E17FB2" w:rsidRPr="00CB00E0">
              <w:rPr>
                <w:rFonts w:ascii="Verdana" w:eastAsia="Times New Roman" w:hAnsi="Verdana"/>
                <w:bCs/>
                <w:i/>
                <w:sz w:val="20"/>
                <w:szCs w:val="20"/>
              </w:rPr>
              <w:t>20</w:t>
            </w:r>
            <w:r w:rsidRPr="00CB00E0">
              <w:rPr>
                <w:rFonts w:ascii="Verdana" w:eastAsia="Times New Roman" w:hAnsi="Verdana"/>
                <w:bCs/>
                <w:i/>
                <w:sz w:val="20"/>
                <w:szCs w:val="20"/>
              </w:rPr>
              <w:t>)</w:t>
            </w:r>
          </w:p>
        </w:tc>
        <w:tc>
          <w:tcPr>
            <w:tcW w:w="855" w:type="pct"/>
            <w:vAlign w:val="center"/>
          </w:tcPr>
          <w:p w:rsidR="00AB54E4" w:rsidRPr="00CB00E0" w:rsidRDefault="00AB54E4" w:rsidP="00B56F51">
            <w:pPr>
              <w:spacing w:after="0" w:line="240" w:lineRule="auto"/>
              <w:rPr>
                <w:rFonts w:ascii="Verdana" w:eastAsia="Times New Roman" w:hAnsi="Verdana"/>
                <w:sz w:val="20"/>
                <w:szCs w:val="20"/>
              </w:rPr>
            </w:pPr>
          </w:p>
        </w:tc>
        <w:tc>
          <w:tcPr>
            <w:tcW w:w="792" w:type="pct"/>
            <w:vAlign w:val="center"/>
          </w:tcPr>
          <w:p w:rsidR="00AB54E4" w:rsidRPr="00CB00E0" w:rsidRDefault="00AB54E4" w:rsidP="00B56F51">
            <w:pPr>
              <w:spacing w:after="0" w:line="240" w:lineRule="auto"/>
              <w:rPr>
                <w:rFonts w:ascii="Verdana" w:eastAsia="Times New Roman" w:hAnsi="Verdana"/>
                <w:sz w:val="20"/>
                <w:szCs w:val="20"/>
              </w:rPr>
            </w:pPr>
          </w:p>
        </w:tc>
      </w:tr>
      <w:tr w:rsidR="00EC46A8" w:rsidRPr="00CB00E0" w:rsidTr="00A32B0B">
        <w:trPr>
          <w:trHeight w:val="327"/>
        </w:trPr>
        <w:tc>
          <w:tcPr>
            <w:tcW w:w="740" w:type="pct"/>
            <w:vAlign w:val="center"/>
          </w:tcPr>
          <w:p w:rsidR="00EC46A8" w:rsidRPr="00CB00E0" w:rsidRDefault="00A97BC3"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15.</w:t>
            </w:r>
          </w:p>
        </w:tc>
        <w:tc>
          <w:tcPr>
            <w:tcW w:w="2613" w:type="pct"/>
            <w:vAlign w:val="center"/>
          </w:tcPr>
          <w:p w:rsidR="00EC46A8" w:rsidRDefault="00CC5E62" w:rsidP="00A1560B">
            <w:pPr>
              <w:spacing w:after="0" w:line="240" w:lineRule="auto"/>
              <w:jc w:val="both"/>
              <w:rPr>
                <w:rFonts w:ascii="Verdana" w:eastAsiaTheme="minorHAnsi" w:hAnsi="Verdana" w:cstheme="minorBidi"/>
                <w:sz w:val="20"/>
                <w:szCs w:val="20"/>
              </w:rPr>
            </w:pPr>
            <w:r w:rsidRPr="00CC5E62">
              <w:rPr>
                <w:rFonts w:ascii="Verdana" w:eastAsiaTheme="minorHAnsi" w:hAnsi="Verdana" w:cstheme="minorBidi"/>
                <w:sz w:val="20"/>
                <w:szCs w:val="20"/>
              </w:rPr>
              <w:t>Други, изискуеми от Възложителя в документацията за участие</w:t>
            </w:r>
          </w:p>
          <w:p w:rsidR="00CC5E62" w:rsidRPr="00CB00E0" w:rsidRDefault="00CC5E62" w:rsidP="00A1560B">
            <w:pPr>
              <w:spacing w:after="0" w:line="240" w:lineRule="auto"/>
              <w:jc w:val="both"/>
              <w:rPr>
                <w:rFonts w:ascii="Verdana" w:eastAsiaTheme="minorHAnsi" w:hAnsi="Verdana" w:cstheme="minorBidi"/>
                <w:sz w:val="20"/>
                <w:szCs w:val="20"/>
              </w:rPr>
            </w:pPr>
            <w:r w:rsidRPr="00CB00E0">
              <w:rPr>
                <w:rFonts w:ascii="Verdana" w:eastAsia="Times New Roman" w:hAnsi="Verdana"/>
                <w:bCs/>
                <w:i/>
                <w:sz w:val="20"/>
                <w:szCs w:val="20"/>
              </w:rPr>
              <w:t>(Описват се приложените от участника документи)</w:t>
            </w:r>
          </w:p>
        </w:tc>
        <w:tc>
          <w:tcPr>
            <w:tcW w:w="855" w:type="pct"/>
            <w:vAlign w:val="center"/>
          </w:tcPr>
          <w:p w:rsidR="00EC46A8" w:rsidRPr="00CB00E0" w:rsidRDefault="00EC46A8" w:rsidP="00B56F51">
            <w:pPr>
              <w:spacing w:after="0" w:line="240" w:lineRule="auto"/>
              <w:rPr>
                <w:rFonts w:ascii="Verdana" w:eastAsia="Times New Roman" w:hAnsi="Verdana"/>
                <w:sz w:val="20"/>
                <w:szCs w:val="20"/>
              </w:rPr>
            </w:pPr>
          </w:p>
        </w:tc>
        <w:tc>
          <w:tcPr>
            <w:tcW w:w="792" w:type="pct"/>
            <w:vAlign w:val="center"/>
          </w:tcPr>
          <w:p w:rsidR="00EC46A8" w:rsidRPr="00CB00E0" w:rsidRDefault="00EC46A8" w:rsidP="00B56F51">
            <w:pPr>
              <w:spacing w:after="0" w:line="240" w:lineRule="auto"/>
              <w:rPr>
                <w:rFonts w:ascii="Verdana" w:eastAsia="Times New Roman" w:hAnsi="Verdana"/>
                <w:sz w:val="20"/>
                <w:szCs w:val="20"/>
              </w:rPr>
            </w:pPr>
          </w:p>
        </w:tc>
      </w:tr>
      <w:tr w:rsidR="00CC5E62" w:rsidRPr="00CB00E0" w:rsidTr="00A32B0B">
        <w:trPr>
          <w:trHeight w:val="327"/>
        </w:trPr>
        <w:tc>
          <w:tcPr>
            <w:tcW w:w="740" w:type="pct"/>
            <w:vAlign w:val="center"/>
          </w:tcPr>
          <w:p w:rsidR="00CC5E62" w:rsidRPr="00CB00E0" w:rsidRDefault="00A97BC3"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16.</w:t>
            </w:r>
          </w:p>
        </w:tc>
        <w:tc>
          <w:tcPr>
            <w:tcW w:w="2613" w:type="pct"/>
            <w:vAlign w:val="center"/>
          </w:tcPr>
          <w:p w:rsidR="00CC5E62" w:rsidRPr="00CC5E62" w:rsidRDefault="00CC5E62" w:rsidP="00CC5E62">
            <w:pPr>
              <w:spacing w:after="0" w:line="240" w:lineRule="auto"/>
              <w:jc w:val="both"/>
              <w:rPr>
                <w:rFonts w:ascii="Verdana" w:eastAsiaTheme="minorHAnsi" w:hAnsi="Verdana" w:cstheme="minorBidi"/>
                <w:sz w:val="20"/>
                <w:szCs w:val="20"/>
              </w:rPr>
            </w:pPr>
            <w:r w:rsidRPr="00CC5E62">
              <w:rPr>
                <w:rFonts w:ascii="Verdana" w:eastAsiaTheme="minorHAnsi" w:hAnsi="Verdana" w:cstheme="minorBidi"/>
                <w:sz w:val="20"/>
                <w:szCs w:val="20"/>
              </w:rPr>
              <w:t xml:space="preserve">Други, които участникът счита, че са от особена важност при оценяването на </w:t>
            </w:r>
            <w:r w:rsidRPr="00CC5E62">
              <w:rPr>
                <w:rFonts w:ascii="Verdana" w:eastAsiaTheme="minorHAnsi" w:hAnsi="Verdana" w:cstheme="minorBidi"/>
                <w:sz w:val="20"/>
                <w:szCs w:val="20"/>
              </w:rPr>
              <w:lastRenderedPageBreak/>
              <w:t>възможностите му</w:t>
            </w:r>
          </w:p>
          <w:p w:rsidR="00CC5E62" w:rsidRPr="00CC5E62" w:rsidRDefault="00CC5E62" w:rsidP="00CC5E62">
            <w:pPr>
              <w:spacing w:after="0" w:line="240" w:lineRule="auto"/>
              <w:jc w:val="both"/>
              <w:rPr>
                <w:rFonts w:ascii="Verdana" w:eastAsiaTheme="minorHAnsi" w:hAnsi="Verdana" w:cstheme="minorBidi"/>
                <w:sz w:val="20"/>
                <w:szCs w:val="20"/>
              </w:rPr>
            </w:pPr>
            <w:r w:rsidRPr="00CC5E62">
              <w:rPr>
                <w:rFonts w:ascii="Verdana" w:eastAsiaTheme="minorHAnsi" w:hAnsi="Verdana" w:cstheme="minorBidi"/>
                <w:sz w:val="20"/>
                <w:szCs w:val="20"/>
              </w:rPr>
              <w:t>(Описват се приложените от участника документи)</w:t>
            </w:r>
          </w:p>
        </w:tc>
        <w:tc>
          <w:tcPr>
            <w:tcW w:w="855" w:type="pct"/>
            <w:vAlign w:val="center"/>
          </w:tcPr>
          <w:p w:rsidR="00CC5E62" w:rsidRPr="00CB00E0" w:rsidRDefault="00CC5E62" w:rsidP="00B56F51">
            <w:pPr>
              <w:spacing w:after="0" w:line="240" w:lineRule="auto"/>
              <w:rPr>
                <w:rFonts w:ascii="Verdana" w:eastAsia="Times New Roman" w:hAnsi="Verdana"/>
                <w:sz w:val="20"/>
                <w:szCs w:val="20"/>
              </w:rPr>
            </w:pPr>
          </w:p>
        </w:tc>
        <w:tc>
          <w:tcPr>
            <w:tcW w:w="792" w:type="pct"/>
            <w:vAlign w:val="center"/>
          </w:tcPr>
          <w:p w:rsidR="00CC5E62" w:rsidRPr="00CB00E0" w:rsidRDefault="00CC5E62" w:rsidP="00B56F51">
            <w:pPr>
              <w:spacing w:after="0" w:line="240" w:lineRule="auto"/>
              <w:rPr>
                <w:rFonts w:ascii="Verdana" w:eastAsia="Times New Roman" w:hAnsi="Verdana"/>
                <w:sz w:val="20"/>
                <w:szCs w:val="20"/>
              </w:rPr>
            </w:pPr>
          </w:p>
        </w:tc>
      </w:tr>
      <w:tr w:rsidR="00A97BC3" w:rsidRPr="00CB00E0" w:rsidTr="00A97BC3">
        <w:trPr>
          <w:trHeight w:val="327"/>
        </w:trPr>
        <w:tc>
          <w:tcPr>
            <w:tcW w:w="5000" w:type="pct"/>
            <w:gridSpan w:val="4"/>
            <w:vAlign w:val="center"/>
          </w:tcPr>
          <w:p w:rsidR="00A97BC3" w:rsidRPr="00A97BC3" w:rsidRDefault="00A97BC3" w:rsidP="00A97BC3">
            <w:pPr>
              <w:spacing w:after="0" w:line="240" w:lineRule="auto"/>
              <w:jc w:val="both"/>
              <w:rPr>
                <w:rFonts w:ascii="Verdana" w:eastAsia="Times New Roman" w:hAnsi="Verdana"/>
                <w:b/>
                <w:bCs/>
                <w:sz w:val="20"/>
                <w:szCs w:val="20"/>
              </w:rPr>
            </w:pPr>
            <w:r w:rsidRPr="00A97BC3">
              <w:rPr>
                <w:rFonts w:ascii="Verdana" w:eastAsia="Times New Roman" w:hAnsi="Verdana"/>
                <w:b/>
                <w:bCs/>
                <w:sz w:val="20"/>
                <w:szCs w:val="20"/>
              </w:rPr>
              <w:lastRenderedPageBreak/>
              <w:t>Документи в плик № 2 „Предложение за изпълнение на поръчката”</w:t>
            </w:r>
          </w:p>
          <w:p w:rsidR="00A97BC3" w:rsidRPr="00CB00E0" w:rsidRDefault="00A97BC3" w:rsidP="00B56F51">
            <w:pPr>
              <w:spacing w:after="0" w:line="240" w:lineRule="auto"/>
              <w:rPr>
                <w:rFonts w:ascii="Verdana" w:eastAsia="Times New Roman" w:hAnsi="Verdana"/>
                <w:sz w:val="20"/>
                <w:szCs w:val="20"/>
              </w:rPr>
            </w:pPr>
          </w:p>
        </w:tc>
      </w:tr>
      <w:tr w:rsidR="00074D74" w:rsidRPr="00CB00E0" w:rsidTr="00A32B0B">
        <w:trPr>
          <w:trHeight w:val="327"/>
        </w:trPr>
        <w:tc>
          <w:tcPr>
            <w:tcW w:w="740" w:type="pct"/>
            <w:vAlign w:val="center"/>
          </w:tcPr>
          <w:p w:rsidR="00074D74" w:rsidRPr="00CB00E0" w:rsidRDefault="00A32B0B"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17.</w:t>
            </w:r>
          </w:p>
        </w:tc>
        <w:tc>
          <w:tcPr>
            <w:tcW w:w="2613" w:type="pct"/>
            <w:vAlign w:val="center"/>
          </w:tcPr>
          <w:p w:rsidR="0022579C" w:rsidRPr="00CB00E0" w:rsidRDefault="00074D74" w:rsidP="00B56F51">
            <w:pPr>
              <w:spacing w:after="0" w:line="240" w:lineRule="auto"/>
              <w:jc w:val="both"/>
              <w:rPr>
                <w:rFonts w:ascii="Verdana" w:eastAsia="Times New Roman" w:hAnsi="Verdana"/>
                <w:bCs/>
                <w:sz w:val="20"/>
                <w:szCs w:val="20"/>
              </w:rPr>
            </w:pPr>
            <w:r w:rsidRPr="00CB00E0">
              <w:rPr>
                <w:rFonts w:ascii="Verdana" w:eastAsia="Times New Roman" w:hAnsi="Verdana"/>
                <w:bCs/>
                <w:sz w:val="20"/>
                <w:szCs w:val="20"/>
              </w:rPr>
              <w:t>Документите, свързани с изпълнението на поръчката се представят в отделен запечатан непрозрачен плик с надпис, съгласно Указанията към участниците – Техническо предложение</w:t>
            </w:r>
          </w:p>
          <w:p w:rsidR="00074D74" w:rsidRPr="00CB00E0" w:rsidRDefault="0022579C" w:rsidP="007E2ECD">
            <w:pPr>
              <w:spacing w:after="0" w:line="240" w:lineRule="auto"/>
              <w:jc w:val="both"/>
              <w:rPr>
                <w:rFonts w:ascii="Verdana" w:eastAsia="Times New Roman" w:hAnsi="Verdana"/>
                <w:bCs/>
                <w:i/>
                <w:sz w:val="20"/>
                <w:szCs w:val="20"/>
              </w:rPr>
            </w:pPr>
            <w:r w:rsidRPr="00CB00E0">
              <w:rPr>
                <w:rFonts w:ascii="Verdana" w:eastAsia="Times New Roman" w:hAnsi="Verdana"/>
                <w:bCs/>
                <w:i/>
                <w:sz w:val="20"/>
                <w:szCs w:val="20"/>
              </w:rPr>
              <w:t xml:space="preserve">(оригинал по образец Приложение </w:t>
            </w:r>
            <w:r w:rsidR="007E2ECD" w:rsidRPr="00CB00E0">
              <w:rPr>
                <w:rFonts w:ascii="Verdana" w:hAnsi="Verdana"/>
                <w:i/>
                <w:sz w:val="20"/>
                <w:szCs w:val="20"/>
              </w:rPr>
              <w:t xml:space="preserve">№ </w:t>
            </w:r>
            <w:r w:rsidR="007E2ECD" w:rsidRPr="00CB00E0">
              <w:rPr>
                <w:rFonts w:ascii="Verdana" w:eastAsia="Times New Roman" w:hAnsi="Verdana"/>
                <w:bCs/>
                <w:i/>
                <w:sz w:val="20"/>
                <w:szCs w:val="20"/>
              </w:rPr>
              <w:t>13</w:t>
            </w:r>
            <w:r w:rsidRPr="00CB00E0">
              <w:rPr>
                <w:rFonts w:ascii="Verdana" w:eastAsia="Times New Roman" w:hAnsi="Verdana"/>
                <w:bCs/>
                <w:i/>
                <w:sz w:val="20"/>
                <w:szCs w:val="20"/>
              </w:rPr>
              <w:t>)</w:t>
            </w:r>
          </w:p>
          <w:p w:rsidR="00AC7487" w:rsidRPr="00CB00E0" w:rsidRDefault="00AC7487" w:rsidP="007E2ECD">
            <w:pPr>
              <w:spacing w:after="0" w:line="240" w:lineRule="auto"/>
              <w:jc w:val="both"/>
              <w:rPr>
                <w:rFonts w:ascii="Verdana" w:eastAsia="Times New Roman" w:hAnsi="Verdana"/>
                <w:sz w:val="20"/>
                <w:szCs w:val="20"/>
              </w:rPr>
            </w:pP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r w:rsidR="00A97BC3" w:rsidRPr="00CB00E0" w:rsidTr="00A32B0B">
        <w:trPr>
          <w:trHeight w:val="327"/>
        </w:trPr>
        <w:tc>
          <w:tcPr>
            <w:tcW w:w="740" w:type="pct"/>
            <w:vAlign w:val="center"/>
          </w:tcPr>
          <w:p w:rsidR="00A97BC3" w:rsidRDefault="00A97BC3" w:rsidP="007900B8">
            <w:pPr>
              <w:spacing w:after="0" w:line="240" w:lineRule="auto"/>
              <w:ind w:left="720"/>
              <w:rPr>
                <w:rFonts w:ascii="Verdana" w:eastAsia="Times New Roman" w:hAnsi="Verdana"/>
                <w:bCs/>
                <w:sz w:val="20"/>
                <w:szCs w:val="20"/>
              </w:rPr>
            </w:pPr>
            <w:r>
              <w:rPr>
                <w:rFonts w:ascii="Verdana" w:eastAsia="Times New Roman" w:hAnsi="Verdana"/>
                <w:bCs/>
                <w:sz w:val="20"/>
                <w:szCs w:val="20"/>
              </w:rPr>
              <w:t>1</w:t>
            </w:r>
            <w:r w:rsidR="00A32B0B">
              <w:rPr>
                <w:rFonts w:ascii="Verdana" w:eastAsia="Times New Roman" w:hAnsi="Verdana"/>
                <w:bCs/>
                <w:sz w:val="20"/>
                <w:szCs w:val="20"/>
              </w:rPr>
              <w:t>8.</w:t>
            </w:r>
          </w:p>
        </w:tc>
        <w:tc>
          <w:tcPr>
            <w:tcW w:w="2613" w:type="pct"/>
            <w:vAlign w:val="center"/>
          </w:tcPr>
          <w:p w:rsidR="00A97BC3" w:rsidRPr="00453E18" w:rsidRDefault="00A97BC3" w:rsidP="00A97BC3">
            <w:pPr>
              <w:autoSpaceDE w:val="0"/>
              <w:autoSpaceDN w:val="0"/>
              <w:adjustRightInd w:val="0"/>
              <w:spacing w:after="0" w:line="240" w:lineRule="auto"/>
              <w:jc w:val="both"/>
              <w:rPr>
                <w:rFonts w:ascii="Verdana" w:hAnsi="Verdana"/>
                <w:bCs/>
                <w:sz w:val="20"/>
                <w:szCs w:val="20"/>
                <w:lang w:eastAsia="bg-BG"/>
              </w:rPr>
            </w:pPr>
            <w:r w:rsidRPr="00CB00E0">
              <w:rPr>
                <w:rFonts w:ascii="Verdana" w:eastAsia="Times New Roman" w:hAnsi="Verdana"/>
                <w:bCs/>
                <w:sz w:val="20"/>
                <w:szCs w:val="20"/>
              </w:rPr>
              <w:t xml:space="preserve">Декларация за </w:t>
            </w:r>
            <w:proofErr w:type="spellStart"/>
            <w:r w:rsidRPr="00CB00E0">
              <w:rPr>
                <w:rFonts w:ascii="Verdana" w:eastAsia="Times New Roman" w:hAnsi="Verdana"/>
                <w:bCs/>
                <w:sz w:val="20"/>
                <w:szCs w:val="20"/>
              </w:rPr>
              <w:t>конфиденциалност</w:t>
            </w:r>
            <w:proofErr w:type="spellEnd"/>
            <w:r w:rsidRPr="00CB00E0">
              <w:rPr>
                <w:rFonts w:ascii="Verdana" w:eastAsia="Times New Roman" w:hAnsi="Verdana"/>
                <w:bCs/>
                <w:sz w:val="20"/>
                <w:szCs w:val="20"/>
              </w:rPr>
              <w:t xml:space="preserve"> по чл. 33, ал. 4 от ЗОП</w:t>
            </w:r>
            <w:r w:rsidRPr="00CB00E0">
              <w:rPr>
                <w:rFonts w:ascii="Verdana" w:eastAsia="Times New Roman" w:hAnsi="Verdana"/>
                <w:bCs/>
                <w:i/>
                <w:sz w:val="20"/>
                <w:szCs w:val="20"/>
              </w:rPr>
              <w:t xml:space="preserve"> (оригинал по образец Приложение № 7)</w:t>
            </w:r>
            <w:r>
              <w:rPr>
                <w:rFonts w:ascii="Verdana" w:eastAsia="Times New Roman" w:hAnsi="Verdana"/>
                <w:color w:val="000000"/>
                <w:sz w:val="20"/>
                <w:szCs w:val="20"/>
              </w:rPr>
              <w:t xml:space="preserve"> когато се посочи</w:t>
            </w:r>
            <w:r w:rsidRPr="00CB00E0">
              <w:rPr>
                <w:rFonts w:ascii="Verdana" w:eastAsia="Times New Roman" w:hAnsi="Verdana"/>
                <w:color w:val="000000"/>
                <w:sz w:val="20"/>
                <w:szCs w:val="20"/>
              </w:rPr>
              <w:t xml:space="preserve"> конкретна част/ча</w:t>
            </w:r>
            <w:r>
              <w:rPr>
                <w:rFonts w:ascii="Verdana" w:eastAsia="Times New Roman" w:hAnsi="Verdana"/>
                <w:color w:val="000000"/>
                <w:sz w:val="20"/>
                <w:szCs w:val="20"/>
              </w:rPr>
              <w:t>сти от техническото предложение</w:t>
            </w:r>
            <w:r w:rsidRPr="00CB00E0">
              <w:rPr>
                <w:rFonts w:ascii="Verdana" w:eastAsia="Times New Roman" w:hAnsi="Verdana"/>
                <w:color w:val="000000"/>
                <w:sz w:val="20"/>
                <w:szCs w:val="20"/>
              </w:rPr>
              <w:t xml:space="preserve"> </w:t>
            </w:r>
            <w:r>
              <w:rPr>
                <w:rFonts w:ascii="Verdana" w:eastAsia="Times New Roman" w:hAnsi="Verdana"/>
                <w:color w:val="000000"/>
                <w:sz w:val="20"/>
                <w:szCs w:val="20"/>
              </w:rPr>
              <w:t>за конфиденциална.</w:t>
            </w:r>
          </w:p>
          <w:p w:rsidR="00A97BC3" w:rsidRPr="00CB00E0" w:rsidRDefault="00A97BC3" w:rsidP="00B56F51">
            <w:pPr>
              <w:spacing w:after="0" w:line="240" w:lineRule="auto"/>
              <w:jc w:val="both"/>
              <w:rPr>
                <w:rFonts w:ascii="Verdana" w:eastAsia="Times New Roman" w:hAnsi="Verdana"/>
                <w:bCs/>
                <w:sz w:val="20"/>
                <w:szCs w:val="20"/>
              </w:rPr>
            </w:pPr>
          </w:p>
        </w:tc>
        <w:tc>
          <w:tcPr>
            <w:tcW w:w="855" w:type="pct"/>
            <w:vAlign w:val="center"/>
          </w:tcPr>
          <w:p w:rsidR="00A97BC3" w:rsidRPr="00CB00E0" w:rsidRDefault="00A97BC3" w:rsidP="00B56F51">
            <w:pPr>
              <w:spacing w:after="0" w:line="240" w:lineRule="auto"/>
              <w:rPr>
                <w:rFonts w:ascii="Verdana" w:eastAsia="Times New Roman" w:hAnsi="Verdana"/>
                <w:sz w:val="20"/>
                <w:szCs w:val="20"/>
              </w:rPr>
            </w:pPr>
          </w:p>
        </w:tc>
        <w:tc>
          <w:tcPr>
            <w:tcW w:w="792" w:type="pct"/>
            <w:vAlign w:val="center"/>
          </w:tcPr>
          <w:p w:rsidR="00A97BC3" w:rsidRPr="00CB00E0" w:rsidRDefault="00A97BC3" w:rsidP="00B56F51">
            <w:pPr>
              <w:spacing w:after="0" w:line="240" w:lineRule="auto"/>
              <w:rPr>
                <w:rFonts w:ascii="Verdana" w:eastAsia="Times New Roman" w:hAnsi="Verdana"/>
                <w:sz w:val="20"/>
                <w:szCs w:val="20"/>
              </w:rPr>
            </w:pPr>
          </w:p>
        </w:tc>
      </w:tr>
      <w:tr w:rsidR="00A32B0B" w:rsidRPr="00CB00E0" w:rsidTr="00A32B0B">
        <w:trPr>
          <w:trHeight w:val="327"/>
        </w:trPr>
        <w:tc>
          <w:tcPr>
            <w:tcW w:w="5000" w:type="pct"/>
            <w:gridSpan w:val="4"/>
            <w:vAlign w:val="center"/>
          </w:tcPr>
          <w:p w:rsidR="00A32B0B" w:rsidRPr="001E6E58" w:rsidRDefault="00A32B0B" w:rsidP="00B56F51">
            <w:pPr>
              <w:spacing w:after="0" w:line="240" w:lineRule="auto"/>
              <w:rPr>
                <w:rFonts w:ascii="Verdana" w:eastAsia="Times New Roman" w:hAnsi="Verdana"/>
                <w:b/>
                <w:sz w:val="20"/>
                <w:szCs w:val="20"/>
              </w:rPr>
            </w:pPr>
            <w:r w:rsidRPr="001E6E58">
              <w:rPr>
                <w:rFonts w:ascii="Verdana" w:eastAsia="Times New Roman" w:hAnsi="Verdana"/>
                <w:b/>
                <w:bCs/>
                <w:sz w:val="20"/>
                <w:szCs w:val="20"/>
              </w:rPr>
              <w:t>Документи в плик № 3 „Предлагана цена”</w:t>
            </w:r>
          </w:p>
        </w:tc>
      </w:tr>
      <w:tr w:rsidR="00074D74" w:rsidRPr="00CB00E0" w:rsidTr="00A32B0B">
        <w:trPr>
          <w:trHeight w:val="252"/>
        </w:trPr>
        <w:tc>
          <w:tcPr>
            <w:tcW w:w="740" w:type="pct"/>
            <w:vAlign w:val="center"/>
          </w:tcPr>
          <w:p w:rsidR="00074D74" w:rsidRPr="00CB00E0" w:rsidRDefault="00A32B0B" w:rsidP="007900B8">
            <w:pPr>
              <w:spacing w:after="0" w:line="240" w:lineRule="auto"/>
              <w:ind w:left="360"/>
              <w:rPr>
                <w:rFonts w:ascii="Verdana" w:eastAsia="Times New Roman" w:hAnsi="Verdana"/>
                <w:bCs/>
                <w:sz w:val="20"/>
                <w:szCs w:val="20"/>
              </w:rPr>
            </w:pPr>
            <w:r>
              <w:rPr>
                <w:rFonts w:ascii="Verdana" w:eastAsia="Times New Roman" w:hAnsi="Verdana"/>
                <w:bCs/>
                <w:sz w:val="20"/>
                <w:szCs w:val="20"/>
              </w:rPr>
              <w:t>19.</w:t>
            </w:r>
          </w:p>
        </w:tc>
        <w:tc>
          <w:tcPr>
            <w:tcW w:w="2613" w:type="pct"/>
            <w:vAlign w:val="center"/>
          </w:tcPr>
          <w:p w:rsidR="0022579C" w:rsidRPr="00CB00E0" w:rsidRDefault="00074D74" w:rsidP="00B56F51">
            <w:pPr>
              <w:spacing w:after="0" w:line="240" w:lineRule="auto"/>
              <w:jc w:val="both"/>
              <w:rPr>
                <w:rFonts w:ascii="Verdana" w:eastAsia="Times New Roman" w:hAnsi="Verdana"/>
                <w:bCs/>
                <w:sz w:val="20"/>
                <w:szCs w:val="20"/>
              </w:rPr>
            </w:pPr>
            <w:r w:rsidRPr="00CB00E0">
              <w:rPr>
                <w:rFonts w:ascii="Verdana" w:eastAsia="Times New Roman" w:hAnsi="Verdana"/>
                <w:bCs/>
                <w:sz w:val="20"/>
                <w:szCs w:val="20"/>
              </w:rPr>
              <w:t>Ценовото предложение се представя в отделен запечатан непрозрачен плик (</w:t>
            </w:r>
            <w:proofErr w:type="spellStart"/>
            <w:r w:rsidRPr="00CB00E0">
              <w:rPr>
                <w:rFonts w:ascii="Verdana" w:eastAsia="Times New Roman" w:hAnsi="Verdana"/>
                <w:bCs/>
                <w:sz w:val="20"/>
                <w:szCs w:val="20"/>
              </w:rPr>
              <w:t>плик</w:t>
            </w:r>
            <w:proofErr w:type="spellEnd"/>
            <w:r w:rsidRPr="00CB00E0">
              <w:rPr>
                <w:rFonts w:ascii="Verdana" w:eastAsia="Times New Roman" w:hAnsi="Verdana"/>
                <w:bCs/>
                <w:sz w:val="20"/>
                <w:szCs w:val="20"/>
              </w:rPr>
              <w:t xml:space="preserve"> № 3) с надпис, съгласно Указанията към участниците </w:t>
            </w:r>
          </w:p>
          <w:p w:rsidR="00074D74" w:rsidRPr="00CB00E0" w:rsidRDefault="00074D74" w:rsidP="00C21B33">
            <w:pPr>
              <w:spacing w:after="0" w:line="240" w:lineRule="auto"/>
              <w:jc w:val="both"/>
              <w:rPr>
                <w:rFonts w:ascii="Verdana" w:eastAsia="Times New Roman" w:hAnsi="Verdana"/>
                <w:sz w:val="20"/>
                <w:szCs w:val="20"/>
              </w:rPr>
            </w:pPr>
            <w:r w:rsidRPr="00CB00E0">
              <w:rPr>
                <w:rFonts w:ascii="Verdana" w:eastAsia="Times New Roman" w:hAnsi="Verdana"/>
                <w:bCs/>
                <w:i/>
                <w:sz w:val="20"/>
                <w:szCs w:val="20"/>
              </w:rPr>
              <w:t>(</w:t>
            </w:r>
            <w:r w:rsidR="0022579C" w:rsidRPr="00CB00E0">
              <w:rPr>
                <w:rFonts w:ascii="Verdana" w:eastAsia="Times New Roman" w:hAnsi="Verdana"/>
                <w:bCs/>
                <w:i/>
                <w:sz w:val="20"/>
                <w:szCs w:val="20"/>
              </w:rPr>
              <w:t xml:space="preserve">оригинал по образец </w:t>
            </w:r>
            <w:r w:rsidR="00B305F9" w:rsidRPr="00CB00E0">
              <w:rPr>
                <w:rFonts w:ascii="Verdana" w:eastAsia="Times New Roman" w:hAnsi="Verdana"/>
                <w:bCs/>
                <w:i/>
                <w:sz w:val="20"/>
                <w:szCs w:val="20"/>
              </w:rPr>
              <w:t>Приложение</w:t>
            </w:r>
            <w:r w:rsidR="00C21B33" w:rsidRPr="00CB00E0">
              <w:rPr>
                <w:rFonts w:ascii="Verdana" w:hAnsi="Verdana"/>
                <w:i/>
                <w:sz w:val="20"/>
                <w:szCs w:val="20"/>
              </w:rPr>
              <w:t xml:space="preserve">№ </w:t>
            </w:r>
            <w:r w:rsidRPr="00CB00E0">
              <w:rPr>
                <w:rFonts w:ascii="Verdana" w:eastAsia="Times New Roman" w:hAnsi="Verdana"/>
                <w:bCs/>
                <w:i/>
                <w:sz w:val="20"/>
                <w:szCs w:val="20"/>
              </w:rPr>
              <w:t>1</w:t>
            </w:r>
            <w:r w:rsidR="00C21B33" w:rsidRPr="00CB00E0">
              <w:rPr>
                <w:rFonts w:ascii="Verdana" w:eastAsia="Times New Roman" w:hAnsi="Verdana"/>
                <w:bCs/>
                <w:i/>
                <w:sz w:val="20"/>
                <w:szCs w:val="20"/>
              </w:rPr>
              <w:t>4</w:t>
            </w:r>
            <w:r w:rsidRPr="00CB00E0">
              <w:rPr>
                <w:rFonts w:ascii="Verdana" w:eastAsia="Times New Roman" w:hAnsi="Verdana"/>
                <w:bCs/>
                <w:i/>
                <w:sz w:val="20"/>
                <w:szCs w:val="20"/>
              </w:rPr>
              <w:t>)</w:t>
            </w:r>
          </w:p>
        </w:tc>
        <w:tc>
          <w:tcPr>
            <w:tcW w:w="855" w:type="pct"/>
            <w:vAlign w:val="center"/>
          </w:tcPr>
          <w:p w:rsidR="00074D74" w:rsidRPr="00CB00E0" w:rsidRDefault="00074D74" w:rsidP="00B56F51">
            <w:pPr>
              <w:spacing w:after="0" w:line="240" w:lineRule="auto"/>
              <w:rPr>
                <w:rFonts w:ascii="Verdana" w:eastAsia="Times New Roman" w:hAnsi="Verdana"/>
                <w:sz w:val="20"/>
                <w:szCs w:val="20"/>
              </w:rPr>
            </w:pPr>
          </w:p>
        </w:tc>
        <w:tc>
          <w:tcPr>
            <w:tcW w:w="792" w:type="pct"/>
            <w:vAlign w:val="center"/>
          </w:tcPr>
          <w:p w:rsidR="00074D74" w:rsidRPr="00CB00E0" w:rsidRDefault="00074D74" w:rsidP="00B56F51">
            <w:pPr>
              <w:spacing w:after="0" w:line="240" w:lineRule="auto"/>
              <w:rPr>
                <w:rFonts w:ascii="Verdana" w:eastAsia="Times New Roman" w:hAnsi="Verdana"/>
                <w:sz w:val="20"/>
                <w:szCs w:val="20"/>
              </w:rPr>
            </w:pPr>
          </w:p>
        </w:tc>
      </w:tr>
    </w:tbl>
    <w:p w:rsidR="00074D74" w:rsidRPr="00CB00E0" w:rsidRDefault="00074D74" w:rsidP="00B56F51">
      <w:pPr>
        <w:spacing w:after="0" w:line="240" w:lineRule="auto"/>
        <w:rPr>
          <w:rFonts w:ascii="Verdana" w:eastAsia="Times New Roman" w:hAnsi="Verdana"/>
          <w:sz w:val="20"/>
          <w:szCs w:val="20"/>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1F444E" w:rsidRPr="00CB00E0" w:rsidRDefault="001F444E" w:rsidP="001F444E">
      <w:pPr>
        <w:spacing w:after="0" w:line="240" w:lineRule="auto"/>
        <w:jc w:val="both"/>
        <w:rPr>
          <w:rFonts w:ascii="Verdana" w:eastAsia="Times New Roman" w:hAnsi="Verdana"/>
          <w:sz w:val="20"/>
          <w:szCs w:val="20"/>
          <w:lang w:eastAsia="bg-BG"/>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84016C" w:rsidRPr="00CB00E0" w:rsidRDefault="0084016C">
      <w:pPr>
        <w:spacing w:after="0" w:line="240" w:lineRule="auto"/>
        <w:rPr>
          <w:rFonts w:ascii="Verdana" w:hAnsi="Verdana"/>
          <w:sz w:val="20"/>
          <w:szCs w:val="20"/>
        </w:rPr>
      </w:pPr>
      <w:r w:rsidRPr="00CB00E0">
        <w:rPr>
          <w:rFonts w:ascii="Verdana" w:hAnsi="Verdana"/>
          <w:sz w:val="20"/>
          <w:szCs w:val="20"/>
        </w:rPr>
        <w:br w:type="page"/>
      </w:r>
    </w:p>
    <w:p w:rsidR="00074D74" w:rsidRPr="00CB00E0" w:rsidRDefault="00074D74" w:rsidP="00B56F51">
      <w:pPr>
        <w:pStyle w:val="Header"/>
        <w:spacing w:line="240" w:lineRule="auto"/>
        <w:jc w:val="right"/>
        <w:outlineLvl w:val="0"/>
        <w:rPr>
          <w:rFonts w:ascii="Verdana" w:hAnsi="Verdana"/>
          <w:sz w:val="20"/>
          <w:szCs w:val="20"/>
        </w:rPr>
      </w:pPr>
      <w:bookmarkStart w:id="85" w:name="_Toc412719297"/>
      <w:r w:rsidRPr="00CB00E0">
        <w:rPr>
          <w:rFonts w:ascii="Verdana" w:hAnsi="Verdana"/>
          <w:sz w:val="20"/>
          <w:szCs w:val="20"/>
        </w:rPr>
        <w:lastRenderedPageBreak/>
        <w:t xml:space="preserve">ПРИЛОЖЕНИЕ № </w:t>
      </w:r>
      <w:r w:rsidR="00A65B98" w:rsidRPr="00CB00E0">
        <w:rPr>
          <w:rFonts w:ascii="Verdana" w:hAnsi="Verdana"/>
          <w:sz w:val="20"/>
          <w:szCs w:val="20"/>
        </w:rPr>
        <w:t>2</w:t>
      </w:r>
      <w:bookmarkEnd w:id="85"/>
    </w:p>
    <w:p w:rsidR="00074D74" w:rsidRPr="00CB00E0" w:rsidRDefault="00074D74" w:rsidP="00B56F51">
      <w:pPr>
        <w:spacing w:after="0" w:line="240" w:lineRule="auto"/>
        <w:jc w:val="center"/>
        <w:rPr>
          <w:rFonts w:ascii="Verdana" w:eastAsia="Times New Roman" w:hAnsi="Verdana"/>
          <w:b/>
          <w:sz w:val="20"/>
          <w:szCs w:val="20"/>
        </w:rPr>
      </w:pPr>
      <w:r w:rsidRPr="00CB00E0">
        <w:rPr>
          <w:rFonts w:ascii="Verdana" w:eastAsia="Times New Roman" w:hAnsi="Verdana"/>
          <w:b/>
          <w:bCs/>
          <w:sz w:val="20"/>
          <w:szCs w:val="20"/>
        </w:rPr>
        <w:t xml:space="preserve">ПРЕДСТАВЯНЕ НА </w:t>
      </w:r>
      <w:r w:rsidRPr="00CB00E0">
        <w:rPr>
          <w:rFonts w:ascii="Verdana" w:eastAsia="Times New Roman" w:hAnsi="Verdana"/>
          <w:b/>
          <w:sz w:val="20"/>
          <w:szCs w:val="20"/>
        </w:rPr>
        <w:t xml:space="preserve">УЧАСТНИК </w:t>
      </w:r>
    </w:p>
    <w:p w:rsidR="00074D74" w:rsidRPr="00CB00E0" w:rsidRDefault="00074D74" w:rsidP="00B56F51">
      <w:pPr>
        <w:spacing w:after="0" w:line="240" w:lineRule="auto"/>
        <w:jc w:val="center"/>
        <w:rPr>
          <w:rFonts w:ascii="Verdana" w:eastAsia="Times New Roman" w:hAnsi="Verdana"/>
          <w:b/>
          <w:sz w:val="20"/>
          <w:szCs w:val="20"/>
        </w:rPr>
      </w:pPr>
      <w:r w:rsidRPr="00CB00E0">
        <w:rPr>
          <w:rFonts w:ascii="Verdana" w:eastAsia="Times New Roman" w:hAnsi="Verdana"/>
          <w:bCs/>
          <w:sz w:val="20"/>
          <w:szCs w:val="20"/>
        </w:rPr>
        <w:t xml:space="preserve">в открита процедура по ЗОП </w:t>
      </w:r>
      <w:r w:rsidRPr="00CB00E0">
        <w:rPr>
          <w:rFonts w:ascii="Verdana" w:eastAsia="Times New Roman" w:hAnsi="Verdana"/>
          <w:sz w:val="20"/>
          <w:szCs w:val="20"/>
        </w:rPr>
        <w:t xml:space="preserve">за възлагане на обществена поръчка с предмет: </w:t>
      </w:r>
    </w:p>
    <w:p w:rsidR="0061689F" w:rsidRPr="00CB00E0" w:rsidRDefault="00FA5FCD" w:rsidP="00B56F51">
      <w:pPr>
        <w:spacing w:after="0" w:line="240" w:lineRule="auto"/>
        <w:jc w:val="center"/>
        <w:rPr>
          <w:rFonts w:ascii="Verdana" w:eastAsia="Times New Roman" w:hAnsi="Verdana"/>
          <w:b/>
          <w:bCs/>
          <w:sz w:val="20"/>
          <w:szCs w:val="20"/>
          <w:lang w:eastAsia="cs-CZ"/>
        </w:rPr>
      </w:pPr>
      <w:r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074D74" w:rsidRPr="00CB00E0" w:rsidRDefault="00074D74" w:rsidP="00B56F51">
      <w:pPr>
        <w:spacing w:after="0" w:line="240" w:lineRule="auto"/>
        <w:jc w:val="center"/>
        <w:rPr>
          <w:rFonts w:ascii="Verdana" w:eastAsia="Times New Roman" w:hAnsi="Verdana"/>
          <w:b/>
          <w:bCs/>
          <w:sz w:val="20"/>
          <w:szCs w:val="20"/>
          <w:lang w:eastAsia="cs-CZ"/>
        </w:rPr>
      </w:pPr>
    </w:p>
    <w:tbl>
      <w:tblPr>
        <w:tblW w:w="0" w:type="auto"/>
        <w:tblBorders>
          <w:top w:val="outset" w:sz="2"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4A0" w:firstRow="1" w:lastRow="0" w:firstColumn="1" w:lastColumn="0" w:noHBand="0" w:noVBand="1"/>
      </w:tblPr>
      <w:tblGrid>
        <w:gridCol w:w="10038"/>
      </w:tblGrid>
      <w:tr w:rsidR="008B65E3" w:rsidRPr="00CB00E0" w:rsidTr="0069318A">
        <w:tc>
          <w:tcPr>
            <w:tcW w:w="10038" w:type="dxa"/>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5426"/>
              <w:gridCol w:w="4098"/>
            </w:tblGrid>
            <w:tr w:rsidR="008B65E3" w:rsidRPr="00CB00E0" w:rsidTr="00BB5BEB">
              <w:tc>
                <w:tcPr>
                  <w:tcW w:w="5426" w:type="dxa"/>
                  <w:tcBorders>
                    <w:top w:val="single" w:sz="6" w:space="0" w:color="auto"/>
                    <w:left w:val="single" w:sz="6" w:space="0" w:color="auto"/>
                    <w:bottom w:val="single" w:sz="6" w:space="0" w:color="auto"/>
                    <w:right w:val="single" w:sz="6" w:space="0" w:color="auto"/>
                  </w:tcBorders>
                  <w:vAlign w:val="center"/>
                  <w:hideMark/>
                </w:tcPr>
                <w:p w:rsidR="0092401A" w:rsidRPr="00CB00E0" w:rsidRDefault="008B65E3" w:rsidP="00CF7554">
                  <w:pPr>
                    <w:spacing w:before="60" w:after="60" w:line="240" w:lineRule="auto"/>
                    <w:jc w:val="both"/>
                    <w:rPr>
                      <w:rFonts w:ascii="Verdana" w:eastAsia="Times New Roman" w:hAnsi="Verdana" w:cs="Verdana"/>
                      <w:b/>
                      <w:sz w:val="20"/>
                      <w:szCs w:val="20"/>
                    </w:rPr>
                  </w:pPr>
                  <w:r w:rsidRPr="00CB00E0">
                    <w:rPr>
                      <w:rFonts w:ascii="Verdana" w:eastAsia="Times New Roman" w:hAnsi="Verdana" w:cs="Verdana"/>
                      <w:b/>
                      <w:sz w:val="20"/>
                      <w:szCs w:val="20"/>
                    </w:rPr>
                    <w:t>Наименование на участника:</w:t>
                  </w:r>
                </w:p>
              </w:tc>
              <w:tc>
                <w:tcPr>
                  <w:tcW w:w="4098" w:type="dxa"/>
                  <w:tcBorders>
                    <w:top w:val="single" w:sz="6" w:space="0" w:color="auto"/>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p>
                <w:p w:rsidR="00CF7554" w:rsidRPr="00CB00E0" w:rsidRDefault="00CF7554" w:rsidP="00CF7554">
                  <w:pPr>
                    <w:spacing w:before="60" w:after="60" w:line="240" w:lineRule="auto"/>
                    <w:jc w:val="both"/>
                    <w:rPr>
                      <w:rFonts w:ascii="Verdana" w:eastAsia="Times New Roman" w:hAnsi="Verdana" w:cs="Verdana"/>
                      <w:sz w:val="20"/>
                      <w:szCs w:val="20"/>
                    </w:rPr>
                  </w:pP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b/>
                      <w:sz w:val="20"/>
                      <w:szCs w:val="20"/>
                    </w:rPr>
                  </w:pPr>
                  <w:r w:rsidRPr="00CB00E0">
                    <w:rPr>
                      <w:rFonts w:ascii="Verdana" w:eastAsia="Times New Roman" w:hAnsi="Verdana" w:cs="Verdana"/>
                      <w:b/>
                      <w:sz w:val="20"/>
                      <w:szCs w:val="20"/>
                    </w:rPr>
                    <w:t xml:space="preserve">ЕИК/БУЛСТАТ/ЕГН </w:t>
                  </w:r>
                </w:p>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(или друга идентифицираща информация в съответствие със зак</w:t>
                  </w:r>
                  <w:r w:rsidR="0092401A" w:rsidRPr="00CB00E0">
                    <w:rPr>
                      <w:rFonts w:ascii="Verdana" w:eastAsia="Times New Roman" w:hAnsi="Verdana" w:cs="Verdana"/>
                      <w:sz w:val="20"/>
                      <w:szCs w:val="20"/>
                    </w:rPr>
                    <w:t>о</w:t>
                  </w:r>
                  <w:r w:rsidRPr="00CB00E0">
                    <w:rPr>
                      <w:rFonts w:ascii="Verdana" w:eastAsia="Times New Roman" w:hAnsi="Verdana" w:cs="Verdana"/>
                      <w:sz w:val="20"/>
                      <w:szCs w:val="20"/>
                    </w:rPr>
                    <w:t xml:space="preserve">нодателството на държавата, в която участникът е установен) </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9524" w:type="dxa"/>
                  <w:gridSpan w:val="2"/>
                  <w:tcBorders>
                    <w:top w:val="nil"/>
                    <w:left w:val="single" w:sz="6" w:space="0" w:color="auto"/>
                    <w:bottom w:val="single" w:sz="6" w:space="0" w:color="auto"/>
                    <w:right w:val="outset" w:sz="6" w:space="0" w:color="000000"/>
                  </w:tcBorders>
                  <w:vAlign w:val="center"/>
                  <w:hideMark/>
                </w:tcPr>
                <w:p w:rsidR="0092401A" w:rsidRPr="00CB00E0" w:rsidRDefault="008B65E3" w:rsidP="00CF7554">
                  <w:pPr>
                    <w:spacing w:before="60" w:after="60" w:line="240" w:lineRule="auto"/>
                    <w:jc w:val="both"/>
                    <w:rPr>
                      <w:rFonts w:ascii="Verdana" w:eastAsia="Times New Roman" w:hAnsi="Verdana" w:cs="Verdana"/>
                      <w:b/>
                      <w:sz w:val="20"/>
                      <w:szCs w:val="20"/>
                    </w:rPr>
                  </w:pPr>
                  <w:r w:rsidRPr="00CB00E0">
                    <w:rPr>
                      <w:rFonts w:ascii="Verdana" w:eastAsia="Times New Roman" w:hAnsi="Verdana" w:cs="Verdana"/>
                      <w:b/>
                      <w:sz w:val="20"/>
                      <w:szCs w:val="20"/>
                    </w:rPr>
                    <w:t>Седалище:</w:t>
                  </w: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r w:rsidR="00D54023" w:rsidRPr="00CB00E0">
                    <w:rPr>
                      <w:rFonts w:ascii="Verdana" w:eastAsia="Times New Roman" w:hAnsi="Verdana" w:cs="Verdana"/>
                      <w:sz w:val="20"/>
                      <w:szCs w:val="20"/>
                    </w:rPr>
                    <w:t>П</w:t>
                  </w:r>
                  <w:r w:rsidRPr="00CB00E0">
                    <w:rPr>
                      <w:rFonts w:ascii="Verdana" w:eastAsia="Times New Roman" w:hAnsi="Verdana" w:cs="Verdana"/>
                      <w:sz w:val="20"/>
                      <w:szCs w:val="20"/>
                    </w:rPr>
                    <w:t>ощенски код, населено място:</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r w:rsidR="00D54023" w:rsidRPr="00CB00E0">
                    <w:rPr>
                      <w:rFonts w:ascii="Verdana" w:eastAsia="Times New Roman" w:hAnsi="Verdana" w:cs="Verdana"/>
                      <w:sz w:val="20"/>
                      <w:szCs w:val="20"/>
                    </w:rPr>
                    <w:t>У</w:t>
                  </w:r>
                  <w:r w:rsidRPr="00CB00E0">
                    <w:rPr>
                      <w:rFonts w:ascii="Verdana" w:eastAsia="Times New Roman" w:hAnsi="Verdana" w:cs="Verdana"/>
                      <w:sz w:val="20"/>
                      <w:szCs w:val="20"/>
                    </w:rPr>
                    <w:t>л./бул. №, блок №, вход, етаж:</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9524" w:type="dxa"/>
                  <w:gridSpan w:val="2"/>
                  <w:tcBorders>
                    <w:top w:val="nil"/>
                    <w:left w:val="single" w:sz="6" w:space="0" w:color="auto"/>
                    <w:bottom w:val="single" w:sz="6" w:space="0" w:color="auto"/>
                    <w:right w:val="outset" w:sz="6" w:space="0" w:color="000000"/>
                  </w:tcBorders>
                  <w:vAlign w:val="center"/>
                  <w:hideMark/>
                </w:tcPr>
                <w:p w:rsidR="008B65E3" w:rsidRPr="00CB00E0" w:rsidRDefault="008B65E3" w:rsidP="00CF7554">
                  <w:pPr>
                    <w:spacing w:before="60" w:after="60" w:line="240" w:lineRule="auto"/>
                    <w:jc w:val="both"/>
                    <w:rPr>
                      <w:rFonts w:ascii="Verdana" w:eastAsia="Times New Roman" w:hAnsi="Verdana" w:cs="Verdana"/>
                      <w:b/>
                      <w:sz w:val="20"/>
                      <w:szCs w:val="20"/>
                    </w:rPr>
                  </w:pPr>
                  <w:r w:rsidRPr="00CB00E0">
                    <w:rPr>
                      <w:rFonts w:ascii="Verdana" w:eastAsia="Times New Roman" w:hAnsi="Verdana" w:cs="Verdana"/>
                      <w:b/>
                      <w:sz w:val="20"/>
                      <w:szCs w:val="20"/>
                    </w:rPr>
                    <w:t>Адрес за кореспонденция:</w:t>
                  </w: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r w:rsidR="0084358C" w:rsidRPr="00CB00E0">
                    <w:rPr>
                      <w:rFonts w:ascii="Verdana" w:eastAsia="Times New Roman" w:hAnsi="Verdana" w:cs="Verdana"/>
                      <w:sz w:val="20"/>
                      <w:szCs w:val="20"/>
                    </w:rPr>
                    <w:t>П</w:t>
                  </w:r>
                  <w:r w:rsidRPr="00CB00E0">
                    <w:rPr>
                      <w:rFonts w:ascii="Verdana" w:eastAsia="Times New Roman" w:hAnsi="Verdana" w:cs="Verdana"/>
                      <w:sz w:val="20"/>
                      <w:szCs w:val="20"/>
                    </w:rPr>
                    <w:t>ощенки код, населено място:</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r w:rsidR="0084358C" w:rsidRPr="00CB00E0">
                    <w:rPr>
                      <w:rFonts w:ascii="Verdana" w:eastAsia="Times New Roman" w:hAnsi="Verdana" w:cs="Verdana"/>
                      <w:sz w:val="20"/>
                      <w:szCs w:val="20"/>
                    </w:rPr>
                    <w:t>У</w:t>
                  </w:r>
                  <w:r w:rsidRPr="00CB00E0">
                    <w:rPr>
                      <w:rFonts w:ascii="Verdana" w:eastAsia="Times New Roman" w:hAnsi="Verdana" w:cs="Verdana"/>
                      <w:sz w:val="20"/>
                      <w:szCs w:val="20"/>
                    </w:rPr>
                    <w:t>л./бул. №, блок №,вход, етаж:</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rPr>
                <w:trHeight w:val="400"/>
              </w:trPr>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after="0" w:line="240" w:lineRule="auto"/>
                    <w:jc w:val="both"/>
                    <w:rPr>
                      <w:rFonts w:ascii="Verdana" w:eastAsia="Times New Roman" w:hAnsi="Verdana" w:cs="Verdana"/>
                      <w:sz w:val="20"/>
                      <w:szCs w:val="20"/>
                    </w:rPr>
                  </w:pPr>
                  <w:r w:rsidRPr="00CB00E0">
                    <w:rPr>
                      <w:rFonts w:ascii="Verdana" w:eastAsia="Times New Roman" w:hAnsi="Verdana" w:cs="Verdana"/>
                      <w:sz w:val="20"/>
                      <w:szCs w:val="20"/>
                    </w:rPr>
                    <w:t>Телефон</w:t>
                  </w:r>
                  <w:r w:rsidR="00F773E3" w:rsidRPr="00CB00E0">
                    <w:rPr>
                      <w:rFonts w:ascii="Verdana" w:eastAsia="Times New Roman" w:hAnsi="Verdana" w:cs="Verdana"/>
                      <w:sz w:val="20"/>
                      <w:szCs w:val="20"/>
                    </w:rPr>
                    <w:t>:</w:t>
                  </w:r>
                </w:p>
              </w:tc>
              <w:tc>
                <w:tcPr>
                  <w:tcW w:w="4098" w:type="dxa"/>
                  <w:tcBorders>
                    <w:top w:val="nil"/>
                    <w:left w:val="nil"/>
                    <w:bottom w:val="single" w:sz="6" w:space="0" w:color="auto"/>
                    <w:right w:val="single" w:sz="6" w:space="0" w:color="auto"/>
                  </w:tcBorders>
                  <w:vAlign w:val="center"/>
                  <w:hideMark/>
                </w:tcPr>
                <w:p w:rsidR="008B65E3" w:rsidRPr="00CB00E0" w:rsidRDefault="008B65E3" w:rsidP="0027767A">
                  <w:pPr>
                    <w:spacing w:after="0" w:line="240" w:lineRule="auto"/>
                    <w:jc w:val="both"/>
                    <w:rPr>
                      <w:rFonts w:ascii="Verdana" w:eastAsia="Times New Roman" w:hAnsi="Verdana" w:cs="Verdana"/>
                      <w:sz w:val="20"/>
                      <w:szCs w:val="20"/>
                    </w:rPr>
                  </w:pP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Факс:</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proofErr w:type="spellStart"/>
                  <w:r w:rsidRPr="00CB00E0">
                    <w:rPr>
                      <w:rFonts w:ascii="Verdana" w:eastAsia="Times New Roman" w:hAnsi="Verdana" w:cs="Verdana"/>
                      <w:sz w:val="20"/>
                      <w:szCs w:val="20"/>
                    </w:rPr>
                    <w:t>E-mail</w:t>
                  </w:r>
                  <w:proofErr w:type="spellEnd"/>
                  <w:r w:rsidRPr="00CB00E0">
                    <w:rPr>
                      <w:rFonts w:ascii="Verdana" w:eastAsia="Times New Roman" w:hAnsi="Verdana" w:cs="Verdana"/>
                      <w:sz w:val="20"/>
                      <w:szCs w:val="20"/>
                    </w:rPr>
                    <w:t xml:space="preserve"> адрес:</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9524" w:type="dxa"/>
                  <w:gridSpan w:val="2"/>
                  <w:tcBorders>
                    <w:top w:val="nil"/>
                    <w:left w:val="single" w:sz="6" w:space="0" w:color="auto"/>
                    <w:bottom w:val="single" w:sz="6" w:space="0" w:color="auto"/>
                    <w:right w:val="outset" w:sz="6" w:space="0" w:color="000000"/>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i/>
                      <w:iCs/>
                      <w:sz w:val="20"/>
                      <w:szCs w:val="20"/>
                    </w:rPr>
                    <w:t>(в случай че участникът е обединение, информацията се попълва за всеки участник в обединението, като се добавя необходимият брой полета)</w:t>
                  </w:r>
                </w:p>
              </w:tc>
            </w:tr>
            <w:tr w:rsidR="008B65E3" w:rsidRPr="00CB00E0" w:rsidTr="00BB5BEB">
              <w:tc>
                <w:tcPr>
                  <w:tcW w:w="9524" w:type="dxa"/>
                  <w:gridSpan w:val="2"/>
                  <w:tcBorders>
                    <w:top w:val="nil"/>
                    <w:left w:val="single" w:sz="6" w:space="0" w:color="auto"/>
                    <w:bottom w:val="single" w:sz="6" w:space="0" w:color="auto"/>
                    <w:right w:val="outset" w:sz="6" w:space="0" w:color="000000"/>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Лица, представляващи участника по учредителен акт:</w:t>
                  </w:r>
                </w:p>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i/>
                      <w:iCs/>
                      <w:sz w:val="20"/>
                      <w:szCs w:val="20"/>
                    </w:rPr>
                    <w:t>(ако лицата са повече от едно, се добавя необходимият брой полета)</w:t>
                  </w:r>
                </w:p>
              </w:tc>
            </w:tr>
            <w:tr w:rsidR="008B65E3" w:rsidRPr="00CB00E0" w:rsidTr="00BB5BEB">
              <w:tc>
                <w:tcPr>
                  <w:tcW w:w="5426" w:type="dxa"/>
                  <w:vMerge w:val="restart"/>
                  <w:tcBorders>
                    <w:top w:val="nil"/>
                    <w:left w:val="single" w:sz="6" w:space="0" w:color="auto"/>
                    <w:bottom w:val="single" w:sz="6" w:space="0" w:color="auto"/>
                    <w:right w:val="single" w:sz="6" w:space="0" w:color="auto"/>
                  </w:tcBorders>
                  <w:vAlign w:val="center"/>
                  <w:hideMark/>
                </w:tcPr>
                <w:p w:rsidR="008B65E3" w:rsidRPr="00CB00E0" w:rsidRDefault="008B6815"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Трите имена, ЕГН, лична карта №, адрес</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D1582B">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hideMark/>
                </w:tcPr>
                <w:p w:rsidR="008B65E3" w:rsidRPr="00CB00E0" w:rsidRDefault="008B65E3" w:rsidP="00D1582B">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D1582B">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hideMark/>
                </w:tcPr>
                <w:p w:rsidR="008B65E3" w:rsidRPr="00CB00E0" w:rsidRDefault="008B65E3" w:rsidP="00D1582B">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8B6815">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tcPr>
                <w:p w:rsidR="008B65E3" w:rsidRPr="00CB00E0" w:rsidRDefault="008B65E3" w:rsidP="008B6815">
                  <w:pPr>
                    <w:spacing w:before="60" w:after="60" w:line="240" w:lineRule="auto"/>
                    <w:jc w:val="both"/>
                    <w:rPr>
                      <w:rFonts w:ascii="Verdana" w:eastAsia="Times New Roman" w:hAnsi="Verdana" w:cs="Verdana"/>
                      <w:sz w:val="20"/>
                      <w:szCs w:val="20"/>
                    </w:rPr>
                  </w:pPr>
                </w:p>
              </w:tc>
            </w:tr>
            <w:tr w:rsidR="008B65E3" w:rsidRPr="00CB00E0" w:rsidTr="00BB5BEB">
              <w:tc>
                <w:tcPr>
                  <w:tcW w:w="5426" w:type="dxa"/>
                  <w:vMerge w:val="restart"/>
                  <w:tcBorders>
                    <w:top w:val="nil"/>
                    <w:left w:val="single" w:sz="6" w:space="0" w:color="auto"/>
                    <w:bottom w:val="single" w:sz="6" w:space="0" w:color="auto"/>
                    <w:right w:val="single" w:sz="6" w:space="0" w:color="auto"/>
                  </w:tcBorders>
                  <w:vAlign w:val="center"/>
                  <w:hideMark/>
                </w:tcPr>
                <w:p w:rsidR="008B65E3" w:rsidRPr="00CB00E0" w:rsidRDefault="0084358C"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Трите имена, ЕГН, лична карта №, адрес</w:t>
                  </w:r>
                </w:p>
              </w:tc>
              <w:tc>
                <w:tcPr>
                  <w:tcW w:w="4098" w:type="dxa"/>
                  <w:tcBorders>
                    <w:top w:val="nil"/>
                    <w:left w:val="nil"/>
                    <w:bottom w:val="single" w:sz="6" w:space="0" w:color="auto"/>
                    <w:right w:val="single" w:sz="6" w:space="0" w:color="auto"/>
                  </w:tcBorders>
                  <w:vAlign w:val="center"/>
                  <w:hideMark/>
                </w:tcPr>
                <w:p w:rsidR="008B65E3" w:rsidRPr="00CB00E0" w:rsidRDefault="008B65E3" w:rsidP="00CF7554">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D1582B">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hideMark/>
                </w:tcPr>
                <w:p w:rsidR="008B65E3" w:rsidRPr="00CB00E0" w:rsidRDefault="008B65E3" w:rsidP="00D1582B">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D1582B">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hideMark/>
                </w:tcPr>
                <w:p w:rsidR="008B65E3" w:rsidRPr="00CB00E0" w:rsidRDefault="008B65E3" w:rsidP="00D1582B">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BB5BEB">
              <w:tc>
                <w:tcPr>
                  <w:tcW w:w="0" w:type="auto"/>
                  <w:vMerge/>
                  <w:tcBorders>
                    <w:top w:val="nil"/>
                    <w:left w:val="single" w:sz="6" w:space="0" w:color="auto"/>
                    <w:bottom w:val="single" w:sz="6" w:space="0" w:color="auto"/>
                    <w:right w:val="single" w:sz="6" w:space="0" w:color="auto"/>
                  </w:tcBorders>
                  <w:vAlign w:val="center"/>
                  <w:hideMark/>
                </w:tcPr>
                <w:p w:rsidR="008B65E3" w:rsidRPr="00CB00E0" w:rsidRDefault="008B65E3" w:rsidP="00D1582B">
                  <w:pPr>
                    <w:spacing w:before="60" w:after="60" w:line="240" w:lineRule="auto"/>
                    <w:rPr>
                      <w:rFonts w:ascii="Verdana" w:eastAsia="Times New Roman" w:hAnsi="Verdana" w:cs="Verdana"/>
                      <w:sz w:val="20"/>
                      <w:szCs w:val="20"/>
                    </w:rPr>
                  </w:pPr>
                </w:p>
              </w:tc>
              <w:tc>
                <w:tcPr>
                  <w:tcW w:w="4098" w:type="dxa"/>
                  <w:tcBorders>
                    <w:top w:val="nil"/>
                    <w:left w:val="nil"/>
                    <w:bottom w:val="single" w:sz="6" w:space="0" w:color="auto"/>
                    <w:right w:val="single" w:sz="6" w:space="0" w:color="auto"/>
                  </w:tcBorders>
                  <w:vAlign w:val="center"/>
                  <w:hideMark/>
                </w:tcPr>
                <w:p w:rsidR="008B65E3" w:rsidRPr="00CB00E0" w:rsidRDefault="008B65E3" w:rsidP="00D1582B">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8B65E3" w:rsidRPr="00CB00E0" w:rsidTr="00D46CD7">
              <w:tc>
                <w:tcPr>
                  <w:tcW w:w="5426" w:type="dxa"/>
                  <w:tcBorders>
                    <w:top w:val="nil"/>
                    <w:left w:val="single" w:sz="6" w:space="0" w:color="auto"/>
                    <w:bottom w:val="single" w:sz="6" w:space="0" w:color="auto"/>
                    <w:right w:val="single" w:sz="6" w:space="0" w:color="auto"/>
                  </w:tcBorders>
                  <w:vAlign w:val="center"/>
                  <w:hideMark/>
                </w:tcPr>
                <w:p w:rsidR="008B65E3" w:rsidRPr="00CB00E0" w:rsidRDefault="008B65E3" w:rsidP="002D7A09">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xml:space="preserve">Участникът се представлява заедно или поотделно </w:t>
                  </w:r>
                  <w:r w:rsidRPr="00CB00E0">
                    <w:rPr>
                      <w:rFonts w:ascii="Verdana" w:eastAsia="Times New Roman" w:hAnsi="Verdana" w:cs="Verdana"/>
                      <w:i/>
                      <w:iCs/>
                      <w:sz w:val="20"/>
                      <w:szCs w:val="20"/>
                    </w:rPr>
                    <w:t xml:space="preserve">(невярното се зачертава) </w:t>
                  </w:r>
                  <w:r w:rsidRPr="00CB00E0">
                    <w:rPr>
                      <w:rFonts w:ascii="Verdana" w:eastAsia="Times New Roman" w:hAnsi="Verdana" w:cs="Verdana"/>
                      <w:sz w:val="20"/>
                      <w:szCs w:val="20"/>
                    </w:rPr>
                    <w:t>от следните лица:</w:t>
                  </w:r>
                </w:p>
              </w:tc>
              <w:tc>
                <w:tcPr>
                  <w:tcW w:w="4098" w:type="dxa"/>
                  <w:tcBorders>
                    <w:top w:val="nil"/>
                    <w:left w:val="nil"/>
                    <w:bottom w:val="single" w:sz="4" w:space="0" w:color="auto"/>
                    <w:right w:val="single" w:sz="6" w:space="0" w:color="auto"/>
                  </w:tcBorders>
                  <w:vAlign w:val="center"/>
                  <w:hideMark/>
                </w:tcPr>
                <w:p w:rsidR="008B65E3" w:rsidRPr="00CB00E0" w:rsidRDefault="008B65E3" w:rsidP="002D7A09">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1</w:t>
                  </w:r>
                  <w:r w:rsidR="00EC01FB" w:rsidRPr="00CB00E0">
                    <w:rPr>
                      <w:rFonts w:ascii="Verdana" w:eastAsia="Times New Roman" w:hAnsi="Verdana" w:cs="Verdana"/>
                      <w:sz w:val="20"/>
                      <w:szCs w:val="20"/>
                    </w:rPr>
                    <w:t xml:space="preserve">. </w:t>
                  </w:r>
                  <w:r w:rsidRPr="00CB00E0">
                    <w:rPr>
                      <w:rFonts w:ascii="Verdana" w:eastAsia="Times New Roman" w:hAnsi="Verdana" w:cs="Verdana"/>
                      <w:sz w:val="20"/>
                      <w:szCs w:val="20"/>
                    </w:rPr>
                    <w:t>...................................................</w:t>
                  </w:r>
                </w:p>
                <w:p w:rsidR="008B65E3" w:rsidRPr="00CB00E0" w:rsidRDefault="008B65E3" w:rsidP="002D7A09">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xml:space="preserve">2. </w:t>
                  </w:r>
                  <w:r w:rsidR="00EC01FB" w:rsidRPr="00CB00E0">
                    <w:rPr>
                      <w:rFonts w:ascii="Verdana" w:eastAsia="Times New Roman" w:hAnsi="Verdana" w:cs="Verdana"/>
                      <w:sz w:val="20"/>
                      <w:szCs w:val="20"/>
                    </w:rPr>
                    <w:t>..................................................</w:t>
                  </w:r>
                </w:p>
              </w:tc>
            </w:tr>
            <w:tr w:rsidR="00BB5BEB" w:rsidRPr="00CB00E0" w:rsidTr="00D46CD7">
              <w:trPr>
                <w:trHeight w:val="456"/>
              </w:trPr>
              <w:tc>
                <w:tcPr>
                  <w:tcW w:w="5426" w:type="dxa"/>
                  <w:vMerge w:val="restart"/>
                  <w:tcBorders>
                    <w:top w:val="nil"/>
                    <w:left w:val="single" w:sz="6" w:space="0" w:color="auto"/>
                    <w:right w:val="single" w:sz="4" w:space="0" w:color="auto"/>
                  </w:tcBorders>
                  <w:vAlign w:val="center"/>
                  <w:hideMark/>
                </w:tcPr>
                <w:p w:rsidR="00BB5BEB" w:rsidRPr="00CB00E0" w:rsidRDefault="00BB5BEB" w:rsidP="00D46CD7">
                  <w:pPr>
                    <w:pStyle w:val="BullettedNormal"/>
                    <w:ind w:left="0" w:firstLine="0"/>
                    <w:rPr>
                      <w:rFonts w:ascii="Verdana" w:eastAsia="Times New Roman" w:hAnsi="Verdana" w:cs="Verdana"/>
                      <w:sz w:val="20"/>
                      <w:szCs w:val="20"/>
                      <w:lang w:eastAsia="en-US"/>
                    </w:rPr>
                  </w:pPr>
                  <w:r w:rsidRPr="00CB00E0">
                    <w:rPr>
                      <w:rFonts w:ascii="Verdana" w:eastAsia="Times New Roman" w:hAnsi="Verdana" w:cs="Verdana"/>
                      <w:sz w:val="20"/>
                      <w:szCs w:val="20"/>
                      <w:lang w:eastAsia="en-US"/>
                    </w:rPr>
                    <w:t xml:space="preserve">Данни за банковата сметка, по която да бъде възстановена гаранцията за участие: Обслужваща банка, </w:t>
                  </w:r>
                  <w:r w:rsidR="00920A83" w:rsidRPr="00CB00E0">
                    <w:rPr>
                      <w:rFonts w:ascii="Verdana" w:eastAsia="Times New Roman" w:hAnsi="Verdana" w:cs="Verdana"/>
                      <w:sz w:val="20"/>
                      <w:szCs w:val="20"/>
                      <w:lang w:eastAsia="en-US"/>
                    </w:rPr>
                    <w:t>IBAN, BIC, титуляр на сметката</w:t>
                  </w:r>
                </w:p>
                <w:p w:rsidR="00BB5BEB" w:rsidRPr="00CB00E0" w:rsidRDefault="00BB5BEB" w:rsidP="00D46CD7">
                  <w:pPr>
                    <w:spacing w:before="60" w:after="60" w:line="240" w:lineRule="auto"/>
                    <w:jc w:val="both"/>
                    <w:rPr>
                      <w:rFonts w:ascii="Verdana" w:eastAsia="Times New Roman" w:hAnsi="Verdana" w:cs="Verdana"/>
                      <w:sz w:val="20"/>
                      <w:szCs w:val="20"/>
                    </w:rPr>
                  </w:pPr>
                </w:p>
              </w:tc>
              <w:tc>
                <w:tcPr>
                  <w:tcW w:w="4098" w:type="dxa"/>
                  <w:tcBorders>
                    <w:top w:val="single" w:sz="4" w:space="0" w:color="auto"/>
                    <w:left w:val="single" w:sz="4" w:space="0" w:color="auto"/>
                    <w:bottom w:val="single" w:sz="4" w:space="0" w:color="auto"/>
                    <w:right w:val="single" w:sz="4" w:space="0" w:color="auto"/>
                  </w:tcBorders>
                  <w:vAlign w:val="center"/>
                  <w:hideMark/>
                </w:tcPr>
                <w:p w:rsidR="00BB5BEB" w:rsidRPr="00CB00E0" w:rsidRDefault="00BB5BEB" w:rsidP="00D46CD7">
                  <w:pPr>
                    <w:spacing w:before="60" w:after="60" w:line="240" w:lineRule="auto"/>
                    <w:jc w:val="both"/>
                    <w:rPr>
                      <w:rFonts w:ascii="Verdana" w:eastAsia="Times New Roman" w:hAnsi="Verdana" w:cs="Verdana"/>
                      <w:sz w:val="20"/>
                      <w:szCs w:val="20"/>
                    </w:rPr>
                  </w:pPr>
                  <w:r w:rsidRPr="00CB00E0">
                    <w:rPr>
                      <w:rFonts w:ascii="Verdana" w:eastAsia="Times New Roman" w:hAnsi="Verdana" w:cs="Verdana"/>
                      <w:sz w:val="20"/>
                      <w:szCs w:val="20"/>
                    </w:rPr>
                    <w:t> </w:t>
                  </w:r>
                </w:p>
              </w:tc>
            </w:tr>
            <w:tr w:rsidR="00BB5BEB" w:rsidRPr="00CB00E0" w:rsidTr="00D46CD7">
              <w:trPr>
                <w:trHeight w:val="453"/>
              </w:trPr>
              <w:tc>
                <w:tcPr>
                  <w:tcW w:w="5426" w:type="dxa"/>
                  <w:vMerge/>
                  <w:tcBorders>
                    <w:left w:val="single" w:sz="6"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c>
                <w:tcPr>
                  <w:tcW w:w="4098" w:type="dxa"/>
                  <w:tcBorders>
                    <w:top w:val="single" w:sz="4" w:space="0" w:color="auto"/>
                    <w:left w:val="single" w:sz="4" w:space="0" w:color="auto"/>
                    <w:bottom w:val="single" w:sz="4"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r>
            <w:tr w:rsidR="00BB5BEB" w:rsidRPr="00CB00E0" w:rsidTr="00D46CD7">
              <w:trPr>
                <w:trHeight w:val="453"/>
              </w:trPr>
              <w:tc>
                <w:tcPr>
                  <w:tcW w:w="5426" w:type="dxa"/>
                  <w:vMerge/>
                  <w:tcBorders>
                    <w:left w:val="single" w:sz="6"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c>
                <w:tcPr>
                  <w:tcW w:w="4098" w:type="dxa"/>
                  <w:tcBorders>
                    <w:top w:val="single" w:sz="4" w:space="0" w:color="auto"/>
                    <w:left w:val="single" w:sz="4" w:space="0" w:color="auto"/>
                    <w:bottom w:val="single" w:sz="4"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r>
            <w:tr w:rsidR="00BB5BEB" w:rsidRPr="00CB00E0" w:rsidTr="00D46CD7">
              <w:trPr>
                <w:trHeight w:val="453"/>
              </w:trPr>
              <w:tc>
                <w:tcPr>
                  <w:tcW w:w="5426" w:type="dxa"/>
                  <w:vMerge/>
                  <w:tcBorders>
                    <w:left w:val="single" w:sz="6" w:space="0" w:color="auto"/>
                    <w:bottom w:val="single" w:sz="6"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c>
                <w:tcPr>
                  <w:tcW w:w="4098" w:type="dxa"/>
                  <w:tcBorders>
                    <w:top w:val="single" w:sz="4" w:space="0" w:color="auto"/>
                    <w:left w:val="single" w:sz="4" w:space="0" w:color="auto"/>
                    <w:bottom w:val="single" w:sz="4" w:space="0" w:color="auto"/>
                    <w:right w:val="single" w:sz="4" w:space="0" w:color="auto"/>
                  </w:tcBorders>
                  <w:vAlign w:val="center"/>
                </w:tcPr>
                <w:p w:rsidR="00BB5BEB" w:rsidRPr="00CB00E0" w:rsidRDefault="00BB5BEB" w:rsidP="0092401A">
                  <w:pPr>
                    <w:spacing w:before="60" w:after="60" w:line="240" w:lineRule="auto"/>
                    <w:jc w:val="both"/>
                    <w:rPr>
                      <w:rFonts w:ascii="Verdana" w:eastAsia="Times New Roman" w:hAnsi="Verdana" w:cs="Verdana"/>
                      <w:sz w:val="20"/>
                      <w:szCs w:val="20"/>
                    </w:rPr>
                  </w:pPr>
                </w:p>
              </w:tc>
            </w:tr>
          </w:tbl>
          <w:p w:rsidR="008B65E3" w:rsidRPr="00CB00E0" w:rsidRDefault="008B65E3" w:rsidP="00D46CD7">
            <w:pPr>
              <w:spacing w:before="60" w:after="60" w:line="240" w:lineRule="auto"/>
              <w:ind w:firstLine="709"/>
              <w:jc w:val="both"/>
              <w:rPr>
                <w:rFonts w:ascii="Verdana" w:eastAsia="Times New Roman" w:hAnsi="Verdana" w:cs="Verdana"/>
                <w:sz w:val="20"/>
                <w:szCs w:val="20"/>
              </w:rPr>
            </w:pPr>
          </w:p>
        </w:tc>
      </w:tr>
      <w:tr w:rsidR="001A5522" w:rsidRPr="00CB00E0" w:rsidTr="0069318A">
        <w:tc>
          <w:tcPr>
            <w:tcW w:w="10038" w:type="dxa"/>
            <w:tcBorders>
              <w:top w:val="nil"/>
              <w:left w:val="nil"/>
              <w:bottom w:val="nil"/>
              <w:right w:val="nil"/>
            </w:tcBorders>
            <w:hideMark/>
          </w:tcPr>
          <w:p w:rsidR="001A5522" w:rsidRPr="00CB00E0" w:rsidRDefault="001A5522" w:rsidP="008B65E3">
            <w:pPr>
              <w:spacing w:after="0" w:line="240" w:lineRule="auto"/>
              <w:ind w:firstLine="709"/>
              <w:jc w:val="both"/>
              <w:rPr>
                <w:rFonts w:ascii="Verdana" w:eastAsia="Times New Roman" w:hAnsi="Verdana"/>
                <w:b/>
                <w:sz w:val="20"/>
                <w:szCs w:val="20"/>
                <w:lang w:eastAsia="bg-BG"/>
              </w:rPr>
            </w:pPr>
          </w:p>
          <w:p w:rsidR="001A5522" w:rsidRPr="00CB00E0" w:rsidRDefault="001A5522" w:rsidP="00B22ED8">
            <w:pPr>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УВАЖАЕМИ ГОСПОЖИ И ГОСПОДА</w:t>
            </w:r>
            <w:r w:rsidR="00B22ED8">
              <w:rPr>
                <w:rFonts w:ascii="Verdana" w:eastAsia="Times New Roman" w:hAnsi="Verdana"/>
                <w:sz w:val="20"/>
                <w:szCs w:val="20"/>
                <w:lang w:eastAsia="bg-BG"/>
              </w:rPr>
              <w:t>,</w:t>
            </w:r>
          </w:p>
          <w:p w:rsidR="001A5522" w:rsidRPr="00CB00E0" w:rsidRDefault="001A5522" w:rsidP="009B45B5">
            <w:pPr>
              <w:spacing w:after="0" w:line="240" w:lineRule="auto"/>
              <w:ind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1. Заявяваме, че желаем да участваме в откритата от Вас процедура </w:t>
            </w:r>
            <w:r w:rsidRPr="00CB00E0">
              <w:rPr>
                <w:rFonts w:ascii="Verdana" w:eastAsia="Times New Roman" w:hAnsi="Verdana"/>
                <w:sz w:val="20"/>
                <w:szCs w:val="20"/>
                <w:lang w:eastAsia="bg-BG"/>
              </w:rPr>
              <w:t xml:space="preserve">по реда на Закона за обществените поръчки за възлагане на обществена поръчка с предмет: </w:t>
            </w:r>
            <w:r w:rsidR="00800580" w:rsidRPr="00800580">
              <w:rPr>
                <w:rFonts w:ascii="Verdana" w:hAnsi="Verdana"/>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Pr="00800580">
              <w:rPr>
                <w:rFonts w:ascii="Verdana" w:eastAsia="Times New Roman" w:hAnsi="Verdana"/>
                <w:sz w:val="20"/>
                <w:szCs w:val="20"/>
                <w:lang w:eastAsia="bg-BG"/>
              </w:rPr>
              <w:t>.</w:t>
            </w:r>
          </w:p>
          <w:p w:rsidR="001A5522" w:rsidRPr="00CB00E0" w:rsidRDefault="001A5522" w:rsidP="008B65E3">
            <w:pPr>
              <w:spacing w:after="0" w:line="240" w:lineRule="auto"/>
              <w:ind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2. Задължаваме се да спазваме всички условия на възложителя, посочени в документацията за участие, които се отнасят до изпълнението на поръчката, в случай че същата ни бъде възложена. </w:t>
            </w:r>
          </w:p>
          <w:p w:rsidR="001A5522" w:rsidRPr="00CB00E0" w:rsidRDefault="001A5522" w:rsidP="008B65E3">
            <w:pPr>
              <w:spacing w:after="0" w:line="240" w:lineRule="auto"/>
              <w:ind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3. Декларираме, че сме запознати и приемаме без възражения, условията за изпълнение на обществената поръчка, заложени в приложения към документацията за участие проект на договор. </w:t>
            </w:r>
          </w:p>
          <w:p w:rsidR="001A5522" w:rsidRPr="00CB00E0" w:rsidRDefault="001A5522" w:rsidP="008B65E3">
            <w:pPr>
              <w:spacing w:after="0" w:line="240" w:lineRule="auto"/>
              <w:ind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4. При изпълнението на обществената поръчка няма да ползваме/ще ползваме </w:t>
            </w:r>
            <w:r w:rsidRPr="00CB00E0">
              <w:rPr>
                <w:rFonts w:ascii="Verdana" w:eastAsia="Times New Roman" w:hAnsi="Verdana" w:cs="Verdana"/>
                <w:i/>
                <w:iCs/>
                <w:sz w:val="20"/>
                <w:szCs w:val="20"/>
              </w:rPr>
              <w:t>(</w:t>
            </w:r>
            <w:proofErr w:type="spellStart"/>
            <w:r w:rsidRPr="00CB00E0">
              <w:rPr>
                <w:rFonts w:ascii="Verdana" w:eastAsia="Times New Roman" w:hAnsi="Verdana" w:cs="Verdana"/>
                <w:i/>
                <w:iCs/>
                <w:sz w:val="20"/>
                <w:szCs w:val="20"/>
              </w:rPr>
              <w:t>относимото</w:t>
            </w:r>
            <w:proofErr w:type="spellEnd"/>
            <w:r w:rsidRPr="00CB00E0">
              <w:rPr>
                <w:rFonts w:ascii="Verdana" w:eastAsia="Times New Roman" w:hAnsi="Verdana" w:cs="Verdana"/>
                <w:i/>
                <w:iCs/>
                <w:sz w:val="20"/>
                <w:szCs w:val="20"/>
              </w:rPr>
              <w:t xml:space="preserve"> се подчертава)</w:t>
            </w:r>
            <w:r w:rsidRPr="00CB00E0">
              <w:rPr>
                <w:rFonts w:ascii="Verdana" w:eastAsia="Times New Roman" w:hAnsi="Verdana" w:cs="Verdana"/>
                <w:sz w:val="20"/>
                <w:szCs w:val="20"/>
              </w:rPr>
              <w:t xml:space="preserve"> следните подизпълнители: </w:t>
            </w:r>
          </w:p>
          <w:p w:rsidR="00D975C9" w:rsidRPr="00CB00E0" w:rsidRDefault="002C3E5A" w:rsidP="00CF7554">
            <w:pPr>
              <w:spacing w:after="0" w:line="240" w:lineRule="auto"/>
              <w:ind w:left="708"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Подизпълнител </w:t>
            </w:r>
            <w:r w:rsidR="001A5522" w:rsidRPr="00CB00E0">
              <w:rPr>
                <w:rFonts w:ascii="Verdana" w:eastAsia="Times New Roman" w:hAnsi="Verdana" w:cs="Verdana"/>
                <w:sz w:val="20"/>
                <w:szCs w:val="20"/>
              </w:rPr>
              <w:t>1..........................................................................................</w:t>
            </w:r>
            <w:r w:rsidR="00D975C9" w:rsidRPr="00CB00E0">
              <w:rPr>
                <w:rFonts w:ascii="Verdana" w:eastAsia="Times New Roman" w:hAnsi="Verdana" w:cs="Verdana"/>
                <w:sz w:val="20"/>
                <w:szCs w:val="20"/>
              </w:rPr>
              <w:t>.</w:t>
            </w:r>
          </w:p>
          <w:p w:rsidR="00D975C9" w:rsidRPr="00CB00E0" w:rsidRDefault="00D975C9" w:rsidP="00CF7554">
            <w:pPr>
              <w:spacing w:after="0" w:line="240" w:lineRule="auto"/>
              <w:ind w:left="708" w:firstLine="709"/>
              <w:jc w:val="both"/>
              <w:rPr>
                <w:rFonts w:ascii="Verdana" w:eastAsia="Times New Roman" w:hAnsi="Verdana" w:cs="Verdana"/>
                <w:sz w:val="20"/>
                <w:szCs w:val="20"/>
              </w:rPr>
            </w:pPr>
          </w:p>
          <w:p w:rsidR="008F472E" w:rsidRPr="00B22ED8" w:rsidRDefault="002C3E5A" w:rsidP="00B22ED8">
            <w:pPr>
              <w:spacing w:after="0" w:line="240" w:lineRule="auto"/>
              <w:ind w:left="708" w:firstLine="709"/>
              <w:jc w:val="both"/>
              <w:rPr>
                <w:rFonts w:ascii="Verdana" w:eastAsia="Times New Roman" w:hAnsi="Verdana" w:cs="Verdana"/>
                <w:sz w:val="20"/>
                <w:szCs w:val="20"/>
              </w:rPr>
            </w:pPr>
            <w:r w:rsidRPr="00CB00E0">
              <w:rPr>
                <w:rFonts w:ascii="Verdana" w:eastAsia="Times New Roman" w:hAnsi="Verdana" w:cs="Verdana"/>
                <w:sz w:val="20"/>
                <w:szCs w:val="20"/>
              </w:rPr>
              <w:t xml:space="preserve">Подизпълнител </w:t>
            </w:r>
            <w:r w:rsidR="001A5522" w:rsidRPr="00CB00E0">
              <w:rPr>
                <w:rFonts w:ascii="Verdana" w:eastAsia="Times New Roman" w:hAnsi="Verdana" w:cs="Verdana"/>
                <w:sz w:val="20"/>
                <w:szCs w:val="20"/>
              </w:rPr>
              <w:t>2.........................................................................................</w:t>
            </w:r>
            <w:r w:rsidR="00D975C9" w:rsidRPr="00CB00E0">
              <w:rPr>
                <w:rFonts w:ascii="Verdana" w:eastAsia="Times New Roman" w:hAnsi="Verdana" w:cs="Verdana"/>
                <w:sz w:val="20"/>
                <w:szCs w:val="20"/>
              </w:rPr>
              <w:t>.</w:t>
            </w:r>
          </w:p>
          <w:p w:rsidR="0069318A" w:rsidRPr="00CB00E0" w:rsidRDefault="008F472E" w:rsidP="00CD79FE">
            <w:pPr>
              <w:pStyle w:val="ListParagraph"/>
              <w:numPr>
                <w:ilvl w:val="1"/>
                <w:numId w:val="29"/>
              </w:numPr>
              <w:tabs>
                <w:tab w:val="left" w:pos="1134"/>
              </w:tabs>
              <w:ind w:left="0" w:firstLine="710"/>
              <w:jc w:val="both"/>
              <w:rPr>
                <w:rFonts w:ascii="Verdana" w:hAnsi="Verdana" w:cs="Verdana"/>
                <w:lang w:val="bg-BG"/>
              </w:rPr>
            </w:pPr>
            <w:r w:rsidRPr="00CB00E0">
              <w:rPr>
                <w:rFonts w:ascii="Verdana" w:hAnsi="Verdana" w:cs="Verdana"/>
              </w:rPr>
              <w:t>Заявяваме, че с</w:t>
            </w:r>
            <w:r w:rsidRPr="00CB00E0">
              <w:rPr>
                <w:rFonts w:ascii="Verdana" w:hAnsi="Verdana"/>
                <w:lang w:eastAsia="bg-BG"/>
              </w:rPr>
              <w:t xml:space="preserve"> подаване на настоящата оферта направените от нас предложения и поети ангажименти са валидни за срок от 120 (сто и двадесет) календарни дни, считано от крайния срок за получаване на оферти</w:t>
            </w:r>
            <w:r w:rsidRPr="00CB00E0">
              <w:rPr>
                <w:rFonts w:ascii="Verdana" w:hAnsi="Verdana" w:cs="Verdana"/>
                <w:lang w:val="bg-BG"/>
              </w:rPr>
              <w:t>.</w:t>
            </w:r>
          </w:p>
          <w:p w:rsidR="001A5522" w:rsidRPr="00CB00E0" w:rsidRDefault="0069318A" w:rsidP="00370FDD">
            <w:pPr>
              <w:pStyle w:val="ListParagraph"/>
              <w:numPr>
                <w:ilvl w:val="1"/>
                <w:numId w:val="29"/>
              </w:numPr>
              <w:tabs>
                <w:tab w:val="left" w:pos="1134"/>
              </w:tabs>
              <w:ind w:left="0" w:firstLine="710"/>
              <w:jc w:val="both"/>
              <w:rPr>
                <w:rFonts w:ascii="Verdana" w:hAnsi="Verdana" w:cs="Verdana"/>
              </w:rPr>
            </w:pPr>
            <w:r w:rsidRPr="00CB00E0">
              <w:rPr>
                <w:rFonts w:ascii="Verdana" w:hAnsi="Verdana" w:cs="Verdana"/>
              </w:rPr>
              <w:t xml:space="preserve">Неразделна част от настоящия документ </w:t>
            </w:r>
            <w:r w:rsidR="00370FDD">
              <w:rPr>
                <w:rFonts w:ascii="Verdana" w:hAnsi="Verdana" w:cs="Verdana"/>
                <w:lang w:val="bg-BG"/>
              </w:rPr>
              <w:t>е</w:t>
            </w:r>
            <w:r w:rsidRPr="00CB00E0">
              <w:rPr>
                <w:rFonts w:ascii="Verdana" w:hAnsi="Verdana"/>
                <w:lang w:val="bg-BG" w:eastAsia="bg-BG"/>
              </w:rPr>
              <w:t xml:space="preserve"> </w:t>
            </w:r>
            <w:proofErr w:type="spellStart"/>
            <w:r w:rsidR="009B45B5">
              <w:rPr>
                <w:rFonts w:ascii="Verdana" w:hAnsi="Verdana"/>
                <w:lang w:val="bg-BG" w:eastAsia="bg-BG"/>
              </w:rPr>
              <w:t>Деклрация</w:t>
            </w:r>
            <w:proofErr w:type="spellEnd"/>
            <w:r w:rsidR="009B45B5">
              <w:rPr>
                <w:rFonts w:ascii="Verdana" w:hAnsi="Verdana"/>
                <w:lang w:val="bg-BG" w:eastAsia="bg-BG"/>
              </w:rPr>
              <w:t xml:space="preserve"> по чл. 47, ал. 9 от ЗОП</w:t>
            </w:r>
            <w:r w:rsidRPr="00CB00E0">
              <w:rPr>
                <w:rFonts w:ascii="Verdana" w:hAnsi="Verdana"/>
                <w:lang w:eastAsia="bg-BG"/>
              </w:rPr>
              <w:t xml:space="preserve"> </w:t>
            </w:r>
          </w:p>
        </w:tc>
      </w:tr>
      <w:tr w:rsidR="008B65E3" w:rsidRPr="00CB00E0" w:rsidTr="0069318A">
        <w:tc>
          <w:tcPr>
            <w:tcW w:w="10038" w:type="dxa"/>
            <w:tcBorders>
              <w:top w:val="nil"/>
              <w:left w:val="nil"/>
              <w:bottom w:val="nil"/>
              <w:right w:val="nil"/>
            </w:tcBorders>
            <w:hideMark/>
          </w:tcPr>
          <w:p w:rsidR="008B65E3" w:rsidRPr="00CB00E0" w:rsidRDefault="008B65E3" w:rsidP="009B45B5">
            <w:pPr>
              <w:spacing w:after="0" w:line="240" w:lineRule="auto"/>
              <w:jc w:val="both"/>
              <w:rPr>
                <w:rFonts w:ascii="Verdana" w:eastAsia="Times New Roman" w:hAnsi="Verdana" w:cs="Verdana"/>
                <w:sz w:val="20"/>
                <w:szCs w:val="20"/>
              </w:rPr>
            </w:pPr>
          </w:p>
        </w:tc>
      </w:tr>
      <w:tr w:rsidR="008B65E3" w:rsidRPr="00CB00E0" w:rsidTr="0069318A">
        <w:tc>
          <w:tcPr>
            <w:tcW w:w="10038" w:type="dxa"/>
            <w:tcBorders>
              <w:top w:val="nil"/>
              <w:left w:val="nil"/>
              <w:bottom w:val="nil"/>
              <w:right w:val="nil"/>
            </w:tcBorders>
            <w:hideMark/>
          </w:tcPr>
          <w:p w:rsidR="008B65E3" w:rsidRPr="00CB00E0" w:rsidRDefault="008B65E3" w:rsidP="00B22ED8">
            <w:pPr>
              <w:spacing w:after="0" w:line="240" w:lineRule="auto"/>
              <w:jc w:val="both"/>
              <w:rPr>
                <w:rFonts w:ascii="Verdana" w:eastAsia="Times New Roman" w:hAnsi="Verdana" w:cs="Verdana"/>
                <w:sz w:val="20"/>
                <w:szCs w:val="20"/>
              </w:rPr>
            </w:pPr>
          </w:p>
        </w:tc>
      </w:tr>
    </w:tbl>
    <w:p w:rsidR="0061689F" w:rsidRPr="00CB00E0" w:rsidRDefault="0061689F" w:rsidP="00D975C9">
      <w:pPr>
        <w:spacing w:after="0" w:line="240" w:lineRule="auto"/>
        <w:ind w:firstLine="708"/>
        <w:jc w:val="both"/>
        <w:rPr>
          <w:rFonts w:ascii="Verdana" w:eastAsia="Times New Roman" w:hAnsi="Verdana"/>
          <w:i/>
          <w:sz w:val="20"/>
          <w:szCs w:val="20"/>
          <w:lang w:eastAsia="bg-BG"/>
        </w:rPr>
      </w:pPr>
      <w:r w:rsidRPr="00CB00E0">
        <w:rPr>
          <w:rFonts w:ascii="Verdana" w:eastAsia="Times New Roman" w:hAnsi="Verdana"/>
          <w:sz w:val="20"/>
          <w:szCs w:val="20"/>
          <w:lang w:eastAsia="bg-BG"/>
        </w:rPr>
        <w:t xml:space="preserve">Лице/-а/, упълномощено/-и/ да подпише/-ат/ предложението за и от името на Участника: ……….……………………………………….….. </w:t>
      </w:r>
      <w:r w:rsidRPr="00CB00E0">
        <w:rPr>
          <w:rFonts w:ascii="Verdana" w:eastAsia="Times New Roman" w:hAnsi="Verdana"/>
          <w:i/>
          <w:sz w:val="20"/>
          <w:szCs w:val="20"/>
          <w:lang w:eastAsia="bg-BG"/>
        </w:rPr>
        <w:t>(изписва се името, фамилията и длъжността на участника или лицето или лицата с представителна власт по закон или упълномощени да подпишат предложението за и от името на  участника).</w:t>
      </w:r>
    </w:p>
    <w:p w:rsidR="0061689F" w:rsidRPr="00CB00E0" w:rsidRDefault="0061689F" w:rsidP="0061689F">
      <w:pPr>
        <w:spacing w:after="0" w:line="240" w:lineRule="auto"/>
        <w:rPr>
          <w:rFonts w:ascii="Verdana" w:eastAsia="Times New Roman" w:hAnsi="Verdana"/>
          <w:sz w:val="20"/>
          <w:szCs w:val="20"/>
          <w:lang w:eastAsia="bg-BG"/>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1F444E" w:rsidRPr="00CB00E0" w:rsidRDefault="001F444E" w:rsidP="001F444E">
      <w:pPr>
        <w:spacing w:after="0" w:line="240" w:lineRule="auto"/>
        <w:jc w:val="both"/>
        <w:rPr>
          <w:rFonts w:ascii="Verdana" w:eastAsia="Times New Roman" w:hAnsi="Verdana"/>
          <w:sz w:val="20"/>
          <w:szCs w:val="20"/>
          <w:lang w:eastAsia="bg-BG"/>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074D74" w:rsidRPr="00CB00E0" w:rsidRDefault="008600C2"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86" w:name="_Toc412719298"/>
      <w:r w:rsidR="00074D74" w:rsidRPr="00CB00E0">
        <w:rPr>
          <w:rFonts w:ascii="Verdana" w:hAnsi="Verdana"/>
          <w:sz w:val="20"/>
          <w:szCs w:val="20"/>
        </w:rPr>
        <w:lastRenderedPageBreak/>
        <w:t xml:space="preserve">ПРИЛОЖЕНИЕ № </w:t>
      </w:r>
      <w:r w:rsidR="00C2635A" w:rsidRPr="00CB00E0">
        <w:rPr>
          <w:rFonts w:ascii="Verdana" w:hAnsi="Verdana"/>
          <w:sz w:val="20"/>
          <w:szCs w:val="20"/>
        </w:rPr>
        <w:t>3</w:t>
      </w:r>
      <w:bookmarkEnd w:id="86"/>
    </w:p>
    <w:p w:rsidR="00074D74" w:rsidRPr="0066436C" w:rsidRDefault="00074D74" w:rsidP="0066436C">
      <w:pPr>
        <w:spacing w:after="0" w:line="240" w:lineRule="auto"/>
        <w:jc w:val="both"/>
        <w:rPr>
          <w:rFonts w:ascii="Verdana" w:eastAsia="Times New Roman" w:hAnsi="Verdana"/>
          <w:sz w:val="20"/>
          <w:szCs w:val="20"/>
        </w:rPr>
      </w:pPr>
    </w:p>
    <w:p w:rsidR="0066436C" w:rsidRPr="0066436C" w:rsidRDefault="0066436C" w:rsidP="0066436C">
      <w:pPr>
        <w:pStyle w:val="Heading21"/>
        <w:keepNext/>
        <w:keepLines/>
        <w:shd w:val="clear" w:color="auto" w:fill="auto"/>
        <w:spacing w:before="0" w:after="0" w:line="240" w:lineRule="auto"/>
        <w:ind w:left="3300" w:right="3080"/>
        <w:jc w:val="center"/>
        <w:rPr>
          <w:rStyle w:val="Heading2Spacing3pt"/>
          <w:rFonts w:ascii="Verdana" w:hAnsi="Verdana"/>
          <w:b/>
          <w:sz w:val="20"/>
          <w:szCs w:val="20"/>
          <w:lang w:val="bg-BG"/>
        </w:rPr>
      </w:pPr>
      <w:bookmarkStart w:id="87" w:name="bookmark1"/>
      <w:r w:rsidRPr="0066436C">
        <w:rPr>
          <w:rStyle w:val="Heading2Spacing3pt"/>
          <w:rFonts w:ascii="Verdana" w:hAnsi="Verdana"/>
          <w:b/>
          <w:sz w:val="20"/>
          <w:szCs w:val="20"/>
        </w:rPr>
        <w:t>ДЕКЛАРАЦИЯ</w:t>
      </w:r>
    </w:p>
    <w:p w:rsidR="0066436C" w:rsidRPr="0066436C" w:rsidRDefault="0066436C" w:rsidP="0066436C">
      <w:pPr>
        <w:pStyle w:val="Heading21"/>
        <w:keepNext/>
        <w:keepLines/>
        <w:shd w:val="clear" w:color="auto" w:fill="auto"/>
        <w:spacing w:before="0" w:after="0" w:line="240" w:lineRule="auto"/>
        <w:ind w:left="3300" w:right="3080"/>
        <w:jc w:val="center"/>
        <w:rPr>
          <w:rFonts w:ascii="Verdana" w:hAnsi="Verdana"/>
          <w:b/>
          <w:sz w:val="20"/>
          <w:szCs w:val="20"/>
          <w:lang w:val="bg-BG"/>
        </w:rPr>
      </w:pPr>
      <w:proofErr w:type="spellStart"/>
      <w:r w:rsidRPr="0066436C">
        <w:rPr>
          <w:rFonts w:ascii="Verdana" w:hAnsi="Verdana"/>
          <w:b/>
          <w:sz w:val="20"/>
          <w:szCs w:val="20"/>
        </w:rPr>
        <w:t>по</w:t>
      </w:r>
      <w:proofErr w:type="spellEnd"/>
      <w:r w:rsidRPr="0066436C">
        <w:rPr>
          <w:rFonts w:ascii="Verdana" w:hAnsi="Verdana"/>
          <w:b/>
          <w:sz w:val="20"/>
          <w:szCs w:val="20"/>
        </w:rPr>
        <w:t xml:space="preserve"> </w:t>
      </w:r>
      <w:proofErr w:type="spellStart"/>
      <w:r w:rsidRPr="0066436C">
        <w:rPr>
          <w:rFonts w:ascii="Verdana" w:hAnsi="Verdana"/>
          <w:b/>
          <w:sz w:val="20"/>
          <w:szCs w:val="20"/>
        </w:rPr>
        <w:t>чл</w:t>
      </w:r>
      <w:proofErr w:type="spellEnd"/>
      <w:r w:rsidRPr="0066436C">
        <w:rPr>
          <w:rFonts w:ascii="Verdana" w:hAnsi="Verdana"/>
          <w:b/>
          <w:sz w:val="20"/>
          <w:szCs w:val="20"/>
        </w:rPr>
        <w:t xml:space="preserve">. 47, </w:t>
      </w:r>
      <w:proofErr w:type="spellStart"/>
      <w:r w:rsidRPr="0066436C">
        <w:rPr>
          <w:rFonts w:ascii="Verdana" w:hAnsi="Verdana"/>
          <w:b/>
          <w:sz w:val="20"/>
          <w:szCs w:val="20"/>
        </w:rPr>
        <w:t>ал</w:t>
      </w:r>
      <w:proofErr w:type="spellEnd"/>
      <w:r w:rsidRPr="0066436C">
        <w:rPr>
          <w:rFonts w:ascii="Verdana" w:hAnsi="Verdana"/>
          <w:b/>
          <w:sz w:val="20"/>
          <w:szCs w:val="20"/>
        </w:rPr>
        <w:t xml:space="preserve">. 9 </w:t>
      </w:r>
      <w:proofErr w:type="spellStart"/>
      <w:r w:rsidRPr="0066436C">
        <w:rPr>
          <w:rFonts w:ascii="Verdana" w:hAnsi="Verdana"/>
          <w:b/>
          <w:sz w:val="20"/>
          <w:szCs w:val="20"/>
        </w:rPr>
        <w:t>от</w:t>
      </w:r>
      <w:proofErr w:type="spellEnd"/>
      <w:r w:rsidRPr="0066436C">
        <w:rPr>
          <w:rFonts w:ascii="Verdana" w:hAnsi="Verdana"/>
          <w:b/>
          <w:sz w:val="20"/>
          <w:szCs w:val="20"/>
        </w:rPr>
        <w:t xml:space="preserve"> ЗОП</w:t>
      </w:r>
      <w:bookmarkEnd w:id="87"/>
    </w:p>
    <w:p w:rsidR="0066436C" w:rsidRPr="0066436C" w:rsidRDefault="0066436C" w:rsidP="0066436C">
      <w:pPr>
        <w:pStyle w:val="Heading21"/>
        <w:keepNext/>
        <w:keepLines/>
        <w:shd w:val="clear" w:color="auto" w:fill="auto"/>
        <w:spacing w:before="0" w:after="0" w:line="240" w:lineRule="auto"/>
        <w:ind w:left="3300" w:right="3080"/>
        <w:jc w:val="center"/>
        <w:rPr>
          <w:rFonts w:ascii="Verdana" w:hAnsi="Verdana"/>
          <w:b/>
          <w:sz w:val="20"/>
          <w:szCs w:val="20"/>
          <w:lang w:val="bg-BG"/>
        </w:rPr>
      </w:pPr>
    </w:p>
    <w:p w:rsidR="0066436C" w:rsidRPr="0066436C" w:rsidRDefault="0066436C" w:rsidP="00E9183B">
      <w:pPr>
        <w:pStyle w:val="BodyText1"/>
        <w:shd w:val="clear" w:color="auto" w:fill="auto"/>
        <w:tabs>
          <w:tab w:val="left" w:leader="underscore" w:pos="4556"/>
          <w:tab w:val="left" w:leader="underscore" w:pos="7959"/>
        </w:tabs>
        <w:spacing w:before="0" w:line="360" w:lineRule="auto"/>
        <w:ind w:left="23" w:hanging="23"/>
        <w:rPr>
          <w:rFonts w:ascii="Verdana" w:hAnsi="Verdana"/>
          <w:sz w:val="20"/>
          <w:szCs w:val="20"/>
        </w:rPr>
      </w:pPr>
      <w:proofErr w:type="spellStart"/>
      <w:r w:rsidRPr="0066436C">
        <w:rPr>
          <w:rFonts w:ascii="Verdana" w:hAnsi="Verdana"/>
          <w:sz w:val="20"/>
          <w:szCs w:val="20"/>
        </w:rPr>
        <w:t>Долуподписаният</w:t>
      </w:r>
      <w:proofErr w:type="spellEnd"/>
      <w:r w:rsidRPr="0066436C">
        <w:rPr>
          <w:rFonts w:ascii="Verdana" w:hAnsi="Verdana"/>
          <w:sz w:val="20"/>
          <w:szCs w:val="20"/>
        </w:rPr>
        <w:t xml:space="preserve"> /-</w:t>
      </w:r>
      <w:proofErr w:type="spellStart"/>
      <w:r w:rsidRPr="0066436C">
        <w:rPr>
          <w:rFonts w:ascii="Verdana" w:hAnsi="Verdana"/>
          <w:sz w:val="20"/>
          <w:szCs w:val="20"/>
        </w:rPr>
        <w:t>ната</w:t>
      </w:r>
      <w:proofErr w:type="spellEnd"/>
      <w:r w:rsidRPr="0066436C">
        <w:rPr>
          <w:rFonts w:ascii="Verdana" w:hAnsi="Verdana"/>
          <w:sz w:val="20"/>
          <w:szCs w:val="20"/>
        </w:rPr>
        <w:t>/</w:t>
      </w:r>
      <w:r w:rsidRPr="0066436C">
        <w:rPr>
          <w:rFonts w:ascii="Verdana" w:hAnsi="Verdana"/>
          <w:sz w:val="20"/>
          <w:szCs w:val="20"/>
        </w:rPr>
        <w:tab/>
      </w:r>
      <w:r w:rsidRPr="0066436C">
        <w:rPr>
          <w:rFonts w:ascii="Verdana" w:hAnsi="Verdana"/>
          <w:sz w:val="20"/>
          <w:szCs w:val="20"/>
        </w:rPr>
        <w:tab/>
        <w:t xml:space="preserve">, </w:t>
      </w:r>
      <w:proofErr w:type="spellStart"/>
      <w:r w:rsidRPr="0066436C">
        <w:rPr>
          <w:rFonts w:ascii="Verdana" w:hAnsi="Verdana"/>
          <w:sz w:val="20"/>
          <w:szCs w:val="20"/>
        </w:rPr>
        <w:t>данни</w:t>
      </w:r>
      <w:proofErr w:type="spellEnd"/>
    </w:p>
    <w:p w:rsidR="009B3F14" w:rsidRDefault="0066436C" w:rsidP="00E9183B">
      <w:pPr>
        <w:pStyle w:val="BodyText1"/>
        <w:shd w:val="clear" w:color="auto" w:fill="auto"/>
        <w:tabs>
          <w:tab w:val="left" w:leader="underscore" w:pos="7004"/>
        </w:tabs>
        <w:spacing w:before="0" w:line="360" w:lineRule="auto"/>
        <w:ind w:left="23" w:hanging="23"/>
        <w:rPr>
          <w:rFonts w:ascii="Verdana" w:hAnsi="Verdana"/>
          <w:sz w:val="20"/>
          <w:szCs w:val="20"/>
          <w:lang w:val="bg-BG"/>
        </w:rPr>
      </w:pPr>
      <w:proofErr w:type="spellStart"/>
      <w:r w:rsidRPr="0066436C">
        <w:rPr>
          <w:rFonts w:ascii="Verdana" w:hAnsi="Verdana"/>
          <w:sz w:val="20"/>
          <w:szCs w:val="20"/>
        </w:rPr>
        <w:t>по</w:t>
      </w:r>
      <w:proofErr w:type="spellEnd"/>
      <w:r w:rsidRPr="0066436C">
        <w:rPr>
          <w:rFonts w:ascii="Verdana" w:hAnsi="Verdana"/>
          <w:sz w:val="20"/>
          <w:szCs w:val="20"/>
        </w:rPr>
        <w:t xml:space="preserve"> </w:t>
      </w:r>
      <w:proofErr w:type="spellStart"/>
      <w:r w:rsidRPr="0066436C">
        <w:rPr>
          <w:rFonts w:ascii="Verdana" w:hAnsi="Verdana"/>
          <w:sz w:val="20"/>
          <w:szCs w:val="20"/>
        </w:rPr>
        <w:t>документ</w:t>
      </w:r>
      <w:proofErr w:type="spellEnd"/>
      <w:r w:rsidRPr="0066436C">
        <w:rPr>
          <w:rFonts w:ascii="Verdana" w:hAnsi="Verdana"/>
          <w:sz w:val="20"/>
          <w:szCs w:val="20"/>
        </w:rPr>
        <w:t xml:space="preserve"> </w:t>
      </w:r>
      <w:proofErr w:type="spellStart"/>
      <w:r w:rsidRPr="0066436C">
        <w:rPr>
          <w:rFonts w:ascii="Verdana" w:hAnsi="Verdana"/>
          <w:sz w:val="20"/>
          <w:szCs w:val="20"/>
        </w:rPr>
        <w:t>за</w:t>
      </w:r>
      <w:proofErr w:type="spellEnd"/>
      <w:r w:rsidRPr="0066436C">
        <w:rPr>
          <w:rFonts w:ascii="Verdana" w:hAnsi="Verdana"/>
          <w:sz w:val="20"/>
          <w:szCs w:val="20"/>
        </w:rPr>
        <w:t xml:space="preserve"> </w:t>
      </w:r>
      <w:proofErr w:type="spellStart"/>
      <w:r w:rsidRPr="0066436C">
        <w:rPr>
          <w:rFonts w:ascii="Verdana" w:hAnsi="Verdana"/>
          <w:sz w:val="20"/>
          <w:szCs w:val="20"/>
        </w:rPr>
        <w:t>самоличност</w:t>
      </w:r>
      <w:proofErr w:type="spellEnd"/>
      <w:r w:rsidRPr="0066436C">
        <w:rPr>
          <w:rFonts w:ascii="Verdana" w:hAnsi="Verdana"/>
          <w:sz w:val="20"/>
          <w:szCs w:val="20"/>
        </w:rPr>
        <w:tab/>
      </w:r>
    </w:p>
    <w:p w:rsidR="009B3F14" w:rsidRDefault="0066436C" w:rsidP="009B3F14">
      <w:pPr>
        <w:pStyle w:val="BodyText1"/>
        <w:shd w:val="clear" w:color="auto" w:fill="auto"/>
        <w:tabs>
          <w:tab w:val="left" w:leader="underscore" w:pos="7004"/>
        </w:tabs>
        <w:spacing w:before="0" w:line="360" w:lineRule="auto"/>
        <w:ind w:left="23" w:hanging="23"/>
        <w:rPr>
          <w:rStyle w:val="Bodytext4NotItalic"/>
          <w:rFonts w:ascii="Verdana" w:hAnsi="Verdana"/>
          <w:sz w:val="20"/>
          <w:szCs w:val="20"/>
          <w:lang w:val="bg-BG"/>
        </w:rPr>
      </w:pPr>
      <w:r w:rsidRPr="0066436C">
        <w:rPr>
          <w:rStyle w:val="BodytextItalic"/>
          <w:rFonts w:ascii="Verdana" w:hAnsi="Verdana"/>
          <w:sz w:val="20"/>
          <w:szCs w:val="20"/>
        </w:rPr>
        <w:t>(</w:t>
      </w:r>
      <w:proofErr w:type="spellStart"/>
      <w:r w:rsidRPr="0066436C">
        <w:rPr>
          <w:rStyle w:val="BodytextItalic"/>
          <w:rFonts w:ascii="Verdana" w:hAnsi="Verdana"/>
          <w:sz w:val="20"/>
          <w:szCs w:val="20"/>
        </w:rPr>
        <w:t>номер</w:t>
      </w:r>
      <w:proofErr w:type="spellEnd"/>
      <w:r w:rsidRPr="0066436C">
        <w:rPr>
          <w:rStyle w:val="BodytextItalic"/>
          <w:rFonts w:ascii="Verdana" w:hAnsi="Verdana"/>
          <w:sz w:val="20"/>
          <w:szCs w:val="20"/>
        </w:rPr>
        <w:t xml:space="preserve"> </w:t>
      </w:r>
      <w:proofErr w:type="spellStart"/>
      <w:r w:rsidRPr="0066436C">
        <w:rPr>
          <w:rStyle w:val="BodytextItalic"/>
          <w:rFonts w:ascii="Verdana" w:hAnsi="Verdana"/>
          <w:sz w:val="20"/>
          <w:szCs w:val="20"/>
        </w:rPr>
        <w:t>на</w:t>
      </w:r>
      <w:proofErr w:type="spellEnd"/>
      <w:r w:rsidRPr="0066436C">
        <w:rPr>
          <w:rStyle w:val="BodytextItalic"/>
          <w:rFonts w:ascii="Verdana" w:hAnsi="Verdana"/>
          <w:sz w:val="20"/>
          <w:szCs w:val="20"/>
        </w:rPr>
        <w:t xml:space="preserve"> </w:t>
      </w:r>
      <w:proofErr w:type="spellStart"/>
      <w:r w:rsidRPr="0066436C">
        <w:rPr>
          <w:rStyle w:val="BodytextItalic"/>
          <w:rFonts w:ascii="Verdana" w:hAnsi="Verdana"/>
          <w:sz w:val="20"/>
          <w:szCs w:val="20"/>
        </w:rPr>
        <w:t>лична</w:t>
      </w:r>
      <w:r w:rsidRPr="0066436C">
        <w:rPr>
          <w:rFonts w:ascii="Verdana" w:hAnsi="Verdana"/>
          <w:sz w:val="20"/>
          <w:szCs w:val="20"/>
        </w:rPr>
        <w:t>карта</w:t>
      </w:r>
      <w:proofErr w:type="spellEnd"/>
      <w:r w:rsidRPr="0066436C">
        <w:rPr>
          <w:rFonts w:ascii="Verdana" w:hAnsi="Verdana"/>
          <w:sz w:val="20"/>
          <w:szCs w:val="20"/>
        </w:rPr>
        <w:t xml:space="preserve">, </w:t>
      </w:r>
      <w:proofErr w:type="spellStart"/>
      <w:r w:rsidRPr="0066436C">
        <w:rPr>
          <w:rFonts w:ascii="Verdana" w:hAnsi="Verdana"/>
          <w:sz w:val="20"/>
          <w:szCs w:val="20"/>
        </w:rPr>
        <w:t>дата</w:t>
      </w:r>
      <w:proofErr w:type="spellEnd"/>
      <w:r w:rsidRPr="0066436C">
        <w:rPr>
          <w:rFonts w:ascii="Verdana" w:hAnsi="Verdana"/>
          <w:sz w:val="20"/>
          <w:szCs w:val="20"/>
        </w:rPr>
        <w:t xml:space="preserve">, </w:t>
      </w:r>
      <w:proofErr w:type="spellStart"/>
      <w:r w:rsidRPr="0066436C">
        <w:rPr>
          <w:rFonts w:ascii="Verdana" w:hAnsi="Verdana"/>
          <w:sz w:val="20"/>
          <w:szCs w:val="20"/>
        </w:rPr>
        <w:t>орган</w:t>
      </w:r>
      <w:proofErr w:type="spellEnd"/>
      <w:r w:rsidRPr="0066436C">
        <w:rPr>
          <w:rFonts w:ascii="Verdana" w:hAnsi="Verdana"/>
          <w:sz w:val="20"/>
          <w:szCs w:val="20"/>
        </w:rPr>
        <w:t xml:space="preserve"> и </w:t>
      </w:r>
      <w:proofErr w:type="spellStart"/>
      <w:r w:rsidRPr="0066436C">
        <w:rPr>
          <w:rFonts w:ascii="Verdana" w:hAnsi="Verdana"/>
          <w:sz w:val="20"/>
          <w:szCs w:val="20"/>
        </w:rPr>
        <w:t>място</w:t>
      </w:r>
      <w:proofErr w:type="spellEnd"/>
      <w:r w:rsidRPr="0066436C">
        <w:rPr>
          <w:rFonts w:ascii="Verdana" w:hAnsi="Verdana"/>
          <w:sz w:val="20"/>
          <w:szCs w:val="20"/>
        </w:rPr>
        <w:t xml:space="preserve"> </w:t>
      </w:r>
      <w:proofErr w:type="spellStart"/>
      <w:r w:rsidRPr="0066436C">
        <w:rPr>
          <w:rFonts w:ascii="Verdana" w:hAnsi="Verdana"/>
          <w:sz w:val="20"/>
          <w:szCs w:val="20"/>
        </w:rPr>
        <w:t>на</w:t>
      </w:r>
      <w:proofErr w:type="spellEnd"/>
      <w:r w:rsidRPr="0066436C">
        <w:rPr>
          <w:rFonts w:ascii="Verdana" w:hAnsi="Verdana"/>
          <w:sz w:val="20"/>
          <w:szCs w:val="20"/>
        </w:rPr>
        <w:t xml:space="preserve"> </w:t>
      </w:r>
      <w:proofErr w:type="spellStart"/>
      <w:r w:rsidRPr="0066436C">
        <w:rPr>
          <w:rFonts w:ascii="Verdana" w:hAnsi="Verdana"/>
          <w:sz w:val="20"/>
          <w:szCs w:val="20"/>
        </w:rPr>
        <w:t>издаването</w:t>
      </w:r>
      <w:proofErr w:type="spellEnd"/>
      <w:r w:rsidRPr="0066436C">
        <w:rPr>
          <w:rFonts w:ascii="Verdana" w:hAnsi="Verdana"/>
          <w:sz w:val="20"/>
          <w:szCs w:val="20"/>
        </w:rPr>
        <w:t>),</w:t>
      </w:r>
      <w:r w:rsidRPr="0066436C">
        <w:rPr>
          <w:rStyle w:val="Bodytext4NotItalic"/>
          <w:rFonts w:ascii="Verdana" w:hAnsi="Verdana"/>
          <w:sz w:val="20"/>
          <w:szCs w:val="20"/>
        </w:rPr>
        <w:t xml:space="preserve"> </w:t>
      </w:r>
    </w:p>
    <w:p w:rsidR="0066436C" w:rsidRPr="0066436C" w:rsidRDefault="0066436C" w:rsidP="009B3F14">
      <w:pPr>
        <w:pStyle w:val="BodyText1"/>
        <w:shd w:val="clear" w:color="auto" w:fill="auto"/>
        <w:tabs>
          <w:tab w:val="left" w:leader="underscore" w:pos="7004"/>
        </w:tabs>
        <w:spacing w:before="0" w:line="360" w:lineRule="auto"/>
        <w:ind w:left="23" w:hanging="23"/>
        <w:rPr>
          <w:rFonts w:ascii="Verdana" w:hAnsi="Verdana"/>
          <w:sz w:val="20"/>
          <w:szCs w:val="20"/>
        </w:rPr>
      </w:pPr>
      <w:r w:rsidRPr="0066436C">
        <w:rPr>
          <w:rStyle w:val="Bodytext4NotItalic"/>
          <w:rFonts w:ascii="Verdana" w:hAnsi="Verdana"/>
          <w:sz w:val="20"/>
          <w:szCs w:val="20"/>
        </w:rPr>
        <w:t xml:space="preserve">в </w:t>
      </w:r>
      <w:proofErr w:type="spellStart"/>
      <w:r w:rsidRPr="0066436C">
        <w:rPr>
          <w:rStyle w:val="Bodytext4NotItalic"/>
          <w:rFonts w:ascii="Verdana" w:hAnsi="Verdana"/>
          <w:sz w:val="20"/>
          <w:szCs w:val="20"/>
        </w:rPr>
        <w:t>качеството</w:t>
      </w:r>
      <w:proofErr w:type="spellEnd"/>
      <w:r w:rsidRPr="0066436C">
        <w:rPr>
          <w:rStyle w:val="Bodytext4NotItalic"/>
          <w:rFonts w:ascii="Verdana" w:hAnsi="Verdana"/>
          <w:sz w:val="20"/>
          <w:szCs w:val="20"/>
        </w:rPr>
        <w:t xml:space="preserve"> </w:t>
      </w:r>
      <w:proofErr w:type="spellStart"/>
      <w:r w:rsidRPr="0066436C">
        <w:rPr>
          <w:rStyle w:val="Bodytext4NotItalic"/>
          <w:rFonts w:ascii="Verdana" w:hAnsi="Verdana"/>
          <w:sz w:val="20"/>
          <w:szCs w:val="20"/>
        </w:rPr>
        <w:t>ми</w:t>
      </w:r>
      <w:proofErr w:type="spellEnd"/>
      <w:r w:rsidRPr="0066436C">
        <w:rPr>
          <w:rStyle w:val="Bodytext4NotItalic"/>
          <w:rFonts w:ascii="Verdana" w:hAnsi="Verdana"/>
          <w:sz w:val="20"/>
          <w:szCs w:val="20"/>
        </w:rPr>
        <w:t xml:space="preserve"> </w:t>
      </w:r>
      <w:proofErr w:type="spellStart"/>
      <w:r w:rsidRPr="0066436C">
        <w:rPr>
          <w:rStyle w:val="Bodytext4NotItalic"/>
          <w:rFonts w:ascii="Verdana" w:hAnsi="Verdana"/>
          <w:sz w:val="20"/>
          <w:szCs w:val="20"/>
        </w:rPr>
        <w:t>на</w:t>
      </w:r>
      <w:proofErr w:type="spellEnd"/>
      <w:r w:rsidRPr="0066436C">
        <w:rPr>
          <w:rStyle w:val="Bodytext4NotItalic"/>
          <w:rFonts w:ascii="Verdana" w:hAnsi="Verdana"/>
          <w:sz w:val="20"/>
          <w:szCs w:val="20"/>
        </w:rPr>
        <w:tab/>
      </w:r>
    </w:p>
    <w:p w:rsidR="0066436C" w:rsidRPr="0066436C" w:rsidRDefault="0066436C" w:rsidP="00E9183B">
      <w:pPr>
        <w:pStyle w:val="Bodytext40"/>
        <w:shd w:val="clear" w:color="auto" w:fill="auto"/>
        <w:tabs>
          <w:tab w:val="left" w:leader="underscore" w:pos="87"/>
          <w:tab w:val="left" w:leader="underscore" w:pos="1460"/>
        </w:tabs>
        <w:spacing w:line="360" w:lineRule="auto"/>
        <w:ind w:left="23" w:hanging="23"/>
        <w:rPr>
          <w:rFonts w:ascii="Verdana" w:hAnsi="Verdana"/>
          <w:sz w:val="20"/>
          <w:szCs w:val="20"/>
        </w:rPr>
      </w:pPr>
      <w:r w:rsidRPr="0066436C">
        <w:rPr>
          <w:rFonts w:ascii="Verdana" w:hAnsi="Verdana"/>
          <w:sz w:val="20"/>
          <w:szCs w:val="20"/>
        </w:rPr>
        <w:tab/>
      </w:r>
      <w:r w:rsidRPr="0066436C">
        <w:rPr>
          <w:rFonts w:ascii="Verdana" w:hAnsi="Verdana"/>
          <w:sz w:val="20"/>
          <w:szCs w:val="20"/>
        </w:rPr>
        <w:tab/>
        <w:t>(</w:t>
      </w:r>
      <w:proofErr w:type="spellStart"/>
      <w:r w:rsidRPr="0066436C">
        <w:rPr>
          <w:rFonts w:ascii="Verdana" w:hAnsi="Verdana"/>
          <w:sz w:val="20"/>
          <w:szCs w:val="20"/>
        </w:rPr>
        <w:t>посочва</w:t>
      </w:r>
      <w:proofErr w:type="spellEnd"/>
      <w:r w:rsidRPr="0066436C">
        <w:rPr>
          <w:rFonts w:ascii="Verdana" w:hAnsi="Verdana"/>
          <w:sz w:val="20"/>
          <w:szCs w:val="20"/>
        </w:rPr>
        <w:t xml:space="preserve"> </w:t>
      </w:r>
      <w:proofErr w:type="spellStart"/>
      <w:r w:rsidRPr="0066436C">
        <w:rPr>
          <w:rFonts w:ascii="Verdana" w:hAnsi="Verdana"/>
          <w:sz w:val="20"/>
          <w:szCs w:val="20"/>
        </w:rPr>
        <w:t>се</w:t>
      </w:r>
      <w:proofErr w:type="spellEnd"/>
      <w:r w:rsidRPr="0066436C">
        <w:rPr>
          <w:rFonts w:ascii="Verdana" w:hAnsi="Verdana"/>
          <w:sz w:val="20"/>
          <w:szCs w:val="20"/>
        </w:rPr>
        <w:t xml:space="preserve"> </w:t>
      </w:r>
      <w:proofErr w:type="spellStart"/>
      <w:r w:rsidRPr="0066436C">
        <w:rPr>
          <w:rFonts w:ascii="Verdana" w:hAnsi="Verdana"/>
          <w:sz w:val="20"/>
          <w:szCs w:val="20"/>
        </w:rPr>
        <w:t>длъжността</w:t>
      </w:r>
      <w:proofErr w:type="spellEnd"/>
      <w:r w:rsidRPr="0066436C">
        <w:rPr>
          <w:rFonts w:ascii="Verdana" w:hAnsi="Verdana"/>
          <w:sz w:val="20"/>
          <w:szCs w:val="20"/>
        </w:rPr>
        <w:t xml:space="preserve">/ </w:t>
      </w:r>
      <w:proofErr w:type="spellStart"/>
      <w:r w:rsidRPr="0066436C">
        <w:rPr>
          <w:rFonts w:ascii="Verdana" w:hAnsi="Verdana"/>
          <w:sz w:val="20"/>
          <w:szCs w:val="20"/>
        </w:rPr>
        <w:t>качеството</w:t>
      </w:r>
      <w:proofErr w:type="spellEnd"/>
      <w:r w:rsidRPr="0066436C">
        <w:rPr>
          <w:rFonts w:ascii="Verdana" w:hAnsi="Verdana"/>
          <w:sz w:val="20"/>
          <w:szCs w:val="20"/>
        </w:rPr>
        <w:t xml:space="preserve">, в </w:t>
      </w:r>
      <w:proofErr w:type="spellStart"/>
      <w:r w:rsidRPr="0066436C">
        <w:rPr>
          <w:rFonts w:ascii="Verdana" w:hAnsi="Verdana"/>
          <w:sz w:val="20"/>
          <w:szCs w:val="20"/>
        </w:rPr>
        <w:t>което</w:t>
      </w:r>
      <w:proofErr w:type="spellEnd"/>
      <w:r w:rsidRPr="0066436C">
        <w:rPr>
          <w:rFonts w:ascii="Verdana" w:hAnsi="Verdana"/>
          <w:sz w:val="20"/>
          <w:szCs w:val="20"/>
        </w:rPr>
        <w:t xml:space="preserve"> </w:t>
      </w:r>
      <w:proofErr w:type="spellStart"/>
      <w:r w:rsidRPr="0066436C">
        <w:rPr>
          <w:rFonts w:ascii="Verdana" w:hAnsi="Verdana"/>
          <w:sz w:val="20"/>
          <w:szCs w:val="20"/>
        </w:rPr>
        <w:t>лицето</w:t>
      </w:r>
      <w:proofErr w:type="spellEnd"/>
      <w:r w:rsidRPr="0066436C">
        <w:rPr>
          <w:rFonts w:ascii="Verdana" w:hAnsi="Verdana"/>
          <w:sz w:val="20"/>
          <w:szCs w:val="20"/>
        </w:rPr>
        <w:t xml:space="preserve"> </w:t>
      </w:r>
      <w:proofErr w:type="spellStart"/>
      <w:r w:rsidRPr="0066436C">
        <w:rPr>
          <w:rFonts w:ascii="Verdana" w:hAnsi="Verdana"/>
          <w:sz w:val="20"/>
          <w:szCs w:val="20"/>
        </w:rPr>
        <w:t>има</w:t>
      </w:r>
      <w:proofErr w:type="spellEnd"/>
      <w:r w:rsidRPr="0066436C">
        <w:rPr>
          <w:rFonts w:ascii="Verdana" w:hAnsi="Verdana"/>
          <w:sz w:val="20"/>
          <w:szCs w:val="20"/>
        </w:rPr>
        <w:t xml:space="preserve"> </w:t>
      </w:r>
      <w:proofErr w:type="spellStart"/>
      <w:r w:rsidRPr="0066436C">
        <w:rPr>
          <w:rFonts w:ascii="Verdana" w:hAnsi="Verdana"/>
          <w:sz w:val="20"/>
          <w:szCs w:val="20"/>
        </w:rPr>
        <w:t>право</w:t>
      </w:r>
      <w:proofErr w:type="spellEnd"/>
      <w:r w:rsidRPr="0066436C">
        <w:rPr>
          <w:rFonts w:ascii="Verdana" w:hAnsi="Verdana"/>
          <w:sz w:val="20"/>
          <w:szCs w:val="20"/>
        </w:rPr>
        <w:t xml:space="preserve"> </w:t>
      </w:r>
      <w:proofErr w:type="spellStart"/>
      <w:r w:rsidRPr="0066436C">
        <w:rPr>
          <w:rFonts w:ascii="Verdana" w:hAnsi="Verdana"/>
          <w:sz w:val="20"/>
          <w:szCs w:val="20"/>
        </w:rPr>
        <w:t>да</w:t>
      </w:r>
      <w:proofErr w:type="spellEnd"/>
    </w:p>
    <w:p w:rsidR="009B3F14" w:rsidRDefault="0066436C" w:rsidP="00E9183B">
      <w:pPr>
        <w:pStyle w:val="Bodytext40"/>
        <w:shd w:val="clear" w:color="auto" w:fill="auto"/>
        <w:tabs>
          <w:tab w:val="left" w:leader="underscore" w:pos="8660"/>
        </w:tabs>
        <w:spacing w:line="360" w:lineRule="auto"/>
        <w:ind w:left="23" w:hanging="23"/>
        <w:rPr>
          <w:rFonts w:ascii="Verdana" w:hAnsi="Verdana"/>
          <w:sz w:val="20"/>
          <w:szCs w:val="20"/>
          <w:lang w:val="bg-BG"/>
        </w:rPr>
      </w:pPr>
      <w:proofErr w:type="spellStart"/>
      <w:r w:rsidRPr="0066436C">
        <w:rPr>
          <w:rFonts w:ascii="Verdana" w:hAnsi="Verdana"/>
          <w:sz w:val="20"/>
          <w:szCs w:val="20"/>
        </w:rPr>
        <w:t>представлява</w:t>
      </w:r>
      <w:proofErr w:type="spellEnd"/>
      <w:r w:rsidRPr="0066436C">
        <w:rPr>
          <w:rFonts w:ascii="Verdana" w:hAnsi="Verdana"/>
          <w:sz w:val="20"/>
          <w:szCs w:val="20"/>
        </w:rPr>
        <w:t xml:space="preserve"> и </w:t>
      </w:r>
      <w:proofErr w:type="spellStart"/>
      <w:r w:rsidRPr="0066436C">
        <w:rPr>
          <w:rFonts w:ascii="Verdana" w:hAnsi="Verdana"/>
          <w:sz w:val="20"/>
          <w:szCs w:val="20"/>
        </w:rPr>
        <w:t>управлява</w:t>
      </w:r>
      <w:proofErr w:type="spellEnd"/>
      <w:r w:rsidRPr="0066436C">
        <w:rPr>
          <w:rFonts w:ascii="Verdana" w:hAnsi="Verdana"/>
          <w:sz w:val="20"/>
          <w:szCs w:val="20"/>
        </w:rPr>
        <w:t xml:space="preserve"> - </w:t>
      </w:r>
      <w:proofErr w:type="spellStart"/>
      <w:r w:rsidRPr="0066436C">
        <w:rPr>
          <w:rFonts w:ascii="Verdana" w:hAnsi="Verdana"/>
          <w:sz w:val="20"/>
          <w:szCs w:val="20"/>
        </w:rPr>
        <w:t>напр</w:t>
      </w:r>
      <w:proofErr w:type="spellEnd"/>
      <w:r w:rsidRPr="0066436C">
        <w:rPr>
          <w:rFonts w:ascii="Verdana" w:hAnsi="Verdana"/>
          <w:sz w:val="20"/>
          <w:szCs w:val="20"/>
        </w:rPr>
        <w:t xml:space="preserve">. </w:t>
      </w:r>
      <w:proofErr w:type="spellStart"/>
      <w:r w:rsidRPr="0066436C">
        <w:rPr>
          <w:rFonts w:ascii="Verdana" w:hAnsi="Verdana"/>
          <w:sz w:val="20"/>
          <w:szCs w:val="20"/>
        </w:rPr>
        <w:t>изпълнителен</w:t>
      </w:r>
      <w:proofErr w:type="spellEnd"/>
      <w:r w:rsidRPr="0066436C">
        <w:rPr>
          <w:rFonts w:ascii="Verdana" w:hAnsi="Verdana"/>
          <w:sz w:val="20"/>
          <w:szCs w:val="20"/>
        </w:rPr>
        <w:t xml:space="preserve"> </w:t>
      </w:r>
      <w:proofErr w:type="spellStart"/>
      <w:r w:rsidRPr="0066436C">
        <w:rPr>
          <w:rFonts w:ascii="Verdana" w:hAnsi="Verdana"/>
          <w:sz w:val="20"/>
          <w:szCs w:val="20"/>
        </w:rPr>
        <w:t>директор</w:t>
      </w:r>
      <w:proofErr w:type="spellEnd"/>
      <w:r w:rsidRPr="0066436C">
        <w:rPr>
          <w:rFonts w:ascii="Verdana" w:hAnsi="Verdana"/>
          <w:sz w:val="20"/>
          <w:szCs w:val="20"/>
        </w:rPr>
        <w:t xml:space="preserve">, </w:t>
      </w:r>
      <w:proofErr w:type="spellStart"/>
      <w:r w:rsidRPr="0066436C">
        <w:rPr>
          <w:rFonts w:ascii="Verdana" w:hAnsi="Verdana"/>
          <w:sz w:val="20"/>
          <w:szCs w:val="20"/>
        </w:rPr>
        <w:t>управител</w:t>
      </w:r>
      <w:proofErr w:type="spellEnd"/>
      <w:r w:rsidRPr="0066436C">
        <w:rPr>
          <w:rFonts w:ascii="Verdana" w:hAnsi="Verdana"/>
          <w:sz w:val="20"/>
          <w:szCs w:val="20"/>
        </w:rPr>
        <w:t xml:space="preserve"> и </w:t>
      </w:r>
      <w:proofErr w:type="spellStart"/>
      <w:r w:rsidRPr="0066436C">
        <w:rPr>
          <w:rFonts w:ascii="Verdana" w:hAnsi="Verdana"/>
          <w:sz w:val="20"/>
          <w:szCs w:val="20"/>
        </w:rPr>
        <w:t>др</w:t>
      </w:r>
      <w:proofErr w:type="spellEnd"/>
      <w:r w:rsidRPr="0066436C">
        <w:rPr>
          <w:rFonts w:ascii="Verdana" w:hAnsi="Verdana"/>
          <w:sz w:val="20"/>
          <w:szCs w:val="20"/>
        </w:rPr>
        <w:t>.)</w:t>
      </w:r>
    </w:p>
    <w:p w:rsidR="0066436C" w:rsidRPr="0066436C" w:rsidRDefault="0066436C" w:rsidP="00E9183B">
      <w:pPr>
        <w:pStyle w:val="Bodytext40"/>
        <w:shd w:val="clear" w:color="auto" w:fill="auto"/>
        <w:tabs>
          <w:tab w:val="left" w:leader="underscore" w:pos="8660"/>
        </w:tabs>
        <w:spacing w:line="360" w:lineRule="auto"/>
        <w:ind w:left="23" w:hanging="23"/>
        <w:rPr>
          <w:rFonts w:ascii="Verdana" w:hAnsi="Verdana"/>
          <w:sz w:val="20"/>
          <w:szCs w:val="20"/>
        </w:rPr>
      </w:pPr>
      <w:r w:rsidRPr="0066436C">
        <w:rPr>
          <w:rStyle w:val="Bodytext4NotItalic"/>
          <w:rFonts w:ascii="Verdana" w:hAnsi="Verdana"/>
          <w:sz w:val="20"/>
          <w:szCs w:val="20"/>
        </w:rPr>
        <w:t xml:space="preserve"> </w:t>
      </w:r>
      <w:proofErr w:type="spellStart"/>
      <w:r w:rsidRPr="0066436C">
        <w:rPr>
          <w:rStyle w:val="Bodytext4NotItalic"/>
          <w:rFonts w:ascii="Verdana" w:hAnsi="Verdana"/>
          <w:sz w:val="20"/>
          <w:szCs w:val="20"/>
        </w:rPr>
        <w:t>на</w:t>
      </w:r>
      <w:proofErr w:type="spellEnd"/>
      <w:r w:rsidRPr="0066436C">
        <w:rPr>
          <w:rStyle w:val="Bodytext4NotItalic"/>
          <w:rFonts w:ascii="Verdana" w:hAnsi="Verdana"/>
          <w:sz w:val="20"/>
          <w:szCs w:val="20"/>
        </w:rPr>
        <w:tab/>
      </w:r>
    </w:p>
    <w:p w:rsidR="0066436C" w:rsidRPr="0066436C" w:rsidRDefault="0066436C" w:rsidP="00E9183B">
      <w:pPr>
        <w:pStyle w:val="Bodytext40"/>
        <w:shd w:val="clear" w:color="auto" w:fill="auto"/>
        <w:tabs>
          <w:tab w:val="left" w:leader="underscore" w:pos="3697"/>
        </w:tabs>
        <w:spacing w:line="360" w:lineRule="auto"/>
        <w:ind w:left="23" w:hanging="23"/>
        <w:rPr>
          <w:rFonts w:ascii="Verdana" w:hAnsi="Verdana"/>
          <w:sz w:val="20"/>
          <w:szCs w:val="20"/>
        </w:rPr>
      </w:pPr>
      <w:r w:rsidRPr="0066436C">
        <w:rPr>
          <w:rFonts w:ascii="Verdana" w:hAnsi="Verdana"/>
          <w:sz w:val="20"/>
          <w:szCs w:val="20"/>
        </w:rPr>
        <w:tab/>
        <w:t>(</w:t>
      </w:r>
      <w:proofErr w:type="spellStart"/>
      <w:r w:rsidRPr="0066436C">
        <w:rPr>
          <w:rFonts w:ascii="Verdana" w:hAnsi="Verdana"/>
          <w:sz w:val="20"/>
          <w:szCs w:val="20"/>
        </w:rPr>
        <w:t>посочва</w:t>
      </w:r>
      <w:proofErr w:type="spellEnd"/>
      <w:r w:rsidRPr="0066436C">
        <w:rPr>
          <w:rFonts w:ascii="Verdana" w:hAnsi="Verdana"/>
          <w:sz w:val="20"/>
          <w:szCs w:val="20"/>
        </w:rPr>
        <w:t xml:space="preserve"> </w:t>
      </w:r>
      <w:proofErr w:type="spellStart"/>
      <w:r w:rsidRPr="0066436C">
        <w:rPr>
          <w:rFonts w:ascii="Verdana" w:hAnsi="Verdana"/>
          <w:sz w:val="20"/>
          <w:szCs w:val="20"/>
        </w:rPr>
        <w:t>се</w:t>
      </w:r>
      <w:proofErr w:type="spellEnd"/>
      <w:r w:rsidRPr="0066436C">
        <w:rPr>
          <w:rFonts w:ascii="Verdana" w:hAnsi="Verdana"/>
          <w:sz w:val="20"/>
          <w:szCs w:val="20"/>
        </w:rPr>
        <w:t xml:space="preserve"> </w:t>
      </w:r>
      <w:proofErr w:type="spellStart"/>
      <w:r w:rsidRPr="0066436C">
        <w:rPr>
          <w:rFonts w:ascii="Verdana" w:hAnsi="Verdana"/>
          <w:sz w:val="20"/>
          <w:szCs w:val="20"/>
        </w:rPr>
        <w:t>наименованието</w:t>
      </w:r>
      <w:proofErr w:type="spellEnd"/>
      <w:r w:rsidRPr="0066436C">
        <w:rPr>
          <w:rFonts w:ascii="Verdana" w:hAnsi="Verdana"/>
          <w:sz w:val="20"/>
          <w:szCs w:val="20"/>
        </w:rPr>
        <w:t xml:space="preserve"> </w:t>
      </w:r>
      <w:proofErr w:type="spellStart"/>
      <w:r w:rsidRPr="0066436C">
        <w:rPr>
          <w:rFonts w:ascii="Verdana" w:hAnsi="Verdana"/>
          <w:sz w:val="20"/>
          <w:szCs w:val="20"/>
        </w:rPr>
        <w:t>на</w:t>
      </w:r>
      <w:proofErr w:type="spellEnd"/>
      <w:r w:rsidRPr="0066436C">
        <w:rPr>
          <w:rFonts w:ascii="Verdana" w:hAnsi="Verdana"/>
          <w:sz w:val="20"/>
          <w:szCs w:val="20"/>
        </w:rPr>
        <w:t xml:space="preserve"> </w:t>
      </w:r>
      <w:proofErr w:type="spellStart"/>
      <w:r w:rsidRPr="0066436C">
        <w:rPr>
          <w:rFonts w:ascii="Verdana" w:hAnsi="Verdana"/>
          <w:sz w:val="20"/>
          <w:szCs w:val="20"/>
        </w:rPr>
        <w:t>участника</w:t>
      </w:r>
      <w:proofErr w:type="spellEnd"/>
      <w:r w:rsidRPr="0066436C">
        <w:rPr>
          <w:rFonts w:ascii="Verdana" w:hAnsi="Verdana"/>
          <w:sz w:val="20"/>
          <w:szCs w:val="20"/>
        </w:rPr>
        <w:t>),</w:t>
      </w:r>
    </w:p>
    <w:p w:rsidR="0066436C" w:rsidRPr="0066436C" w:rsidRDefault="0066436C" w:rsidP="00E9183B">
      <w:pPr>
        <w:pStyle w:val="BodyText1"/>
        <w:shd w:val="clear" w:color="auto" w:fill="auto"/>
        <w:tabs>
          <w:tab w:val="left" w:leader="underscore" w:pos="4119"/>
        </w:tabs>
        <w:spacing w:before="0" w:line="360" w:lineRule="auto"/>
        <w:ind w:left="23" w:hanging="23"/>
        <w:rPr>
          <w:rFonts w:ascii="Verdana" w:hAnsi="Verdana"/>
          <w:sz w:val="20"/>
          <w:szCs w:val="20"/>
        </w:rPr>
      </w:pPr>
      <w:r w:rsidRPr="0066436C">
        <w:rPr>
          <w:rFonts w:ascii="Verdana" w:hAnsi="Verdana"/>
          <w:sz w:val="20"/>
          <w:szCs w:val="20"/>
        </w:rPr>
        <w:t xml:space="preserve">ЕИК/БУЛСТАТ: </w:t>
      </w:r>
      <w:r w:rsidRPr="0066436C">
        <w:rPr>
          <w:rFonts w:ascii="Verdana" w:hAnsi="Verdana"/>
          <w:sz w:val="20"/>
          <w:szCs w:val="20"/>
        </w:rPr>
        <w:tab/>
        <w:t xml:space="preserve">в </w:t>
      </w:r>
      <w:proofErr w:type="spellStart"/>
      <w:r w:rsidRPr="0066436C">
        <w:rPr>
          <w:rFonts w:ascii="Verdana" w:hAnsi="Verdana"/>
          <w:sz w:val="20"/>
          <w:szCs w:val="20"/>
        </w:rPr>
        <w:t>изпълнение</w:t>
      </w:r>
      <w:proofErr w:type="spellEnd"/>
      <w:r w:rsidRPr="0066436C">
        <w:rPr>
          <w:rFonts w:ascii="Verdana" w:hAnsi="Verdana"/>
          <w:sz w:val="20"/>
          <w:szCs w:val="20"/>
        </w:rPr>
        <w:t xml:space="preserve"> </w:t>
      </w:r>
      <w:proofErr w:type="spellStart"/>
      <w:r w:rsidRPr="0066436C">
        <w:rPr>
          <w:rFonts w:ascii="Verdana" w:hAnsi="Verdana"/>
          <w:sz w:val="20"/>
          <w:szCs w:val="20"/>
        </w:rPr>
        <w:t>на</w:t>
      </w:r>
      <w:proofErr w:type="spellEnd"/>
      <w:r w:rsidRPr="0066436C">
        <w:rPr>
          <w:rFonts w:ascii="Verdana" w:hAnsi="Verdana"/>
          <w:sz w:val="20"/>
          <w:szCs w:val="20"/>
        </w:rPr>
        <w:t xml:space="preserve"> </w:t>
      </w:r>
      <w:proofErr w:type="spellStart"/>
      <w:r w:rsidRPr="0066436C">
        <w:rPr>
          <w:rFonts w:ascii="Verdana" w:hAnsi="Verdana"/>
          <w:sz w:val="20"/>
          <w:szCs w:val="20"/>
        </w:rPr>
        <w:t>чл</w:t>
      </w:r>
      <w:proofErr w:type="spellEnd"/>
      <w:r w:rsidRPr="0066436C">
        <w:rPr>
          <w:rFonts w:ascii="Verdana" w:hAnsi="Verdana"/>
          <w:sz w:val="20"/>
          <w:szCs w:val="20"/>
        </w:rPr>
        <w:t xml:space="preserve">. 47, </w:t>
      </w:r>
      <w:proofErr w:type="spellStart"/>
      <w:r w:rsidRPr="0066436C">
        <w:rPr>
          <w:rFonts w:ascii="Verdana" w:hAnsi="Verdana"/>
          <w:sz w:val="20"/>
          <w:szCs w:val="20"/>
        </w:rPr>
        <w:t>ал</w:t>
      </w:r>
      <w:proofErr w:type="spellEnd"/>
      <w:r w:rsidRPr="0066436C">
        <w:rPr>
          <w:rFonts w:ascii="Verdana" w:hAnsi="Verdana"/>
          <w:sz w:val="20"/>
          <w:szCs w:val="20"/>
        </w:rPr>
        <w:t xml:space="preserve">. 9 </w:t>
      </w:r>
      <w:proofErr w:type="spellStart"/>
      <w:r w:rsidRPr="0066436C">
        <w:rPr>
          <w:rFonts w:ascii="Verdana" w:hAnsi="Verdana"/>
          <w:sz w:val="20"/>
          <w:szCs w:val="20"/>
        </w:rPr>
        <w:t>от</w:t>
      </w:r>
      <w:proofErr w:type="spellEnd"/>
      <w:r w:rsidRPr="0066436C">
        <w:rPr>
          <w:rFonts w:ascii="Verdana" w:hAnsi="Verdana"/>
          <w:sz w:val="20"/>
          <w:szCs w:val="20"/>
        </w:rPr>
        <w:t xml:space="preserve"> ЗОП и в</w:t>
      </w:r>
    </w:p>
    <w:p w:rsidR="0066436C" w:rsidRPr="00427C38" w:rsidRDefault="0066436C" w:rsidP="00427C38">
      <w:pPr>
        <w:spacing w:after="0" w:line="240" w:lineRule="auto"/>
        <w:ind w:left="23" w:firstLine="544"/>
        <w:jc w:val="both"/>
        <w:rPr>
          <w:rFonts w:ascii="Verdana" w:eastAsia="Times New Roman" w:hAnsi="Verdana"/>
          <w:b/>
          <w:bCs/>
          <w:sz w:val="20"/>
          <w:szCs w:val="20"/>
          <w:lang w:eastAsia="cs-CZ"/>
        </w:rPr>
      </w:pPr>
      <w:r w:rsidRPr="0066436C">
        <w:rPr>
          <w:rStyle w:val="Bodytext3NotBoldNotItalic"/>
          <w:rFonts w:ascii="Verdana" w:eastAsia="Calibri" w:hAnsi="Verdana"/>
          <w:sz w:val="20"/>
          <w:szCs w:val="20"/>
        </w:rPr>
        <w:t xml:space="preserve">съответствие с изискванията на възложителя при </w:t>
      </w:r>
      <w:r>
        <w:rPr>
          <w:rStyle w:val="Bodytext3NotBoldNotItalic"/>
          <w:rFonts w:ascii="Verdana" w:eastAsia="Calibri" w:hAnsi="Verdana"/>
          <w:sz w:val="20"/>
          <w:szCs w:val="20"/>
        </w:rPr>
        <w:t xml:space="preserve">възлагане на обществена поръчка </w:t>
      </w:r>
      <w:r w:rsidRPr="0066436C">
        <w:rPr>
          <w:rStyle w:val="Bodytext3NotBoldNotItalic"/>
          <w:rFonts w:ascii="Verdana" w:eastAsia="Calibri" w:hAnsi="Verdana"/>
          <w:sz w:val="20"/>
          <w:szCs w:val="20"/>
        </w:rPr>
        <w:t>с предмет:</w:t>
      </w:r>
      <w:r w:rsidRPr="0066436C">
        <w:rPr>
          <w:rFonts w:ascii="Verdana" w:hAnsi="Verdana"/>
          <w:sz w:val="20"/>
          <w:szCs w:val="20"/>
        </w:rPr>
        <w:t xml:space="preserve"> </w:t>
      </w:r>
      <w:r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Pr="0066436C">
        <w:rPr>
          <w:rFonts w:ascii="Verdana" w:hAnsi="Verdana"/>
          <w:sz w:val="20"/>
          <w:szCs w:val="20"/>
        </w:rPr>
        <w:t>,</w:t>
      </w:r>
    </w:p>
    <w:p w:rsidR="0066436C" w:rsidRPr="00427C38" w:rsidRDefault="0066436C" w:rsidP="00427C38">
      <w:pPr>
        <w:pStyle w:val="Heading21"/>
        <w:keepNext/>
        <w:keepLines/>
        <w:shd w:val="clear" w:color="auto" w:fill="auto"/>
        <w:spacing w:before="0" w:after="0" w:line="240" w:lineRule="auto"/>
        <w:ind w:left="23" w:firstLine="544"/>
        <w:jc w:val="center"/>
        <w:rPr>
          <w:rFonts w:ascii="Verdana" w:hAnsi="Verdana"/>
          <w:b/>
          <w:sz w:val="20"/>
          <w:szCs w:val="20"/>
        </w:rPr>
      </w:pPr>
      <w:bookmarkStart w:id="88" w:name="bookmark2"/>
      <w:r w:rsidRPr="00427C38">
        <w:rPr>
          <w:rStyle w:val="Heading2Spacing3pt"/>
          <w:rFonts w:ascii="Verdana" w:hAnsi="Verdana"/>
          <w:b/>
          <w:sz w:val="20"/>
          <w:szCs w:val="20"/>
        </w:rPr>
        <w:t>ДЕКЛАРИРАМ:</w:t>
      </w:r>
      <w:bookmarkEnd w:id="88"/>
    </w:p>
    <w:p w:rsidR="0066436C" w:rsidRPr="00371862" w:rsidRDefault="0066436C" w:rsidP="00371862">
      <w:pPr>
        <w:pStyle w:val="BodyText1"/>
        <w:shd w:val="clear" w:color="auto" w:fill="auto"/>
        <w:spacing w:before="0" w:line="240" w:lineRule="auto"/>
        <w:ind w:left="23" w:firstLine="544"/>
        <w:rPr>
          <w:rFonts w:ascii="Verdana" w:hAnsi="Verdana"/>
          <w:sz w:val="20"/>
          <w:szCs w:val="20"/>
        </w:rPr>
      </w:pPr>
      <w:r w:rsidRPr="00371862">
        <w:rPr>
          <w:rFonts w:ascii="Verdana" w:hAnsi="Verdana"/>
          <w:sz w:val="20"/>
          <w:szCs w:val="20"/>
        </w:rPr>
        <w:t xml:space="preserve">1. В </w:t>
      </w:r>
      <w:proofErr w:type="spellStart"/>
      <w:r w:rsidRPr="00371862">
        <w:rPr>
          <w:rFonts w:ascii="Verdana" w:hAnsi="Verdana"/>
          <w:sz w:val="20"/>
          <w:szCs w:val="20"/>
        </w:rPr>
        <w:t>качеството</w:t>
      </w:r>
      <w:proofErr w:type="spellEnd"/>
      <w:r w:rsidRPr="00371862">
        <w:rPr>
          <w:rFonts w:ascii="Verdana" w:hAnsi="Verdana"/>
          <w:sz w:val="20"/>
          <w:szCs w:val="20"/>
        </w:rPr>
        <w:t xml:space="preserve"> </w:t>
      </w:r>
      <w:proofErr w:type="spellStart"/>
      <w:r w:rsidRPr="00371862">
        <w:rPr>
          <w:rFonts w:ascii="Verdana" w:hAnsi="Verdana"/>
          <w:sz w:val="20"/>
          <w:szCs w:val="20"/>
        </w:rPr>
        <w:t>ми</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лице</w:t>
      </w:r>
      <w:proofErr w:type="spellEnd"/>
      <w:r w:rsidRPr="00371862">
        <w:rPr>
          <w:rFonts w:ascii="Verdana" w:hAnsi="Verdana"/>
          <w:sz w:val="20"/>
          <w:szCs w:val="20"/>
        </w:rPr>
        <w:t xml:space="preserve"> </w:t>
      </w:r>
      <w:proofErr w:type="spellStart"/>
      <w:r w:rsidRPr="00371862">
        <w:rPr>
          <w:rFonts w:ascii="Verdana" w:hAnsi="Verdana"/>
          <w:sz w:val="20"/>
          <w:szCs w:val="20"/>
        </w:rPr>
        <w:t>по</w:t>
      </w:r>
      <w:proofErr w:type="spellEnd"/>
      <w:r w:rsidRPr="00371862">
        <w:rPr>
          <w:rFonts w:ascii="Verdana" w:hAnsi="Verdana"/>
          <w:sz w:val="20"/>
          <w:szCs w:val="20"/>
        </w:rPr>
        <w:t xml:space="preserve"> </w:t>
      </w:r>
      <w:proofErr w:type="spellStart"/>
      <w:r w:rsidRPr="00371862">
        <w:rPr>
          <w:rFonts w:ascii="Verdana" w:hAnsi="Verdana"/>
          <w:sz w:val="20"/>
          <w:szCs w:val="20"/>
        </w:rPr>
        <w:t>чл</w:t>
      </w:r>
      <w:proofErr w:type="spellEnd"/>
      <w:r w:rsidRPr="00371862">
        <w:rPr>
          <w:rFonts w:ascii="Verdana" w:hAnsi="Verdana"/>
          <w:sz w:val="20"/>
          <w:szCs w:val="20"/>
        </w:rPr>
        <w:t xml:space="preserve">. 47, </w:t>
      </w:r>
      <w:proofErr w:type="spellStart"/>
      <w:r w:rsidRPr="00371862">
        <w:rPr>
          <w:rFonts w:ascii="Verdana" w:hAnsi="Verdana"/>
          <w:sz w:val="20"/>
          <w:szCs w:val="20"/>
        </w:rPr>
        <w:t>ал</w:t>
      </w:r>
      <w:proofErr w:type="spellEnd"/>
      <w:r w:rsidRPr="00371862">
        <w:rPr>
          <w:rFonts w:ascii="Verdana" w:hAnsi="Verdana"/>
          <w:sz w:val="20"/>
          <w:szCs w:val="20"/>
        </w:rPr>
        <w:t xml:space="preserve">. 4 ЗОП </w:t>
      </w:r>
      <w:proofErr w:type="spellStart"/>
      <w:r w:rsidRPr="00371862">
        <w:rPr>
          <w:rFonts w:ascii="Verdana" w:hAnsi="Verdana"/>
          <w:sz w:val="20"/>
          <w:szCs w:val="20"/>
        </w:rPr>
        <w:t>не</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осъждан</w:t>
      </w:r>
      <w:proofErr w:type="spellEnd"/>
      <w:r w:rsidRPr="00371862">
        <w:rPr>
          <w:rFonts w:ascii="Verdana" w:hAnsi="Verdana"/>
          <w:sz w:val="20"/>
          <w:szCs w:val="20"/>
        </w:rPr>
        <w:t xml:space="preserve"> с </w:t>
      </w:r>
      <w:proofErr w:type="spellStart"/>
      <w:r w:rsidRPr="00371862">
        <w:rPr>
          <w:rFonts w:ascii="Verdana" w:hAnsi="Verdana"/>
          <w:sz w:val="20"/>
          <w:szCs w:val="20"/>
        </w:rPr>
        <w:t>влязла</w:t>
      </w:r>
      <w:proofErr w:type="spellEnd"/>
      <w:r w:rsidRPr="00371862">
        <w:rPr>
          <w:rFonts w:ascii="Verdana" w:hAnsi="Verdana"/>
          <w:sz w:val="20"/>
          <w:szCs w:val="20"/>
        </w:rPr>
        <w:t xml:space="preserve"> в </w:t>
      </w:r>
      <w:proofErr w:type="spellStart"/>
      <w:r w:rsidRPr="00371862">
        <w:rPr>
          <w:rFonts w:ascii="Verdana" w:hAnsi="Verdana"/>
          <w:sz w:val="20"/>
          <w:szCs w:val="20"/>
        </w:rPr>
        <w:t>сила</w:t>
      </w:r>
      <w:proofErr w:type="spellEnd"/>
      <w:r w:rsidRPr="00371862">
        <w:rPr>
          <w:rFonts w:ascii="Verdana" w:hAnsi="Verdana"/>
          <w:sz w:val="20"/>
          <w:szCs w:val="20"/>
        </w:rPr>
        <w:t xml:space="preserve"> </w:t>
      </w:r>
      <w:proofErr w:type="spellStart"/>
      <w:r w:rsidRPr="00371862">
        <w:rPr>
          <w:rFonts w:ascii="Verdana" w:hAnsi="Verdana"/>
          <w:sz w:val="20"/>
          <w:szCs w:val="20"/>
        </w:rPr>
        <w:t>присъда</w:t>
      </w:r>
      <w:proofErr w:type="spellEnd"/>
      <w:r w:rsidRPr="00371862">
        <w:rPr>
          <w:rFonts w:ascii="Verdana" w:hAnsi="Verdana"/>
          <w:sz w:val="20"/>
          <w:szCs w:val="20"/>
        </w:rPr>
        <w:t xml:space="preserve"> /</w:t>
      </w:r>
      <w:proofErr w:type="spellStart"/>
      <w:r w:rsidRPr="00371862">
        <w:rPr>
          <w:rFonts w:ascii="Verdana" w:hAnsi="Verdana"/>
          <w:sz w:val="20"/>
          <w:szCs w:val="20"/>
        </w:rPr>
        <w:t>или</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осъждан</w:t>
      </w:r>
      <w:proofErr w:type="spellEnd"/>
      <w:r w:rsidRPr="00371862">
        <w:rPr>
          <w:rFonts w:ascii="Verdana" w:hAnsi="Verdana"/>
          <w:sz w:val="20"/>
          <w:szCs w:val="20"/>
        </w:rPr>
        <w:t xml:space="preserve">, </w:t>
      </w:r>
      <w:proofErr w:type="spellStart"/>
      <w:r w:rsidRPr="00371862">
        <w:rPr>
          <w:rFonts w:ascii="Verdana" w:hAnsi="Verdana"/>
          <w:sz w:val="20"/>
          <w:szCs w:val="20"/>
        </w:rPr>
        <w:t>но</w:t>
      </w:r>
      <w:proofErr w:type="spellEnd"/>
      <w:r w:rsidRPr="00371862">
        <w:rPr>
          <w:rFonts w:ascii="Verdana" w:hAnsi="Verdana"/>
          <w:sz w:val="20"/>
          <w:szCs w:val="20"/>
        </w:rPr>
        <w:t xml:space="preserve"> </w:t>
      </w:r>
      <w:proofErr w:type="spellStart"/>
      <w:r w:rsidRPr="00371862">
        <w:rPr>
          <w:rFonts w:ascii="Verdana" w:hAnsi="Verdana"/>
          <w:sz w:val="20"/>
          <w:szCs w:val="20"/>
        </w:rPr>
        <w:t>реабилитиран</w:t>
      </w:r>
      <w:proofErr w:type="spellEnd"/>
      <w:r w:rsidRPr="00371862">
        <w:rPr>
          <w:rStyle w:val="BodytextItalic"/>
          <w:rFonts w:ascii="Verdana" w:hAnsi="Verdana"/>
          <w:sz w:val="20"/>
          <w:szCs w:val="20"/>
        </w:rPr>
        <w:t xml:space="preserve"> {</w:t>
      </w:r>
      <w:proofErr w:type="spellStart"/>
      <w:r w:rsidRPr="00371862">
        <w:rPr>
          <w:rStyle w:val="BodytextItalic"/>
          <w:rFonts w:ascii="Verdana" w:hAnsi="Verdana"/>
          <w:sz w:val="20"/>
          <w:szCs w:val="20"/>
        </w:rPr>
        <w:t>невярното</w:t>
      </w:r>
      <w:proofErr w:type="spellEnd"/>
      <w:r w:rsidRPr="00371862">
        <w:rPr>
          <w:rStyle w:val="BodytextItalic"/>
          <w:rFonts w:ascii="Verdana" w:hAnsi="Verdana"/>
          <w:sz w:val="20"/>
          <w:szCs w:val="20"/>
        </w:rPr>
        <w:t xml:space="preserve"> </w:t>
      </w:r>
      <w:proofErr w:type="spellStart"/>
      <w:r w:rsidRPr="00371862">
        <w:rPr>
          <w:rStyle w:val="BodytextItalic"/>
          <w:rFonts w:ascii="Verdana" w:hAnsi="Verdana"/>
          <w:sz w:val="20"/>
          <w:szCs w:val="20"/>
        </w:rPr>
        <w:t>се</w:t>
      </w:r>
      <w:proofErr w:type="spellEnd"/>
      <w:r w:rsidRPr="00371862">
        <w:rPr>
          <w:rStyle w:val="BodytextItalic"/>
          <w:rFonts w:ascii="Verdana" w:hAnsi="Verdana"/>
          <w:sz w:val="20"/>
          <w:szCs w:val="20"/>
        </w:rPr>
        <w:t xml:space="preserve"> </w:t>
      </w:r>
      <w:proofErr w:type="spellStart"/>
      <w:r w:rsidRPr="00371862">
        <w:rPr>
          <w:rStyle w:val="BodytextItalic"/>
          <w:rFonts w:ascii="Verdana" w:hAnsi="Verdana"/>
          <w:sz w:val="20"/>
          <w:szCs w:val="20"/>
        </w:rPr>
        <w:t>зачертава</w:t>
      </w:r>
      <w:proofErr w:type="spellEnd"/>
      <w:r w:rsidRPr="00371862">
        <w:rPr>
          <w:rStyle w:val="BodytextItalic"/>
          <w:rFonts w:ascii="Verdana" w:hAnsi="Verdana"/>
          <w:sz w:val="20"/>
          <w:szCs w:val="20"/>
        </w:rPr>
        <w:t>)</w:t>
      </w:r>
      <w:r w:rsidRPr="00371862">
        <w:rPr>
          <w:rFonts w:ascii="Verdana" w:hAnsi="Verdana"/>
          <w:sz w:val="20"/>
          <w:szCs w:val="20"/>
        </w:rPr>
        <w:t xml:space="preserve"> </w:t>
      </w:r>
      <w:proofErr w:type="spellStart"/>
      <w:r w:rsidRPr="00371862">
        <w:rPr>
          <w:rFonts w:ascii="Verdana" w:hAnsi="Verdana"/>
          <w:sz w:val="20"/>
          <w:szCs w:val="20"/>
        </w:rPr>
        <w:t>за</w:t>
      </w:r>
      <w:proofErr w:type="spellEnd"/>
      <w:r w:rsidRPr="00371862">
        <w:rPr>
          <w:rFonts w:ascii="Verdana" w:hAnsi="Verdana"/>
          <w:sz w:val="20"/>
          <w:szCs w:val="20"/>
        </w:rPr>
        <w:t xml:space="preserve"> </w:t>
      </w:r>
      <w:proofErr w:type="spellStart"/>
      <w:r w:rsidRPr="00371862">
        <w:rPr>
          <w:rFonts w:ascii="Verdana" w:hAnsi="Verdana"/>
          <w:sz w:val="20"/>
          <w:szCs w:val="20"/>
        </w:rPr>
        <w:t>следните</w:t>
      </w:r>
      <w:proofErr w:type="spellEnd"/>
      <w:r w:rsidRPr="00371862">
        <w:rPr>
          <w:rFonts w:ascii="Verdana" w:hAnsi="Verdana"/>
          <w:sz w:val="20"/>
          <w:szCs w:val="20"/>
        </w:rPr>
        <w:t xml:space="preserve"> </w:t>
      </w:r>
      <w:proofErr w:type="spellStart"/>
      <w:r w:rsidRPr="00371862">
        <w:rPr>
          <w:rFonts w:ascii="Verdana" w:hAnsi="Verdana"/>
          <w:sz w:val="20"/>
          <w:szCs w:val="20"/>
        </w:rPr>
        <w:t>престъпления</w:t>
      </w:r>
      <w:proofErr w:type="spellEnd"/>
      <w:r w:rsidRPr="00371862">
        <w:rPr>
          <w:rFonts w:ascii="Verdana" w:hAnsi="Verdana"/>
          <w:sz w:val="20"/>
          <w:szCs w:val="20"/>
        </w:rPr>
        <w:t>:</w:t>
      </w:r>
    </w:p>
    <w:p w:rsidR="0066436C" w:rsidRPr="00371862" w:rsidRDefault="0066436C" w:rsidP="00371862">
      <w:pPr>
        <w:pStyle w:val="BodyText1"/>
        <w:shd w:val="clear" w:color="auto" w:fill="auto"/>
        <w:spacing w:before="0" w:line="240" w:lineRule="auto"/>
        <w:ind w:left="23" w:firstLine="544"/>
        <w:rPr>
          <w:rFonts w:ascii="Verdana" w:hAnsi="Verdana"/>
          <w:sz w:val="20"/>
          <w:szCs w:val="20"/>
        </w:rPr>
      </w:pPr>
      <w:r w:rsidRPr="00371862">
        <w:rPr>
          <w:rFonts w:ascii="Verdana" w:hAnsi="Verdana"/>
          <w:sz w:val="20"/>
          <w:szCs w:val="20"/>
        </w:rPr>
        <w:t xml:space="preserve">а) </w:t>
      </w:r>
      <w:proofErr w:type="spellStart"/>
      <w:r w:rsidRPr="00371862">
        <w:rPr>
          <w:rFonts w:ascii="Verdana" w:hAnsi="Verdana"/>
          <w:sz w:val="20"/>
          <w:szCs w:val="20"/>
        </w:rPr>
        <w:t>престъпление</w:t>
      </w:r>
      <w:proofErr w:type="spellEnd"/>
      <w:r w:rsidRPr="00371862">
        <w:rPr>
          <w:rFonts w:ascii="Verdana" w:hAnsi="Verdana"/>
          <w:sz w:val="20"/>
          <w:szCs w:val="20"/>
        </w:rPr>
        <w:t xml:space="preserve"> </w:t>
      </w:r>
      <w:proofErr w:type="spellStart"/>
      <w:r w:rsidRPr="00371862">
        <w:rPr>
          <w:rFonts w:ascii="Verdana" w:hAnsi="Verdana"/>
          <w:sz w:val="20"/>
          <w:szCs w:val="20"/>
        </w:rPr>
        <w:t>против</w:t>
      </w:r>
      <w:proofErr w:type="spellEnd"/>
      <w:r w:rsidRPr="00371862">
        <w:rPr>
          <w:rFonts w:ascii="Verdana" w:hAnsi="Verdana"/>
          <w:sz w:val="20"/>
          <w:szCs w:val="20"/>
        </w:rPr>
        <w:t xml:space="preserve"> </w:t>
      </w:r>
      <w:proofErr w:type="spellStart"/>
      <w:r w:rsidRPr="00371862">
        <w:rPr>
          <w:rFonts w:ascii="Verdana" w:hAnsi="Verdana"/>
          <w:sz w:val="20"/>
          <w:szCs w:val="20"/>
        </w:rPr>
        <w:t>финансовата</w:t>
      </w:r>
      <w:proofErr w:type="spellEnd"/>
      <w:r w:rsidRPr="00371862">
        <w:rPr>
          <w:rFonts w:ascii="Verdana" w:hAnsi="Verdana"/>
          <w:sz w:val="20"/>
          <w:szCs w:val="20"/>
        </w:rPr>
        <w:t xml:space="preserve">, </w:t>
      </w:r>
      <w:proofErr w:type="spellStart"/>
      <w:r w:rsidRPr="00371862">
        <w:rPr>
          <w:rFonts w:ascii="Verdana" w:hAnsi="Verdana"/>
          <w:sz w:val="20"/>
          <w:szCs w:val="20"/>
        </w:rPr>
        <w:t>данъчната</w:t>
      </w:r>
      <w:proofErr w:type="spellEnd"/>
      <w:r w:rsidRPr="00371862">
        <w:rPr>
          <w:rFonts w:ascii="Verdana" w:hAnsi="Verdana"/>
          <w:sz w:val="20"/>
          <w:szCs w:val="20"/>
        </w:rPr>
        <w:t xml:space="preserve"> </w:t>
      </w:r>
      <w:proofErr w:type="spellStart"/>
      <w:r w:rsidRPr="00371862">
        <w:rPr>
          <w:rFonts w:ascii="Verdana" w:hAnsi="Verdana"/>
          <w:sz w:val="20"/>
          <w:szCs w:val="20"/>
        </w:rPr>
        <w:t>или</w:t>
      </w:r>
      <w:proofErr w:type="spellEnd"/>
      <w:r w:rsidRPr="00371862">
        <w:rPr>
          <w:rFonts w:ascii="Verdana" w:hAnsi="Verdana"/>
          <w:sz w:val="20"/>
          <w:szCs w:val="20"/>
        </w:rPr>
        <w:t xml:space="preserve"> </w:t>
      </w:r>
      <w:proofErr w:type="spellStart"/>
      <w:r w:rsidRPr="00371862">
        <w:rPr>
          <w:rFonts w:ascii="Verdana" w:hAnsi="Verdana"/>
          <w:sz w:val="20"/>
          <w:szCs w:val="20"/>
        </w:rPr>
        <w:t>осигурителната</w:t>
      </w:r>
      <w:proofErr w:type="spellEnd"/>
      <w:r w:rsidRPr="00371862">
        <w:rPr>
          <w:rFonts w:ascii="Verdana" w:hAnsi="Verdana"/>
          <w:sz w:val="20"/>
          <w:szCs w:val="20"/>
        </w:rPr>
        <w:t xml:space="preserve"> </w:t>
      </w:r>
      <w:proofErr w:type="spellStart"/>
      <w:r w:rsidRPr="00371862">
        <w:rPr>
          <w:rFonts w:ascii="Verdana" w:hAnsi="Verdana"/>
          <w:sz w:val="20"/>
          <w:szCs w:val="20"/>
        </w:rPr>
        <w:t>система</w:t>
      </w:r>
      <w:proofErr w:type="spellEnd"/>
      <w:r w:rsidRPr="00371862">
        <w:rPr>
          <w:rFonts w:ascii="Verdana" w:hAnsi="Verdana"/>
          <w:sz w:val="20"/>
          <w:szCs w:val="20"/>
        </w:rPr>
        <w:t xml:space="preserve">, </w:t>
      </w:r>
      <w:proofErr w:type="spellStart"/>
      <w:r w:rsidRPr="00371862">
        <w:rPr>
          <w:rFonts w:ascii="Verdana" w:hAnsi="Verdana"/>
          <w:sz w:val="20"/>
          <w:szCs w:val="20"/>
        </w:rPr>
        <w:t>включително</w:t>
      </w:r>
      <w:proofErr w:type="spellEnd"/>
      <w:r w:rsidRPr="00371862">
        <w:rPr>
          <w:rFonts w:ascii="Verdana" w:hAnsi="Verdana"/>
          <w:sz w:val="20"/>
          <w:szCs w:val="20"/>
        </w:rPr>
        <w:t xml:space="preserve"> </w:t>
      </w:r>
      <w:proofErr w:type="spellStart"/>
      <w:r w:rsidRPr="00371862">
        <w:rPr>
          <w:rFonts w:ascii="Verdana" w:hAnsi="Verdana"/>
          <w:sz w:val="20"/>
          <w:szCs w:val="20"/>
        </w:rPr>
        <w:t>изпиране</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пари</w:t>
      </w:r>
      <w:proofErr w:type="spellEnd"/>
      <w:r w:rsidRPr="00371862">
        <w:rPr>
          <w:rFonts w:ascii="Verdana" w:hAnsi="Verdana"/>
          <w:sz w:val="20"/>
          <w:szCs w:val="20"/>
        </w:rPr>
        <w:t xml:space="preserve">, </w:t>
      </w:r>
      <w:proofErr w:type="spellStart"/>
      <w:r w:rsidRPr="00371862">
        <w:rPr>
          <w:rFonts w:ascii="Verdana" w:hAnsi="Verdana"/>
          <w:sz w:val="20"/>
          <w:szCs w:val="20"/>
        </w:rPr>
        <w:t>по</w:t>
      </w:r>
      <w:proofErr w:type="spellEnd"/>
      <w:r w:rsidRPr="00371862">
        <w:rPr>
          <w:rFonts w:ascii="Verdana" w:hAnsi="Verdana"/>
          <w:sz w:val="20"/>
          <w:szCs w:val="20"/>
        </w:rPr>
        <w:t xml:space="preserve"> </w:t>
      </w:r>
      <w:proofErr w:type="spellStart"/>
      <w:r w:rsidRPr="00371862">
        <w:rPr>
          <w:rFonts w:ascii="Verdana" w:hAnsi="Verdana"/>
          <w:sz w:val="20"/>
          <w:szCs w:val="20"/>
        </w:rPr>
        <w:t>чл</w:t>
      </w:r>
      <w:proofErr w:type="spellEnd"/>
      <w:r w:rsidRPr="00371862">
        <w:rPr>
          <w:rFonts w:ascii="Verdana" w:hAnsi="Verdana"/>
          <w:sz w:val="20"/>
          <w:szCs w:val="20"/>
        </w:rPr>
        <w:t xml:space="preserve">. 253 - 260 </w:t>
      </w:r>
      <w:proofErr w:type="spellStart"/>
      <w:r w:rsidRPr="00371862">
        <w:rPr>
          <w:rFonts w:ascii="Verdana" w:hAnsi="Verdana"/>
          <w:sz w:val="20"/>
          <w:szCs w:val="20"/>
        </w:rPr>
        <w:t>от</w:t>
      </w:r>
      <w:proofErr w:type="spellEnd"/>
      <w:r w:rsidRPr="00371862">
        <w:rPr>
          <w:rFonts w:ascii="Verdana" w:hAnsi="Verdana"/>
          <w:sz w:val="20"/>
          <w:szCs w:val="20"/>
        </w:rPr>
        <w:t xml:space="preserve"> </w:t>
      </w:r>
      <w:proofErr w:type="spellStart"/>
      <w:r w:rsidRPr="00371862">
        <w:rPr>
          <w:rFonts w:ascii="Verdana" w:hAnsi="Verdana"/>
          <w:sz w:val="20"/>
          <w:szCs w:val="20"/>
        </w:rPr>
        <w:t>Наказателния</w:t>
      </w:r>
      <w:proofErr w:type="spellEnd"/>
      <w:r w:rsidRPr="00371862">
        <w:rPr>
          <w:rFonts w:ascii="Verdana" w:hAnsi="Verdana"/>
          <w:sz w:val="20"/>
          <w:szCs w:val="20"/>
        </w:rPr>
        <w:t xml:space="preserve"> </w:t>
      </w:r>
      <w:proofErr w:type="spellStart"/>
      <w:r w:rsidRPr="00371862">
        <w:rPr>
          <w:rFonts w:ascii="Verdana" w:hAnsi="Verdana"/>
          <w:sz w:val="20"/>
          <w:szCs w:val="20"/>
        </w:rPr>
        <w:t>кодекс</w:t>
      </w:r>
      <w:proofErr w:type="spellEnd"/>
      <w:r w:rsidRPr="00371862">
        <w:rPr>
          <w:rFonts w:ascii="Verdana" w:hAnsi="Verdana"/>
          <w:sz w:val="20"/>
          <w:szCs w:val="20"/>
        </w:rPr>
        <w:t xml:space="preserve"> /</w:t>
      </w:r>
      <w:proofErr w:type="spellStart"/>
      <w:r w:rsidRPr="00371862">
        <w:rPr>
          <w:rFonts w:ascii="Verdana" w:hAnsi="Verdana"/>
          <w:sz w:val="20"/>
          <w:szCs w:val="20"/>
        </w:rPr>
        <w:t>за</w:t>
      </w:r>
      <w:proofErr w:type="spellEnd"/>
      <w:r w:rsidRPr="00371862">
        <w:rPr>
          <w:rFonts w:ascii="Verdana" w:hAnsi="Verdana"/>
          <w:sz w:val="20"/>
          <w:szCs w:val="20"/>
        </w:rPr>
        <w:t xml:space="preserve"> </w:t>
      </w:r>
      <w:proofErr w:type="spellStart"/>
      <w:r w:rsidRPr="00371862">
        <w:rPr>
          <w:rFonts w:ascii="Verdana" w:hAnsi="Verdana"/>
          <w:sz w:val="20"/>
          <w:szCs w:val="20"/>
        </w:rPr>
        <w:t>подобни</w:t>
      </w:r>
      <w:proofErr w:type="spellEnd"/>
      <w:r w:rsidRPr="00371862">
        <w:rPr>
          <w:rFonts w:ascii="Verdana" w:hAnsi="Verdana"/>
          <w:sz w:val="20"/>
          <w:szCs w:val="20"/>
        </w:rPr>
        <w:t xml:space="preserve"> </w:t>
      </w:r>
      <w:proofErr w:type="spellStart"/>
      <w:r w:rsidRPr="00371862">
        <w:rPr>
          <w:rFonts w:ascii="Verdana" w:hAnsi="Verdana"/>
          <w:sz w:val="20"/>
          <w:szCs w:val="20"/>
        </w:rPr>
        <w:t>престъпления</w:t>
      </w:r>
      <w:proofErr w:type="spellEnd"/>
      <w:r w:rsidRPr="00371862">
        <w:rPr>
          <w:rFonts w:ascii="Verdana" w:hAnsi="Verdana"/>
          <w:sz w:val="20"/>
          <w:szCs w:val="20"/>
        </w:rPr>
        <w:t xml:space="preserve">, </w:t>
      </w:r>
      <w:proofErr w:type="spellStart"/>
      <w:r w:rsidRPr="00371862">
        <w:rPr>
          <w:rFonts w:ascii="Verdana" w:hAnsi="Verdana"/>
          <w:sz w:val="20"/>
          <w:szCs w:val="20"/>
        </w:rPr>
        <w:t>съгласно</w:t>
      </w:r>
      <w:proofErr w:type="spellEnd"/>
      <w:r w:rsidRPr="00371862">
        <w:rPr>
          <w:rFonts w:ascii="Verdana" w:hAnsi="Verdana"/>
          <w:sz w:val="20"/>
          <w:szCs w:val="20"/>
        </w:rPr>
        <w:t xml:space="preserve"> </w:t>
      </w:r>
      <w:proofErr w:type="spellStart"/>
      <w:r w:rsidRPr="00371862">
        <w:rPr>
          <w:rFonts w:ascii="Verdana" w:hAnsi="Verdana"/>
          <w:sz w:val="20"/>
          <w:szCs w:val="20"/>
        </w:rPr>
        <w:t>законодателството</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държавата</w:t>
      </w:r>
      <w:proofErr w:type="spellEnd"/>
      <w:r w:rsidRPr="00371862">
        <w:rPr>
          <w:rFonts w:ascii="Verdana" w:hAnsi="Verdana"/>
          <w:sz w:val="20"/>
          <w:szCs w:val="20"/>
        </w:rPr>
        <w:t xml:space="preserve">, в </w:t>
      </w:r>
      <w:proofErr w:type="spellStart"/>
      <w:r w:rsidRPr="00371862">
        <w:rPr>
          <w:rFonts w:ascii="Verdana" w:hAnsi="Verdana"/>
          <w:sz w:val="20"/>
          <w:szCs w:val="20"/>
        </w:rPr>
        <w:t>която</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установен</w:t>
      </w:r>
      <w:proofErr w:type="spellEnd"/>
      <w:r w:rsidRPr="00371862">
        <w:rPr>
          <w:rFonts w:ascii="Verdana" w:hAnsi="Verdana"/>
          <w:sz w:val="20"/>
          <w:szCs w:val="20"/>
        </w:rPr>
        <w:t xml:space="preserve"> (</w:t>
      </w:r>
      <w:proofErr w:type="spellStart"/>
      <w:r w:rsidRPr="00371862">
        <w:rPr>
          <w:rFonts w:ascii="Verdana" w:hAnsi="Verdana"/>
          <w:sz w:val="20"/>
          <w:szCs w:val="20"/>
        </w:rPr>
        <w:t>втората</w:t>
      </w:r>
      <w:proofErr w:type="spellEnd"/>
      <w:r w:rsidRPr="00371862">
        <w:rPr>
          <w:rFonts w:ascii="Verdana" w:hAnsi="Verdana"/>
          <w:sz w:val="20"/>
          <w:szCs w:val="20"/>
        </w:rPr>
        <w:t xml:space="preserve"> </w:t>
      </w:r>
      <w:proofErr w:type="spellStart"/>
      <w:r w:rsidRPr="00371862">
        <w:rPr>
          <w:rFonts w:ascii="Verdana" w:hAnsi="Verdana"/>
          <w:sz w:val="20"/>
          <w:szCs w:val="20"/>
        </w:rPr>
        <w:t>хипотеза</w:t>
      </w:r>
      <w:proofErr w:type="spellEnd"/>
      <w:r w:rsidRPr="00371862">
        <w:rPr>
          <w:rFonts w:ascii="Verdana" w:hAnsi="Verdana"/>
          <w:sz w:val="20"/>
          <w:szCs w:val="20"/>
        </w:rPr>
        <w:t xml:space="preserve"> </w:t>
      </w:r>
      <w:proofErr w:type="spellStart"/>
      <w:r w:rsidRPr="00371862">
        <w:rPr>
          <w:rFonts w:ascii="Verdana" w:hAnsi="Verdana"/>
          <w:sz w:val="20"/>
          <w:szCs w:val="20"/>
        </w:rPr>
        <w:t>се</w:t>
      </w:r>
      <w:proofErr w:type="spellEnd"/>
      <w:r w:rsidRPr="00371862">
        <w:rPr>
          <w:rFonts w:ascii="Verdana" w:hAnsi="Verdana"/>
          <w:sz w:val="20"/>
          <w:szCs w:val="20"/>
        </w:rPr>
        <w:t xml:space="preserve"> </w:t>
      </w:r>
      <w:proofErr w:type="spellStart"/>
      <w:r w:rsidRPr="00371862">
        <w:rPr>
          <w:rFonts w:ascii="Verdana" w:hAnsi="Verdana"/>
          <w:sz w:val="20"/>
          <w:szCs w:val="20"/>
        </w:rPr>
        <w:t>посочва</w:t>
      </w:r>
      <w:proofErr w:type="spellEnd"/>
      <w:r w:rsidRPr="00371862">
        <w:rPr>
          <w:rFonts w:ascii="Verdana" w:hAnsi="Verdana"/>
          <w:sz w:val="20"/>
          <w:szCs w:val="20"/>
        </w:rPr>
        <w:t xml:space="preserve">, </w:t>
      </w:r>
      <w:proofErr w:type="spellStart"/>
      <w:r w:rsidRPr="00371862">
        <w:rPr>
          <w:rFonts w:ascii="Verdana" w:hAnsi="Verdana"/>
          <w:sz w:val="20"/>
          <w:szCs w:val="20"/>
        </w:rPr>
        <w:t>ако</w:t>
      </w:r>
      <w:proofErr w:type="spellEnd"/>
      <w:r w:rsidRPr="00371862">
        <w:rPr>
          <w:rFonts w:ascii="Verdana" w:hAnsi="Verdana"/>
          <w:sz w:val="20"/>
          <w:szCs w:val="20"/>
        </w:rPr>
        <w:t xml:space="preserve"> </w:t>
      </w:r>
      <w:proofErr w:type="spellStart"/>
      <w:r w:rsidRPr="00371862">
        <w:rPr>
          <w:rFonts w:ascii="Verdana" w:hAnsi="Verdana"/>
          <w:sz w:val="20"/>
          <w:szCs w:val="20"/>
        </w:rPr>
        <w:t>деклараторът</w:t>
      </w:r>
      <w:proofErr w:type="spellEnd"/>
      <w:r w:rsidRPr="00371862">
        <w:rPr>
          <w:rFonts w:ascii="Verdana" w:hAnsi="Verdana"/>
          <w:sz w:val="20"/>
          <w:szCs w:val="20"/>
        </w:rPr>
        <w:t xml:space="preserve"> е </w:t>
      </w:r>
      <w:proofErr w:type="spellStart"/>
      <w:r w:rsidRPr="00371862">
        <w:rPr>
          <w:rFonts w:ascii="Verdana" w:hAnsi="Verdana"/>
          <w:sz w:val="20"/>
          <w:szCs w:val="20"/>
        </w:rPr>
        <w:t>чуждестранно</w:t>
      </w:r>
      <w:proofErr w:type="spellEnd"/>
      <w:r w:rsidRPr="00371862">
        <w:rPr>
          <w:rFonts w:ascii="Verdana" w:hAnsi="Verdana"/>
          <w:sz w:val="20"/>
          <w:szCs w:val="20"/>
        </w:rPr>
        <w:t xml:space="preserve"> </w:t>
      </w:r>
      <w:proofErr w:type="spellStart"/>
      <w:r w:rsidRPr="00371862">
        <w:rPr>
          <w:rFonts w:ascii="Verdana" w:hAnsi="Verdana"/>
          <w:sz w:val="20"/>
          <w:szCs w:val="20"/>
        </w:rPr>
        <w:t>лице</w:t>
      </w:r>
      <w:proofErr w:type="spellEnd"/>
      <w:r w:rsidRPr="00371862">
        <w:rPr>
          <w:rFonts w:ascii="Verdana" w:hAnsi="Verdana"/>
          <w:sz w:val="20"/>
          <w:szCs w:val="20"/>
        </w:rPr>
        <w:t>);</w:t>
      </w:r>
    </w:p>
    <w:p w:rsidR="0066436C" w:rsidRPr="00371862" w:rsidRDefault="0066436C" w:rsidP="00371862">
      <w:pPr>
        <w:pStyle w:val="BodyText1"/>
        <w:shd w:val="clear" w:color="auto" w:fill="auto"/>
        <w:tabs>
          <w:tab w:val="left" w:pos="1009"/>
        </w:tabs>
        <w:spacing w:before="0" w:line="240" w:lineRule="auto"/>
        <w:ind w:left="23" w:firstLine="544"/>
        <w:rPr>
          <w:rFonts w:ascii="Verdana" w:hAnsi="Verdana"/>
          <w:sz w:val="20"/>
          <w:szCs w:val="20"/>
        </w:rPr>
      </w:pPr>
      <w:r w:rsidRPr="00371862">
        <w:rPr>
          <w:rFonts w:ascii="Verdana" w:hAnsi="Verdana"/>
          <w:sz w:val="20"/>
          <w:szCs w:val="20"/>
        </w:rPr>
        <w:t>б)</w:t>
      </w:r>
      <w:r w:rsidRPr="00371862">
        <w:rPr>
          <w:rFonts w:ascii="Verdana" w:hAnsi="Verdana"/>
          <w:sz w:val="20"/>
          <w:szCs w:val="20"/>
        </w:rPr>
        <w:tab/>
      </w:r>
      <w:proofErr w:type="spellStart"/>
      <w:r w:rsidRPr="00371862">
        <w:rPr>
          <w:rFonts w:ascii="Verdana" w:hAnsi="Verdana"/>
          <w:sz w:val="20"/>
          <w:szCs w:val="20"/>
        </w:rPr>
        <w:t>подкуп</w:t>
      </w:r>
      <w:proofErr w:type="spellEnd"/>
      <w:r w:rsidRPr="00371862">
        <w:rPr>
          <w:rFonts w:ascii="Verdana" w:hAnsi="Verdana"/>
          <w:sz w:val="20"/>
          <w:szCs w:val="20"/>
        </w:rPr>
        <w:t xml:space="preserve"> </w:t>
      </w:r>
      <w:proofErr w:type="spellStart"/>
      <w:r w:rsidRPr="00371862">
        <w:rPr>
          <w:rFonts w:ascii="Verdana" w:hAnsi="Verdana"/>
          <w:sz w:val="20"/>
          <w:szCs w:val="20"/>
        </w:rPr>
        <w:t>по</w:t>
      </w:r>
      <w:proofErr w:type="spellEnd"/>
      <w:r w:rsidRPr="00371862">
        <w:rPr>
          <w:rFonts w:ascii="Verdana" w:hAnsi="Verdana"/>
          <w:sz w:val="20"/>
          <w:szCs w:val="20"/>
        </w:rPr>
        <w:t xml:space="preserve"> </w:t>
      </w:r>
      <w:proofErr w:type="spellStart"/>
      <w:r w:rsidRPr="00371862">
        <w:rPr>
          <w:rFonts w:ascii="Verdana" w:hAnsi="Verdana"/>
          <w:sz w:val="20"/>
          <w:szCs w:val="20"/>
        </w:rPr>
        <w:t>чл</w:t>
      </w:r>
      <w:proofErr w:type="spellEnd"/>
      <w:r w:rsidRPr="00371862">
        <w:rPr>
          <w:rFonts w:ascii="Verdana" w:hAnsi="Verdana"/>
          <w:sz w:val="20"/>
          <w:szCs w:val="20"/>
        </w:rPr>
        <w:t xml:space="preserve">. 301 - 307 </w:t>
      </w:r>
      <w:proofErr w:type="spellStart"/>
      <w:r w:rsidRPr="00371862">
        <w:rPr>
          <w:rFonts w:ascii="Verdana" w:hAnsi="Verdana"/>
          <w:sz w:val="20"/>
          <w:szCs w:val="20"/>
        </w:rPr>
        <w:t>от</w:t>
      </w:r>
      <w:proofErr w:type="spellEnd"/>
      <w:r w:rsidRPr="00371862">
        <w:rPr>
          <w:rFonts w:ascii="Verdana" w:hAnsi="Verdana"/>
          <w:sz w:val="20"/>
          <w:szCs w:val="20"/>
        </w:rPr>
        <w:t xml:space="preserve"> </w:t>
      </w:r>
      <w:proofErr w:type="spellStart"/>
      <w:r w:rsidRPr="00371862">
        <w:rPr>
          <w:rFonts w:ascii="Verdana" w:hAnsi="Verdana"/>
          <w:sz w:val="20"/>
          <w:szCs w:val="20"/>
        </w:rPr>
        <w:t>Наказателния</w:t>
      </w:r>
      <w:proofErr w:type="spellEnd"/>
      <w:r w:rsidRPr="00371862">
        <w:rPr>
          <w:rFonts w:ascii="Verdana" w:hAnsi="Verdana"/>
          <w:sz w:val="20"/>
          <w:szCs w:val="20"/>
        </w:rPr>
        <w:t xml:space="preserve"> </w:t>
      </w:r>
      <w:proofErr w:type="spellStart"/>
      <w:r w:rsidRPr="00371862">
        <w:rPr>
          <w:rFonts w:ascii="Verdana" w:hAnsi="Verdana"/>
          <w:sz w:val="20"/>
          <w:szCs w:val="20"/>
        </w:rPr>
        <w:t>кодекс</w:t>
      </w:r>
      <w:proofErr w:type="spellEnd"/>
      <w:r w:rsidRPr="00371862">
        <w:rPr>
          <w:rFonts w:ascii="Verdana" w:hAnsi="Verdana"/>
          <w:sz w:val="20"/>
          <w:szCs w:val="20"/>
        </w:rPr>
        <w:t>/</w:t>
      </w:r>
      <w:proofErr w:type="spellStart"/>
      <w:r w:rsidRPr="00371862">
        <w:rPr>
          <w:rFonts w:ascii="Verdana" w:hAnsi="Verdana"/>
          <w:sz w:val="20"/>
          <w:szCs w:val="20"/>
        </w:rPr>
        <w:t>за</w:t>
      </w:r>
      <w:proofErr w:type="spellEnd"/>
      <w:r w:rsidRPr="00371862">
        <w:rPr>
          <w:rFonts w:ascii="Verdana" w:hAnsi="Verdana"/>
          <w:sz w:val="20"/>
          <w:szCs w:val="20"/>
        </w:rPr>
        <w:t xml:space="preserve"> </w:t>
      </w:r>
      <w:proofErr w:type="spellStart"/>
      <w:r w:rsidRPr="00371862">
        <w:rPr>
          <w:rFonts w:ascii="Verdana" w:hAnsi="Verdana"/>
          <w:sz w:val="20"/>
          <w:szCs w:val="20"/>
        </w:rPr>
        <w:t>подобни</w:t>
      </w:r>
      <w:proofErr w:type="spellEnd"/>
      <w:r w:rsidRPr="00371862">
        <w:rPr>
          <w:rFonts w:ascii="Verdana" w:hAnsi="Verdana"/>
          <w:sz w:val="20"/>
          <w:szCs w:val="20"/>
        </w:rPr>
        <w:t xml:space="preserve"> </w:t>
      </w:r>
      <w:proofErr w:type="spellStart"/>
      <w:r w:rsidRPr="00371862">
        <w:rPr>
          <w:rFonts w:ascii="Verdana" w:hAnsi="Verdana"/>
          <w:sz w:val="20"/>
          <w:szCs w:val="20"/>
        </w:rPr>
        <w:t>престъпления</w:t>
      </w:r>
      <w:proofErr w:type="spellEnd"/>
      <w:r w:rsidRPr="00371862">
        <w:rPr>
          <w:rFonts w:ascii="Verdana" w:hAnsi="Verdana"/>
          <w:sz w:val="20"/>
          <w:szCs w:val="20"/>
        </w:rPr>
        <w:t xml:space="preserve">, </w:t>
      </w:r>
      <w:proofErr w:type="spellStart"/>
      <w:r w:rsidRPr="00371862">
        <w:rPr>
          <w:rFonts w:ascii="Verdana" w:hAnsi="Verdana"/>
          <w:sz w:val="20"/>
          <w:szCs w:val="20"/>
        </w:rPr>
        <w:t>съгласно</w:t>
      </w:r>
      <w:proofErr w:type="spellEnd"/>
      <w:r w:rsidRPr="00371862">
        <w:rPr>
          <w:rFonts w:ascii="Verdana" w:hAnsi="Verdana"/>
          <w:sz w:val="20"/>
          <w:szCs w:val="20"/>
        </w:rPr>
        <w:t xml:space="preserve"> </w:t>
      </w:r>
      <w:proofErr w:type="spellStart"/>
      <w:r w:rsidRPr="00371862">
        <w:rPr>
          <w:rFonts w:ascii="Verdana" w:hAnsi="Verdana"/>
          <w:sz w:val="20"/>
          <w:szCs w:val="20"/>
        </w:rPr>
        <w:t>законодателството</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държавата</w:t>
      </w:r>
      <w:proofErr w:type="spellEnd"/>
      <w:r w:rsidRPr="00371862">
        <w:rPr>
          <w:rFonts w:ascii="Verdana" w:hAnsi="Verdana"/>
          <w:sz w:val="20"/>
          <w:szCs w:val="20"/>
        </w:rPr>
        <w:t xml:space="preserve">, в </w:t>
      </w:r>
      <w:proofErr w:type="spellStart"/>
      <w:r w:rsidRPr="00371862">
        <w:rPr>
          <w:rFonts w:ascii="Verdana" w:hAnsi="Verdana"/>
          <w:sz w:val="20"/>
          <w:szCs w:val="20"/>
        </w:rPr>
        <w:t>която</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установен</w:t>
      </w:r>
      <w:proofErr w:type="spellEnd"/>
      <w:r w:rsidRPr="00371862">
        <w:rPr>
          <w:rFonts w:ascii="Verdana" w:hAnsi="Verdana"/>
          <w:sz w:val="20"/>
          <w:szCs w:val="20"/>
        </w:rPr>
        <w:t xml:space="preserve"> (</w:t>
      </w:r>
      <w:proofErr w:type="spellStart"/>
      <w:r w:rsidRPr="00371862">
        <w:rPr>
          <w:rFonts w:ascii="Verdana" w:hAnsi="Verdana"/>
          <w:sz w:val="20"/>
          <w:szCs w:val="20"/>
        </w:rPr>
        <w:t>втората</w:t>
      </w:r>
      <w:proofErr w:type="spellEnd"/>
      <w:r w:rsidRPr="00371862">
        <w:rPr>
          <w:rFonts w:ascii="Verdana" w:hAnsi="Verdana"/>
          <w:sz w:val="20"/>
          <w:szCs w:val="20"/>
        </w:rPr>
        <w:t xml:space="preserve"> </w:t>
      </w:r>
      <w:proofErr w:type="spellStart"/>
      <w:r w:rsidRPr="00371862">
        <w:rPr>
          <w:rFonts w:ascii="Verdana" w:hAnsi="Verdana"/>
          <w:sz w:val="20"/>
          <w:szCs w:val="20"/>
        </w:rPr>
        <w:t>хипотеза</w:t>
      </w:r>
      <w:proofErr w:type="spellEnd"/>
      <w:r w:rsidRPr="00371862">
        <w:rPr>
          <w:rFonts w:ascii="Verdana" w:hAnsi="Verdana"/>
          <w:sz w:val="20"/>
          <w:szCs w:val="20"/>
        </w:rPr>
        <w:t xml:space="preserve"> </w:t>
      </w:r>
      <w:proofErr w:type="spellStart"/>
      <w:r w:rsidRPr="00371862">
        <w:rPr>
          <w:rFonts w:ascii="Verdana" w:hAnsi="Verdana"/>
          <w:sz w:val="20"/>
          <w:szCs w:val="20"/>
        </w:rPr>
        <w:t>се</w:t>
      </w:r>
      <w:proofErr w:type="spellEnd"/>
      <w:r w:rsidRPr="00371862">
        <w:rPr>
          <w:rFonts w:ascii="Verdana" w:hAnsi="Verdana"/>
          <w:sz w:val="20"/>
          <w:szCs w:val="20"/>
        </w:rPr>
        <w:t xml:space="preserve"> </w:t>
      </w:r>
      <w:proofErr w:type="spellStart"/>
      <w:r w:rsidRPr="00371862">
        <w:rPr>
          <w:rFonts w:ascii="Verdana" w:hAnsi="Verdana"/>
          <w:sz w:val="20"/>
          <w:szCs w:val="20"/>
        </w:rPr>
        <w:t>посочва</w:t>
      </w:r>
      <w:proofErr w:type="spellEnd"/>
      <w:r w:rsidRPr="00371862">
        <w:rPr>
          <w:rFonts w:ascii="Verdana" w:hAnsi="Verdana"/>
          <w:sz w:val="20"/>
          <w:szCs w:val="20"/>
        </w:rPr>
        <w:t xml:space="preserve">, </w:t>
      </w:r>
      <w:proofErr w:type="spellStart"/>
      <w:r w:rsidRPr="00371862">
        <w:rPr>
          <w:rFonts w:ascii="Verdana" w:hAnsi="Verdana"/>
          <w:sz w:val="20"/>
          <w:szCs w:val="20"/>
        </w:rPr>
        <w:t>ако</w:t>
      </w:r>
      <w:proofErr w:type="spellEnd"/>
      <w:r w:rsidRPr="00371862">
        <w:rPr>
          <w:rFonts w:ascii="Verdana" w:hAnsi="Verdana"/>
          <w:sz w:val="20"/>
          <w:szCs w:val="20"/>
        </w:rPr>
        <w:t xml:space="preserve"> </w:t>
      </w:r>
      <w:proofErr w:type="spellStart"/>
      <w:r w:rsidRPr="00371862">
        <w:rPr>
          <w:rFonts w:ascii="Verdana" w:hAnsi="Verdana"/>
          <w:sz w:val="20"/>
          <w:szCs w:val="20"/>
        </w:rPr>
        <w:t>деклараторът</w:t>
      </w:r>
      <w:proofErr w:type="spellEnd"/>
      <w:r w:rsidRPr="00371862">
        <w:rPr>
          <w:rFonts w:ascii="Verdana" w:hAnsi="Verdana"/>
          <w:sz w:val="20"/>
          <w:szCs w:val="20"/>
        </w:rPr>
        <w:t xml:space="preserve"> е </w:t>
      </w:r>
      <w:proofErr w:type="spellStart"/>
      <w:r w:rsidRPr="00371862">
        <w:rPr>
          <w:rFonts w:ascii="Verdana" w:hAnsi="Verdana"/>
          <w:sz w:val="20"/>
          <w:szCs w:val="20"/>
        </w:rPr>
        <w:t>чуждестранно</w:t>
      </w:r>
      <w:proofErr w:type="spellEnd"/>
      <w:r w:rsidRPr="00371862">
        <w:rPr>
          <w:rFonts w:ascii="Verdana" w:hAnsi="Verdana"/>
          <w:sz w:val="20"/>
          <w:szCs w:val="20"/>
        </w:rPr>
        <w:t xml:space="preserve"> </w:t>
      </w:r>
      <w:proofErr w:type="spellStart"/>
      <w:r w:rsidRPr="00371862">
        <w:rPr>
          <w:rFonts w:ascii="Verdana" w:hAnsi="Verdana"/>
          <w:sz w:val="20"/>
          <w:szCs w:val="20"/>
        </w:rPr>
        <w:t>лице</w:t>
      </w:r>
      <w:proofErr w:type="spellEnd"/>
      <w:r w:rsidRPr="00371862">
        <w:rPr>
          <w:rFonts w:ascii="Verdana" w:hAnsi="Verdana"/>
          <w:sz w:val="20"/>
          <w:szCs w:val="20"/>
        </w:rPr>
        <w:t>);</w:t>
      </w:r>
    </w:p>
    <w:p w:rsidR="0066436C" w:rsidRPr="00371862" w:rsidRDefault="0066436C" w:rsidP="00371862">
      <w:pPr>
        <w:pStyle w:val="BodyText1"/>
        <w:shd w:val="clear" w:color="auto" w:fill="auto"/>
        <w:tabs>
          <w:tab w:val="left" w:pos="1124"/>
        </w:tabs>
        <w:spacing w:before="0" w:line="240" w:lineRule="auto"/>
        <w:ind w:left="23" w:firstLine="544"/>
        <w:rPr>
          <w:rFonts w:ascii="Verdana" w:hAnsi="Verdana"/>
          <w:sz w:val="20"/>
          <w:szCs w:val="20"/>
        </w:rPr>
      </w:pPr>
      <w:r w:rsidRPr="00371862">
        <w:rPr>
          <w:rFonts w:ascii="Verdana" w:hAnsi="Verdana"/>
          <w:sz w:val="20"/>
          <w:szCs w:val="20"/>
        </w:rPr>
        <w:t>в)</w:t>
      </w:r>
      <w:r w:rsidRPr="00371862">
        <w:rPr>
          <w:rFonts w:ascii="Verdana" w:hAnsi="Verdana"/>
          <w:sz w:val="20"/>
          <w:szCs w:val="20"/>
        </w:rPr>
        <w:tab/>
      </w:r>
      <w:proofErr w:type="spellStart"/>
      <w:r w:rsidRPr="00371862">
        <w:rPr>
          <w:rFonts w:ascii="Verdana" w:hAnsi="Verdana"/>
          <w:sz w:val="20"/>
          <w:szCs w:val="20"/>
        </w:rPr>
        <w:t>участие</w:t>
      </w:r>
      <w:proofErr w:type="spellEnd"/>
      <w:r w:rsidRPr="00371862">
        <w:rPr>
          <w:rFonts w:ascii="Verdana" w:hAnsi="Verdana"/>
          <w:sz w:val="20"/>
          <w:szCs w:val="20"/>
        </w:rPr>
        <w:t xml:space="preserve"> в </w:t>
      </w:r>
      <w:proofErr w:type="spellStart"/>
      <w:r w:rsidRPr="00371862">
        <w:rPr>
          <w:rFonts w:ascii="Verdana" w:hAnsi="Verdana"/>
          <w:sz w:val="20"/>
          <w:szCs w:val="20"/>
        </w:rPr>
        <w:t>организирана</w:t>
      </w:r>
      <w:proofErr w:type="spellEnd"/>
      <w:r w:rsidRPr="00371862">
        <w:rPr>
          <w:rFonts w:ascii="Verdana" w:hAnsi="Verdana"/>
          <w:sz w:val="20"/>
          <w:szCs w:val="20"/>
        </w:rPr>
        <w:t xml:space="preserve"> </w:t>
      </w:r>
      <w:proofErr w:type="spellStart"/>
      <w:r w:rsidRPr="00371862">
        <w:rPr>
          <w:rFonts w:ascii="Verdana" w:hAnsi="Verdana"/>
          <w:sz w:val="20"/>
          <w:szCs w:val="20"/>
        </w:rPr>
        <w:t>престъпна</w:t>
      </w:r>
      <w:proofErr w:type="spellEnd"/>
      <w:r w:rsidRPr="00371862">
        <w:rPr>
          <w:rFonts w:ascii="Verdana" w:hAnsi="Verdana"/>
          <w:sz w:val="20"/>
          <w:szCs w:val="20"/>
        </w:rPr>
        <w:t xml:space="preserve"> </w:t>
      </w:r>
      <w:proofErr w:type="spellStart"/>
      <w:r w:rsidRPr="00371862">
        <w:rPr>
          <w:rFonts w:ascii="Verdana" w:hAnsi="Verdana"/>
          <w:sz w:val="20"/>
          <w:szCs w:val="20"/>
        </w:rPr>
        <w:t>група</w:t>
      </w:r>
      <w:proofErr w:type="spellEnd"/>
      <w:r w:rsidRPr="00371862">
        <w:rPr>
          <w:rFonts w:ascii="Verdana" w:hAnsi="Verdana"/>
          <w:sz w:val="20"/>
          <w:szCs w:val="20"/>
        </w:rPr>
        <w:t xml:space="preserve"> </w:t>
      </w:r>
      <w:proofErr w:type="spellStart"/>
      <w:r w:rsidRPr="00371862">
        <w:rPr>
          <w:rFonts w:ascii="Verdana" w:hAnsi="Verdana"/>
          <w:sz w:val="20"/>
          <w:szCs w:val="20"/>
        </w:rPr>
        <w:t>по</w:t>
      </w:r>
      <w:proofErr w:type="spellEnd"/>
      <w:r w:rsidRPr="00371862">
        <w:rPr>
          <w:rFonts w:ascii="Verdana" w:hAnsi="Verdana"/>
          <w:sz w:val="20"/>
          <w:szCs w:val="20"/>
        </w:rPr>
        <w:t xml:space="preserve"> </w:t>
      </w:r>
      <w:proofErr w:type="spellStart"/>
      <w:r w:rsidRPr="00371862">
        <w:rPr>
          <w:rFonts w:ascii="Verdana" w:hAnsi="Verdana"/>
          <w:sz w:val="20"/>
          <w:szCs w:val="20"/>
        </w:rPr>
        <w:t>чл</w:t>
      </w:r>
      <w:proofErr w:type="spellEnd"/>
      <w:r w:rsidRPr="00371862">
        <w:rPr>
          <w:rFonts w:ascii="Verdana" w:hAnsi="Verdana"/>
          <w:sz w:val="20"/>
          <w:szCs w:val="20"/>
        </w:rPr>
        <w:t xml:space="preserve">. 321 и 321а </w:t>
      </w:r>
      <w:proofErr w:type="spellStart"/>
      <w:r w:rsidRPr="00371862">
        <w:rPr>
          <w:rFonts w:ascii="Verdana" w:hAnsi="Verdana"/>
          <w:sz w:val="20"/>
          <w:szCs w:val="20"/>
        </w:rPr>
        <w:t>от</w:t>
      </w:r>
      <w:proofErr w:type="spellEnd"/>
      <w:r w:rsidRPr="00371862">
        <w:rPr>
          <w:rFonts w:ascii="Verdana" w:hAnsi="Verdana"/>
          <w:sz w:val="20"/>
          <w:szCs w:val="20"/>
        </w:rPr>
        <w:t xml:space="preserve"> </w:t>
      </w:r>
      <w:proofErr w:type="spellStart"/>
      <w:r w:rsidRPr="00371862">
        <w:rPr>
          <w:rFonts w:ascii="Verdana" w:hAnsi="Verdana"/>
          <w:sz w:val="20"/>
          <w:szCs w:val="20"/>
        </w:rPr>
        <w:t>Наказателния</w:t>
      </w:r>
      <w:proofErr w:type="spellEnd"/>
      <w:r w:rsidRPr="00371862">
        <w:rPr>
          <w:rFonts w:ascii="Verdana" w:hAnsi="Verdana"/>
          <w:sz w:val="20"/>
          <w:szCs w:val="20"/>
        </w:rPr>
        <w:t xml:space="preserve"> </w:t>
      </w:r>
      <w:proofErr w:type="spellStart"/>
      <w:r w:rsidRPr="00371862">
        <w:rPr>
          <w:rFonts w:ascii="Verdana" w:hAnsi="Verdana"/>
          <w:sz w:val="20"/>
          <w:szCs w:val="20"/>
        </w:rPr>
        <w:t>кодекс</w:t>
      </w:r>
      <w:proofErr w:type="spellEnd"/>
      <w:r w:rsidRPr="00371862">
        <w:rPr>
          <w:rFonts w:ascii="Verdana" w:hAnsi="Verdana"/>
          <w:sz w:val="20"/>
          <w:szCs w:val="20"/>
        </w:rPr>
        <w:t xml:space="preserve"> /</w:t>
      </w:r>
      <w:proofErr w:type="spellStart"/>
      <w:r w:rsidRPr="00371862">
        <w:rPr>
          <w:rFonts w:ascii="Verdana" w:hAnsi="Verdana"/>
          <w:sz w:val="20"/>
          <w:szCs w:val="20"/>
        </w:rPr>
        <w:t>за</w:t>
      </w:r>
      <w:proofErr w:type="spellEnd"/>
      <w:r w:rsidRPr="00371862">
        <w:rPr>
          <w:rFonts w:ascii="Verdana" w:hAnsi="Verdana"/>
          <w:sz w:val="20"/>
          <w:szCs w:val="20"/>
        </w:rPr>
        <w:t xml:space="preserve"> </w:t>
      </w:r>
      <w:proofErr w:type="spellStart"/>
      <w:r w:rsidRPr="00371862">
        <w:rPr>
          <w:rFonts w:ascii="Verdana" w:hAnsi="Verdana"/>
          <w:sz w:val="20"/>
          <w:szCs w:val="20"/>
        </w:rPr>
        <w:t>подобни</w:t>
      </w:r>
      <w:proofErr w:type="spellEnd"/>
      <w:r w:rsidRPr="00371862">
        <w:rPr>
          <w:rFonts w:ascii="Verdana" w:hAnsi="Verdana"/>
          <w:sz w:val="20"/>
          <w:szCs w:val="20"/>
        </w:rPr>
        <w:t xml:space="preserve"> </w:t>
      </w:r>
      <w:proofErr w:type="spellStart"/>
      <w:r w:rsidRPr="00371862">
        <w:rPr>
          <w:rFonts w:ascii="Verdana" w:hAnsi="Verdana"/>
          <w:sz w:val="20"/>
          <w:szCs w:val="20"/>
        </w:rPr>
        <w:t>престъпления</w:t>
      </w:r>
      <w:proofErr w:type="spellEnd"/>
      <w:r w:rsidRPr="00371862">
        <w:rPr>
          <w:rFonts w:ascii="Verdana" w:hAnsi="Verdana"/>
          <w:sz w:val="20"/>
          <w:szCs w:val="20"/>
        </w:rPr>
        <w:t xml:space="preserve">, </w:t>
      </w:r>
      <w:proofErr w:type="spellStart"/>
      <w:r w:rsidRPr="00371862">
        <w:rPr>
          <w:rFonts w:ascii="Verdana" w:hAnsi="Verdana"/>
          <w:sz w:val="20"/>
          <w:szCs w:val="20"/>
        </w:rPr>
        <w:t>съгласно</w:t>
      </w:r>
      <w:proofErr w:type="spellEnd"/>
      <w:r w:rsidRPr="00371862">
        <w:rPr>
          <w:rFonts w:ascii="Verdana" w:hAnsi="Verdana"/>
          <w:sz w:val="20"/>
          <w:szCs w:val="20"/>
        </w:rPr>
        <w:t xml:space="preserve"> </w:t>
      </w:r>
      <w:proofErr w:type="spellStart"/>
      <w:r w:rsidRPr="00371862">
        <w:rPr>
          <w:rFonts w:ascii="Verdana" w:hAnsi="Verdana"/>
          <w:sz w:val="20"/>
          <w:szCs w:val="20"/>
        </w:rPr>
        <w:t>законодателството</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държавата</w:t>
      </w:r>
      <w:proofErr w:type="spellEnd"/>
      <w:r w:rsidRPr="00371862">
        <w:rPr>
          <w:rFonts w:ascii="Verdana" w:hAnsi="Verdana"/>
          <w:sz w:val="20"/>
          <w:szCs w:val="20"/>
        </w:rPr>
        <w:t xml:space="preserve">, в </w:t>
      </w:r>
      <w:proofErr w:type="spellStart"/>
      <w:r w:rsidRPr="00371862">
        <w:rPr>
          <w:rFonts w:ascii="Verdana" w:hAnsi="Verdana"/>
          <w:sz w:val="20"/>
          <w:szCs w:val="20"/>
        </w:rPr>
        <w:t>която</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установен</w:t>
      </w:r>
      <w:proofErr w:type="spellEnd"/>
      <w:r w:rsidRPr="00371862">
        <w:rPr>
          <w:rFonts w:ascii="Verdana" w:hAnsi="Verdana"/>
          <w:sz w:val="20"/>
          <w:szCs w:val="20"/>
        </w:rPr>
        <w:t xml:space="preserve"> (</w:t>
      </w:r>
      <w:proofErr w:type="spellStart"/>
      <w:r w:rsidRPr="00371862">
        <w:rPr>
          <w:rFonts w:ascii="Verdana" w:hAnsi="Verdana"/>
          <w:sz w:val="20"/>
          <w:szCs w:val="20"/>
        </w:rPr>
        <w:t>втората</w:t>
      </w:r>
      <w:proofErr w:type="spellEnd"/>
      <w:r w:rsidRPr="00371862">
        <w:rPr>
          <w:rFonts w:ascii="Verdana" w:hAnsi="Verdana"/>
          <w:sz w:val="20"/>
          <w:szCs w:val="20"/>
        </w:rPr>
        <w:t xml:space="preserve"> </w:t>
      </w:r>
      <w:proofErr w:type="spellStart"/>
      <w:r w:rsidRPr="00371862">
        <w:rPr>
          <w:rFonts w:ascii="Verdana" w:hAnsi="Verdana"/>
          <w:sz w:val="20"/>
          <w:szCs w:val="20"/>
        </w:rPr>
        <w:t>хипотеза</w:t>
      </w:r>
      <w:proofErr w:type="spellEnd"/>
      <w:r w:rsidRPr="00371862">
        <w:rPr>
          <w:rFonts w:ascii="Verdana" w:hAnsi="Verdana"/>
          <w:sz w:val="20"/>
          <w:szCs w:val="20"/>
        </w:rPr>
        <w:t xml:space="preserve"> </w:t>
      </w:r>
      <w:proofErr w:type="spellStart"/>
      <w:r w:rsidRPr="00371862">
        <w:rPr>
          <w:rFonts w:ascii="Verdana" w:hAnsi="Verdana"/>
          <w:sz w:val="20"/>
          <w:szCs w:val="20"/>
        </w:rPr>
        <w:t>се</w:t>
      </w:r>
      <w:proofErr w:type="spellEnd"/>
      <w:r w:rsidRPr="00371862">
        <w:rPr>
          <w:rFonts w:ascii="Verdana" w:hAnsi="Verdana"/>
          <w:sz w:val="20"/>
          <w:szCs w:val="20"/>
        </w:rPr>
        <w:t xml:space="preserve"> </w:t>
      </w:r>
      <w:proofErr w:type="spellStart"/>
      <w:r w:rsidRPr="00371862">
        <w:rPr>
          <w:rFonts w:ascii="Verdana" w:hAnsi="Verdana"/>
          <w:sz w:val="20"/>
          <w:szCs w:val="20"/>
        </w:rPr>
        <w:t>посочва</w:t>
      </w:r>
      <w:proofErr w:type="spellEnd"/>
      <w:r w:rsidRPr="00371862">
        <w:rPr>
          <w:rFonts w:ascii="Verdana" w:hAnsi="Verdana"/>
          <w:sz w:val="20"/>
          <w:szCs w:val="20"/>
        </w:rPr>
        <w:t xml:space="preserve">, </w:t>
      </w:r>
      <w:proofErr w:type="spellStart"/>
      <w:r w:rsidRPr="00371862">
        <w:rPr>
          <w:rFonts w:ascii="Verdana" w:hAnsi="Verdana"/>
          <w:sz w:val="20"/>
          <w:szCs w:val="20"/>
        </w:rPr>
        <w:t>ако</w:t>
      </w:r>
      <w:proofErr w:type="spellEnd"/>
      <w:r w:rsidRPr="00371862">
        <w:rPr>
          <w:rFonts w:ascii="Verdana" w:hAnsi="Verdana"/>
          <w:sz w:val="20"/>
          <w:szCs w:val="20"/>
        </w:rPr>
        <w:t xml:space="preserve"> </w:t>
      </w:r>
      <w:proofErr w:type="spellStart"/>
      <w:r w:rsidRPr="00371862">
        <w:rPr>
          <w:rFonts w:ascii="Verdana" w:hAnsi="Verdana"/>
          <w:sz w:val="20"/>
          <w:szCs w:val="20"/>
        </w:rPr>
        <w:t>деклараторът</w:t>
      </w:r>
      <w:proofErr w:type="spellEnd"/>
      <w:r w:rsidRPr="00371862">
        <w:rPr>
          <w:rFonts w:ascii="Verdana" w:hAnsi="Verdana"/>
          <w:sz w:val="20"/>
          <w:szCs w:val="20"/>
        </w:rPr>
        <w:t xml:space="preserve"> е </w:t>
      </w:r>
      <w:proofErr w:type="spellStart"/>
      <w:r w:rsidRPr="00371862">
        <w:rPr>
          <w:rFonts w:ascii="Verdana" w:hAnsi="Verdana"/>
          <w:sz w:val="20"/>
          <w:szCs w:val="20"/>
        </w:rPr>
        <w:t>чуждестранно</w:t>
      </w:r>
      <w:proofErr w:type="spellEnd"/>
      <w:r w:rsidRPr="00371862">
        <w:rPr>
          <w:rFonts w:ascii="Verdana" w:hAnsi="Verdana"/>
          <w:sz w:val="20"/>
          <w:szCs w:val="20"/>
        </w:rPr>
        <w:t xml:space="preserve"> </w:t>
      </w:r>
      <w:proofErr w:type="spellStart"/>
      <w:r w:rsidRPr="00371862">
        <w:rPr>
          <w:rFonts w:ascii="Verdana" w:hAnsi="Verdana"/>
          <w:sz w:val="20"/>
          <w:szCs w:val="20"/>
        </w:rPr>
        <w:t>лице</w:t>
      </w:r>
      <w:proofErr w:type="spellEnd"/>
      <w:r w:rsidRPr="00371862">
        <w:rPr>
          <w:rFonts w:ascii="Verdana" w:hAnsi="Verdana"/>
          <w:sz w:val="20"/>
          <w:szCs w:val="20"/>
        </w:rPr>
        <w:t>);</w:t>
      </w:r>
    </w:p>
    <w:p w:rsidR="0066436C" w:rsidRDefault="0066436C" w:rsidP="00371862">
      <w:pPr>
        <w:pStyle w:val="BodyText1"/>
        <w:shd w:val="clear" w:color="auto" w:fill="auto"/>
        <w:tabs>
          <w:tab w:val="left" w:pos="1042"/>
        </w:tabs>
        <w:spacing w:before="0" w:line="240" w:lineRule="auto"/>
        <w:ind w:left="23" w:firstLine="544"/>
        <w:rPr>
          <w:rFonts w:ascii="Verdana" w:hAnsi="Verdana"/>
          <w:sz w:val="20"/>
          <w:szCs w:val="20"/>
          <w:lang w:val="bg-BG"/>
        </w:rPr>
      </w:pPr>
      <w:r w:rsidRPr="00371862">
        <w:rPr>
          <w:rFonts w:ascii="Verdana" w:hAnsi="Verdana"/>
          <w:sz w:val="20"/>
          <w:szCs w:val="20"/>
        </w:rPr>
        <w:t>г)</w:t>
      </w:r>
      <w:r w:rsidRPr="00371862">
        <w:rPr>
          <w:rFonts w:ascii="Verdana" w:hAnsi="Verdana"/>
          <w:sz w:val="20"/>
          <w:szCs w:val="20"/>
        </w:rPr>
        <w:tab/>
      </w:r>
      <w:proofErr w:type="spellStart"/>
      <w:r w:rsidRPr="00371862">
        <w:rPr>
          <w:rFonts w:ascii="Verdana" w:hAnsi="Verdana"/>
          <w:sz w:val="20"/>
          <w:szCs w:val="20"/>
        </w:rPr>
        <w:t>престъпление</w:t>
      </w:r>
      <w:proofErr w:type="spellEnd"/>
      <w:r w:rsidRPr="00371862">
        <w:rPr>
          <w:rFonts w:ascii="Verdana" w:hAnsi="Verdana"/>
          <w:sz w:val="20"/>
          <w:szCs w:val="20"/>
        </w:rPr>
        <w:t xml:space="preserve"> </w:t>
      </w:r>
      <w:proofErr w:type="spellStart"/>
      <w:r w:rsidRPr="00371862">
        <w:rPr>
          <w:rFonts w:ascii="Verdana" w:hAnsi="Verdana"/>
          <w:sz w:val="20"/>
          <w:szCs w:val="20"/>
        </w:rPr>
        <w:t>против</w:t>
      </w:r>
      <w:proofErr w:type="spellEnd"/>
      <w:r w:rsidRPr="00371862">
        <w:rPr>
          <w:rFonts w:ascii="Verdana" w:hAnsi="Verdana"/>
          <w:sz w:val="20"/>
          <w:szCs w:val="20"/>
        </w:rPr>
        <w:t xml:space="preserve"> </w:t>
      </w:r>
      <w:proofErr w:type="spellStart"/>
      <w:r w:rsidRPr="00371862">
        <w:rPr>
          <w:rFonts w:ascii="Verdana" w:hAnsi="Verdana"/>
          <w:sz w:val="20"/>
          <w:szCs w:val="20"/>
        </w:rPr>
        <w:t>собствеността</w:t>
      </w:r>
      <w:proofErr w:type="spellEnd"/>
      <w:r w:rsidRPr="00371862">
        <w:rPr>
          <w:rFonts w:ascii="Verdana" w:hAnsi="Verdana"/>
          <w:sz w:val="20"/>
          <w:szCs w:val="20"/>
        </w:rPr>
        <w:t xml:space="preserve"> </w:t>
      </w:r>
      <w:proofErr w:type="spellStart"/>
      <w:r w:rsidRPr="00371862">
        <w:rPr>
          <w:rFonts w:ascii="Verdana" w:hAnsi="Verdana"/>
          <w:sz w:val="20"/>
          <w:szCs w:val="20"/>
        </w:rPr>
        <w:t>по</w:t>
      </w:r>
      <w:proofErr w:type="spellEnd"/>
      <w:r w:rsidRPr="00371862">
        <w:rPr>
          <w:rFonts w:ascii="Verdana" w:hAnsi="Verdana"/>
          <w:sz w:val="20"/>
          <w:szCs w:val="20"/>
        </w:rPr>
        <w:t xml:space="preserve"> </w:t>
      </w:r>
      <w:proofErr w:type="spellStart"/>
      <w:r w:rsidRPr="00371862">
        <w:rPr>
          <w:rFonts w:ascii="Verdana" w:hAnsi="Verdana"/>
          <w:sz w:val="20"/>
          <w:szCs w:val="20"/>
        </w:rPr>
        <w:t>чл</w:t>
      </w:r>
      <w:proofErr w:type="spellEnd"/>
      <w:r w:rsidRPr="00371862">
        <w:rPr>
          <w:rFonts w:ascii="Verdana" w:hAnsi="Verdana"/>
          <w:sz w:val="20"/>
          <w:szCs w:val="20"/>
        </w:rPr>
        <w:t xml:space="preserve">. 194 - 217 </w:t>
      </w:r>
      <w:proofErr w:type="spellStart"/>
      <w:r w:rsidRPr="00371862">
        <w:rPr>
          <w:rFonts w:ascii="Verdana" w:hAnsi="Verdana"/>
          <w:sz w:val="20"/>
          <w:szCs w:val="20"/>
        </w:rPr>
        <w:t>от</w:t>
      </w:r>
      <w:proofErr w:type="spellEnd"/>
      <w:r w:rsidRPr="00371862">
        <w:rPr>
          <w:rFonts w:ascii="Verdana" w:hAnsi="Verdana"/>
          <w:sz w:val="20"/>
          <w:szCs w:val="20"/>
        </w:rPr>
        <w:t xml:space="preserve"> </w:t>
      </w:r>
      <w:proofErr w:type="spellStart"/>
      <w:r w:rsidRPr="00371862">
        <w:rPr>
          <w:rFonts w:ascii="Verdana" w:hAnsi="Verdana"/>
          <w:sz w:val="20"/>
          <w:szCs w:val="20"/>
        </w:rPr>
        <w:t>Наказателния</w:t>
      </w:r>
      <w:proofErr w:type="spellEnd"/>
      <w:r w:rsidRPr="00371862">
        <w:rPr>
          <w:rFonts w:ascii="Verdana" w:hAnsi="Verdana"/>
          <w:sz w:val="20"/>
          <w:szCs w:val="20"/>
        </w:rPr>
        <w:t xml:space="preserve"> </w:t>
      </w:r>
      <w:proofErr w:type="spellStart"/>
      <w:r w:rsidRPr="00371862">
        <w:rPr>
          <w:rFonts w:ascii="Verdana" w:hAnsi="Verdana"/>
          <w:sz w:val="20"/>
          <w:szCs w:val="20"/>
        </w:rPr>
        <w:t>кодекс</w:t>
      </w:r>
      <w:proofErr w:type="spellEnd"/>
      <w:r w:rsidRPr="00371862">
        <w:rPr>
          <w:rFonts w:ascii="Verdana" w:hAnsi="Verdana"/>
          <w:sz w:val="20"/>
          <w:szCs w:val="20"/>
        </w:rPr>
        <w:t xml:space="preserve"> /</w:t>
      </w:r>
      <w:proofErr w:type="spellStart"/>
      <w:r w:rsidRPr="00371862">
        <w:rPr>
          <w:rFonts w:ascii="Verdana" w:hAnsi="Verdana"/>
          <w:sz w:val="20"/>
          <w:szCs w:val="20"/>
        </w:rPr>
        <w:t>за</w:t>
      </w:r>
      <w:proofErr w:type="spellEnd"/>
      <w:r w:rsidRPr="00371862">
        <w:rPr>
          <w:rFonts w:ascii="Verdana" w:hAnsi="Verdana"/>
          <w:sz w:val="20"/>
          <w:szCs w:val="20"/>
        </w:rPr>
        <w:t xml:space="preserve"> </w:t>
      </w:r>
      <w:proofErr w:type="spellStart"/>
      <w:r w:rsidRPr="00371862">
        <w:rPr>
          <w:rFonts w:ascii="Verdana" w:hAnsi="Verdana"/>
          <w:sz w:val="20"/>
          <w:szCs w:val="20"/>
        </w:rPr>
        <w:t>подобни</w:t>
      </w:r>
      <w:proofErr w:type="spellEnd"/>
      <w:r w:rsidRPr="00371862">
        <w:rPr>
          <w:rFonts w:ascii="Verdana" w:hAnsi="Verdana"/>
          <w:sz w:val="20"/>
          <w:szCs w:val="20"/>
        </w:rPr>
        <w:t xml:space="preserve"> </w:t>
      </w:r>
      <w:proofErr w:type="spellStart"/>
      <w:r w:rsidRPr="00371862">
        <w:rPr>
          <w:rFonts w:ascii="Verdana" w:hAnsi="Verdana"/>
          <w:sz w:val="20"/>
          <w:szCs w:val="20"/>
        </w:rPr>
        <w:t>престъпления</w:t>
      </w:r>
      <w:proofErr w:type="spellEnd"/>
      <w:r w:rsidRPr="00371862">
        <w:rPr>
          <w:rFonts w:ascii="Verdana" w:hAnsi="Verdana"/>
          <w:sz w:val="20"/>
          <w:szCs w:val="20"/>
        </w:rPr>
        <w:t xml:space="preserve">, </w:t>
      </w:r>
      <w:proofErr w:type="spellStart"/>
      <w:r w:rsidRPr="00371862">
        <w:rPr>
          <w:rFonts w:ascii="Verdana" w:hAnsi="Verdana"/>
          <w:sz w:val="20"/>
          <w:szCs w:val="20"/>
        </w:rPr>
        <w:t>съгласно</w:t>
      </w:r>
      <w:proofErr w:type="spellEnd"/>
      <w:r w:rsidRPr="00371862">
        <w:rPr>
          <w:rFonts w:ascii="Verdana" w:hAnsi="Verdana"/>
          <w:sz w:val="20"/>
          <w:szCs w:val="20"/>
        </w:rPr>
        <w:t xml:space="preserve"> </w:t>
      </w:r>
      <w:proofErr w:type="spellStart"/>
      <w:r w:rsidRPr="00371862">
        <w:rPr>
          <w:rFonts w:ascii="Verdana" w:hAnsi="Verdana"/>
          <w:sz w:val="20"/>
          <w:szCs w:val="20"/>
        </w:rPr>
        <w:t>законодателството</w:t>
      </w:r>
      <w:proofErr w:type="spellEnd"/>
      <w:r w:rsidRPr="00371862">
        <w:rPr>
          <w:rFonts w:ascii="Verdana" w:hAnsi="Verdana"/>
          <w:sz w:val="20"/>
          <w:szCs w:val="20"/>
        </w:rPr>
        <w:t xml:space="preserve"> </w:t>
      </w:r>
      <w:proofErr w:type="spellStart"/>
      <w:r w:rsidRPr="00371862">
        <w:rPr>
          <w:rFonts w:ascii="Verdana" w:hAnsi="Verdana"/>
          <w:sz w:val="20"/>
          <w:szCs w:val="20"/>
        </w:rPr>
        <w:t>на</w:t>
      </w:r>
      <w:proofErr w:type="spellEnd"/>
      <w:r w:rsidRPr="00371862">
        <w:rPr>
          <w:rFonts w:ascii="Verdana" w:hAnsi="Verdana"/>
          <w:sz w:val="20"/>
          <w:szCs w:val="20"/>
        </w:rPr>
        <w:t xml:space="preserve"> </w:t>
      </w:r>
      <w:proofErr w:type="spellStart"/>
      <w:r w:rsidRPr="00371862">
        <w:rPr>
          <w:rFonts w:ascii="Verdana" w:hAnsi="Verdana"/>
          <w:sz w:val="20"/>
          <w:szCs w:val="20"/>
        </w:rPr>
        <w:t>държавата</w:t>
      </w:r>
      <w:proofErr w:type="spellEnd"/>
      <w:r w:rsidRPr="00371862">
        <w:rPr>
          <w:rFonts w:ascii="Verdana" w:hAnsi="Verdana"/>
          <w:sz w:val="20"/>
          <w:szCs w:val="20"/>
        </w:rPr>
        <w:t xml:space="preserve">, в </w:t>
      </w:r>
      <w:proofErr w:type="spellStart"/>
      <w:r w:rsidRPr="00371862">
        <w:rPr>
          <w:rFonts w:ascii="Verdana" w:hAnsi="Verdana"/>
          <w:sz w:val="20"/>
          <w:szCs w:val="20"/>
        </w:rPr>
        <w:t>която</w:t>
      </w:r>
      <w:proofErr w:type="spellEnd"/>
      <w:r w:rsidRPr="00371862">
        <w:rPr>
          <w:rFonts w:ascii="Verdana" w:hAnsi="Verdana"/>
          <w:sz w:val="20"/>
          <w:szCs w:val="20"/>
        </w:rPr>
        <w:t xml:space="preserve"> </w:t>
      </w:r>
      <w:proofErr w:type="spellStart"/>
      <w:r w:rsidRPr="00371862">
        <w:rPr>
          <w:rFonts w:ascii="Verdana" w:hAnsi="Verdana"/>
          <w:sz w:val="20"/>
          <w:szCs w:val="20"/>
        </w:rPr>
        <w:t>съм</w:t>
      </w:r>
      <w:proofErr w:type="spellEnd"/>
      <w:r w:rsidRPr="00371862">
        <w:rPr>
          <w:rFonts w:ascii="Verdana" w:hAnsi="Verdana"/>
          <w:sz w:val="20"/>
          <w:szCs w:val="20"/>
        </w:rPr>
        <w:t xml:space="preserve"> </w:t>
      </w:r>
      <w:proofErr w:type="spellStart"/>
      <w:r w:rsidRPr="00371862">
        <w:rPr>
          <w:rFonts w:ascii="Verdana" w:hAnsi="Verdana"/>
          <w:sz w:val="20"/>
          <w:szCs w:val="20"/>
        </w:rPr>
        <w:t>установен</w:t>
      </w:r>
      <w:proofErr w:type="spellEnd"/>
      <w:r w:rsidRPr="00371862">
        <w:rPr>
          <w:rFonts w:ascii="Verdana" w:hAnsi="Verdana"/>
          <w:sz w:val="20"/>
          <w:szCs w:val="20"/>
        </w:rPr>
        <w:t xml:space="preserve"> (</w:t>
      </w:r>
      <w:proofErr w:type="spellStart"/>
      <w:r w:rsidRPr="00371862">
        <w:rPr>
          <w:rFonts w:ascii="Verdana" w:hAnsi="Verdana"/>
          <w:sz w:val="20"/>
          <w:szCs w:val="20"/>
        </w:rPr>
        <w:t>втората</w:t>
      </w:r>
      <w:proofErr w:type="spellEnd"/>
      <w:r w:rsidRPr="00371862">
        <w:rPr>
          <w:rFonts w:ascii="Verdana" w:hAnsi="Verdana"/>
          <w:sz w:val="20"/>
          <w:szCs w:val="20"/>
        </w:rPr>
        <w:t xml:space="preserve"> </w:t>
      </w:r>
      <w:proofErr w:type="spellStart"/>
      <w:r w:rsidRPr="00371862">
        <w:rPr>
          <w:rFonts w:ascii="Verdana" w:hAnsi="Verdana"/>
          <w:sz w:val="20"/>
          <w:szCs w:val="20"/>
        </w:rPr>
        <w:t>хипотеза</w:t>
      </w:r>
      <w:proofErr w:type="spellEnd"/>
      <w:r w:rsidRPr="00371862">
        <w:rPr>
          <w:rFonts w:ascii="Verdana" w:hAnsi="Verdana"/>
          <w:sz w:val="20"/>
          <w:szCs w:val="20"/>
        </w:rPr>
        <w:t xml:space="preserve"> </w:t>
      </w:r>
      <w:proofErr w:type="spellStart"/>
      <w:r w:rsidRPr="00371862">
        <w:rPr>
          <w:rFonts w:ascii="Verdana" w:hAnsi="Verdana"/>
          <w:sz w:val="20"/>
          <w:szCs w:val="20"/>
        </w:rPr>
        <w:t>се</w:t>
      </w:r>
      <w:proofErr w:type="spellEnd"/>
      <w:r w:rsidRPr="00371862">
        <w:rPr>
          <w:rFonts w:ascii="Verdana" w:hAnsi="Verdana"/>
          <w:sz w:val="20"/>
          <w:szCs w:val="20"/>
        </w:rPr>
        <w:t xml:space="preserve"> </w:t>
      </w:r>
      <w:proofErr w:type="spellStart"/>
      <w:r w:rsidRPr="00371862">
        <w:rPr>
          <w:rFonts w:ascii="Verdana" w:hAnsi="Verdana"/>
          <w:sz w:val="20"/>
          <w:szCs w:val="20"/>
        </w:rPr>
        <w:t>посочва</w:t>
      </w:r>
      <w:proofErr w:type="spellEnd"/>
      <w:r w:rsidRPr="00371862">
        <w:rPr>
          <w:rFonts w:ascii="Verdana" w:hAnsi="Verdana"/>
          <w:sz w:val="20"/>
          <w:szCs w:val="20"/>
        </w:rPr>
        <w:t xml:space="preserve">, </w:t>
      </w:r>
      <w:proofErr w:type="spellStart"/>
      <w:r w:rsidRPr="00371862">
        <w:rPr>
          <w:rFonts w:ascii="Verdana" w:hAnsi="Verdana"/>
          <w:sz w:val="20"/>
          <w:szCs w:val="20"/>
        </w:rPr>
        <w:t>ако</w:t>
      </w:r>
      <w:proofErr w:type="spellEnd"/>
      <w:r w:rsidRPr="00371862">
        <w:rPr>
          <w:rFonts w:ascii="Verdana" w:hAnsi="Verdana"/>
          <w:sz w:val="20"/>
          <w:szCs w:val="20"/>
        </w:rPr>
        <w:t xml:space="preserve"> </w:t>
      </w:r>
      <w:proofErr w:type="spellStart"/>
      <w:r w:rsidRPr="00371862">
        <w:rPr>
          <w:rFonts w:ascii="Verdana" w:hAnsi="Verdana"/>
          <w:sz w:val="20"/>
          <w:szCs w:val="20"/>
        </w:rPr>
        <w:t>деклараторът</w:t>
      </w:r>
      <w:proofErr w:type="spellEnd"/>
      <w:r w:rsidRPr="00371862">
        <w:rPr>
          <w:rFonts w:ascii="Verdana" w:hAnsi="Verdana"/>
          <w:sz w:val="20"/>
          <w:szCs w:val="20"/>
        </w:rPr>
        <w:t xml:space="preserve"> е </w:t>
      </w:r>
      <w:proofErr w:type="spellStart"/>
      <w:r w:rsidRPr="00371862">
        <w:rPr>
          <w:rFonts w:ascii="Verdana" w:hAnsi="Verdana"/>
          <w:sz w:val="20"/>
          <w:szCs w:val="20"/>
        </w:rPr>
        <w:t>чуждестранно</w:t>
      </w:r>
      <w:proofErr w:type="spellEnd"/>
      <w:r w:rsidRPr="00371862">
        <w:rPr>
          <w:rFonts w:ascii="Verdana" w:hAnsi="Verdana"/>
          <w:sz w:val="20"/>
          <w:szCs w:val="20"/>
        </w:rPr>
        <w:t xml:space="preserve"> </w:t>
      </w:r>
      <w:proofErr w:type="spellStart"/>
      <w:r w:rsidRPr="00371862">
        <w:rPr>
          <w:rFonts w:ascii="Verdana" w:hAnsi="Verdana"/>
          <w:sz w:val="20"/>
          <w:szCs w:val="20"/>
        </w:rPr>
        <w:t>лице</w:t>
      </w:r>
      <w:proofErr w:type="spellEnd"/>
      <w:r w:rsidRPr="00371862">
        <w:rPr>
          <w:rFonts w:ascii="Verdana" w:hAnsi="Verdana"/>
          <w:sz w:val="20"/>
          <w:szCs w:val="20"/>
        </w:rPr>
        <w:t>);</w:t>
      </w:r>
    </w:p>
    <w:p w:rsidR="00DD4BDD" w:rsidRPr="00DD4BDD" w:rsidRDefault="00DD4BDD" w:rsidP="00371862">
      <w:pPr>
        <w:pStyle w:val="BodyText1"/>
        <w:shd w:val="clear" w:color="auto" w:fill="auto"/>
        <w:tabs>
          <w:tab w:val="left" w:pos="1042"/>
        </w:tabs>
        <w:spacing w:before="0" w:line="240" w:lineRule="auto"/>
        <w:ind w:left="23" w:firstLine="544"/>
        <w:rPr>
          <w:rFonts w:ascii="Verdana" w:hAnsi="Verdana"/>
          <w:sz w:val="20"/>
          <w:szCs w:val="20"/>
          <w:lang w:val="bg-BG"/>
        </w:rPr>
      </w:pPr>
      <w:r w:rsidRPr="00DD4BDD">
        <w:rPr>
          <w:rFonts w:ascii="Verdana" w:hAnsi="Verdana"/>
          <w:sz w:val="20"/>
          <w:szCs w:val="20"/>
          <w:lang w:val="bg-BG"/>
        </w:rPr>
        <w:t>д)</w:t>
      </w:r>
      <w:r w:rsidRPr="00DD4BDD">
        <w:rPr>
          <w:rFonts w:ascii="Verdana" w:hAnsi="Verdana"/>
          <w:sz w:val="20"/>
          <w:szCs w:val="20"/>
          <w:lang w:val="bg-BG"/>
        </w:rPr>
        <w:tab/>
      </w:r>
      <w:r w:rsidRPr="00DD4BDD">
        <w:rPr>
          <w:rFonts w:ascii="Verdana" w:eastAsia="Calibri" w:hAnsi="Verdana"/>
          <w:sz w:val="20"/>
          <w:szCs w:val="20"/>
          <w:lang w:val="bg-BG"/>
        </w:rPr>
        <w:t xml:space="preserve">престъпление против стопанството по </w:t>
      </w:r>
      <w:hyperlink r:id="rId19" w:anchor="чл219-252');" w:history="1">
        <w:r w:rsidRPr="00DD4BDD">
          <w:rPr>
            <w:rFonts w:ascii="Verdana" w:eastAsia="Calibri" w:hAnsi="Verdana"/>
            <w:sz w:val="20"/>
            <w:szCs w:val="20"/>
            <w:lang w:val="bg-BG"/>
          </w:rPr>
          <w:t>чл. 219 - 252</w:t>
        </w:r>
      </w:hyperlink>
      <w:r w:rsidRPr="00DD4BDD">
        <w:rPr>
          <w:rFonts w:ascii="Verdana" w:eastAsia="Calibri" w:hAnsi="Verdana"/>
          <w:sz w:val="20"/>
          <w:szCs w:val="20"/>
          <w:lang w:val="bg-BG"/>
        </w:rPr>
        <w:t xml:space="preserve"> от </w:t>
      </w:r>
      <w:hyperlink r:id="rId20" w:history="1">
        <w:r w:rsidRPr="00DD4BDD">
          <w:rPr>
            <w:rFonts w:ascii="Verdana" w:eastAsia="Calibri" w:hAnsi="Verdana"/>
            <w:sz w:val="20"/>
            <w:szCs w:val="20"/>
            <w:lang w:val="bg-BG"/>
          </w:rPr>
          <w:t>Наказателния кодекс</w:t>
        </w:r>
      </w:hyperlink>
      <w:r w:rsidRPr="00DD4BDD">
        <w:rPr>
          <w:rFonts w:ascii="Verdana" w:eastAsia="Calibri" w:hAnsi="Verdana"/>
          <w:sz w:val="20"/>
          <w:szCs w:val="20"/>
          <w:lang w:val="bg-BG"/>
        </w:rPr>
        <w:t>;</w:t>
      </w:r>
    </w:p>
    <w:p w:rsidR="00CB7DC7" w:rsidRDefault="00242418" w:rsidP="00CB7DC7">
      <w:pPr>
        <w:spacing w:after="0" w:line="240" w:lineRule="auto"/>
        <w:ind w:left="23" w:firstLine="544"/>
        <w:jc w:val="both"/>
        <w:rPr>
          <w:rFonts w:ascii="Verdana" w:eastAsia="Times New Roman" w:hAnsi="Verdana"/>
          <w:sz w:val="20"/>
          <w:szCs w:val="20"/>
          <w:lang w:val="en-US"/>
        </w:rPr>
      </w:pPr>
      <w:r>
        <w:rPr>
          <w:rFonts w:ascii="Verdana" w:eastAsia="Times New Roman" w:hAnsi="Verdana"/>
          <w:sz w:val="20"/>
          <w:szCs w:val="20"/>
        </w:rPr>
        <w:t>2</w:t>
      </w:r>
      <w:r w:rsidR="009B3F14" w:rsidRPr="00371862">
        <w:rPr>
          <w:rFonts w:ascii="Verdana" w:eastAsia="Times New Roman" w:hAnsi="Verdana"/>
          <w:sz w:val="20"/>
          <w:szCs w:val="20"/>
        </w:rPr>
        <w:t>.</w:t>
      </w:r>
      <w:r w:rsidR="009B3F14" w:rsidRPr="00371862">
        <w:rPr>
          <w:rFonts w:ascii="Verdana" w:eastAsia="Times New Roman" w:hAnsi="Verdana"/>
          <w:sz w:val="20"/>
          <w:szCs w:val="20"/>
        </w:rPr>
        <w:tab/>
        <w:t>Представляваният от мен (участник/</w:t>
      </w:r>
      <w:proofErr w:type="spellStart"/>
      <w:r w:rsidR="009B3F14" w:rsidRPr="00371862">
        <w:rPr>
          <w:rFonts w:ascii="Verdana" w:eastAsia="Times New Roman" w:hAnsi="Verdana"/>
          <w:sz w:val="20"/>
          <w:szCs w:val="20"/>
        </w:rPr>
        <w:t>участник</w:t>
      </w:r>
      <w:proofErr w:type="spellEnd"/>
      <w:r w:rsidR="009B3F14" w:rsidRPr="00371862">
        <w:rPr>
          <w:rFonts w:ascii="Verdana" w:eastAsia="Times New Roman" w:hAnsi="Verdana"/>
          <w:sz w:val="20"/>
          <w:szCs w:val="20"/>
        </w:rPr>
        <w:t xml:space="preserve"> в обединение) не е сключвал договор с лице по чл. 21 или чл. 22 от Закона за предотвратяване и установяване на конфликт на интереси.</w:t>
      </w:r>
      <w:bookmarkStart w:id="89" w:name="bookmark0"/>
    </w:p>
    <w:p w:rsidR="00CB7DC7" w:rsidRPr="00CB7DC7" w:rsidRDefault="00CB7DC7" w:rsidP="00CB7DC7">
      <w:pPr>
        <w:spacing w:after="0" w:line="240" w:lineRule="auto"/>
        <w:ind w:left="23" w:firstLine="544"/>
        <w:jc w:val="both"/>
        <w:rPr>
          <w:rFonts w:ascii="Verdana" w:eastAsia="Times New Roman" w:hAnsi="Verdana"/>
          <w:sz w:val="20"/>
          <w:szCs w:val="20"/>
          <w:lang w:val="en-US"/>
        </w:rPr>
      </w:pPr>
      <w:r w:rsidRPr="00CB7DC7">
        <w:rPr>
          <w:rFonts w:ascii="Verdana" w:eastAsia="Times New Roman" w:hAnsi="Verdana"/>
          <w:sz w:val="20"/>
          <w:szCs w:val="20"/>
          <w:lang w:val="en-US"/>
        </w:rPr>
        <w:t xml:space="preserve">3. </w:t>
      </w:r>
      <w:r w:rsidRPr="00CB7DC7">
        <w:rPr>
          <w:rFonts w:ascii="Verdana" w:eastAsia="Arial Unicode MS" w:hAnsi="Verdana"/>
          <w:sz w:val="20"/>
          <w:szCs w:val="20"/>
          <w:lang w:eastAsia="bg-BG"/>
        </w:rPr>
        <w:t>В качеството ми на лице по чл. 47, ал. 4 ЗОП не съм свързан по смисъла на §1, т. 23а от ДР на ЗОП с възложителя или със служители на ръководна длъжност в неговата организация.</w:t>
      </w:r>
      <w:bookmarkEnd w:id="89"/>
    </w:p>
    <w:p w:rsidR="009B3F14" w:rsidRPr="00371862" w:rsidRDefault="009B3F14" w:rsidP="00CB7DC7">
      <w:pPr>
        <w:spacing w:after="0" w:line="240" w:lineRule="auto"/>
        <w:ind w:left="23" w:firstLine="544"/>
        <w:jc w:val="both"/>
        <w:rPr>
          <w:rFonts w:ascii="Verdana" w:eastAsia="Times New Roman" w:hAnsi="Verdana"/>
          <w:sz w:val="20"/>
          <w:szCs w:val="20"/>
        </w:rPr>
      </w:pP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lastRenderedPageBreak/>
        <w:t>4</w:t>
      </w:r>
      <w:r w:rsidR="009B3F14" w:rsidRPr="00371862">
        <w:rPr>
          <w:rFonts w:ascii="Verdana" w:eastAsia="Times New Roman" w:hAnsi="Verdana"/>
          <w:sz w:val="20"/>
          <w:szCs w:val="20"/>
        </w:rPr>
        <w:t>.</w:t>
      </w:r>
      <w:r w:rsidR="009B3F14" w:rsidRPr="00371862">
        <w:rPr>
          <w:rFonts w:ascii="Verdana" w:eastAsia="Times New Roman" w:hAnsi="Verdana"/>
          <w:sz w:val="20"/>
          <w:szCs w:val="20"/>
        </w:rPr>
        <w:tab/>
        <w:t>Представляваният от мен (участник/</w:t>
      </w:r>
      <w:proofErr w:type="spellStart"/>
      <w:r w:rsidR="009B3F14" w:rsidRPr="00371862">
        <w:rPr>
          <w:rFonts w:ascii="Verdana" w:eastAsia="Times New Roman" w:hAnsi="Verdana"/>
          <w:sz w:val="20"/>
          <w:szCs w:val="20"/>
        </w:rPr>
        <w:t>участник</w:t>
      </w:r>
      <w:proofErr w:type="spellEnd"/>
      <w:r w:rsidR="009B3F14" w:rsidRPr="00371862">
        <w:rPr>
          <w:rFonts w:ascii="Verdana" w:eastAsia="Times New Roman" w:hAnsi="Verdana"/>
          <w:sz w:val="20"/>
          <w:szCs w:val="20"/>
        </w:rPr>
        <w:t xml:space="preserve"> в обединение) не е обявен в несъстоятелност.</w:t>
      </w: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t>5</w:t>
      </w:r>
      <w:r w:rsidR="009B3F14" w:rsidRPr="00371862">
        <w:rPr>
          <w:rFonts w:ascii="Verdana" w:eastAsia="Times New Roman" w:hAnsi="Verdana"/>
          <w:sz w:val="20"/>
          <w:szCs w:val="20"/>
        </w:rPr>
        <w:t>.</w:t>
      </w:r>
      <w:r w:rsidR="009B3F14" w:rsidRPr="00371862">
        <w:rPr>
          <w:rFonts w:ascii="Verdana" w:eastAsia="Times New Roman" w:hAnsi="Verdana"/>
          <w:sz w:val="20"/>
          <w:szCs w:val="20"/>
        </w:rPr>
        <w:tab/>
        <w:t>Представляваният от мен (участник/</w:t>
      </w:r>
      <w:proofErr w:type="spellStart"/>
      <w:r w:rsidR="009B3F14" w:rsidRPr="00371862">
        <w:rPr>
          <w:rFonts w:ascii="Verdana" w:eastAsia="Times New Roman" w:hAnsi="Verdana"/>
          <w:sz w:val="20"/>
          <w:szCs w:val="20"/>
        </w:rPr>
        <w:t>участник</w:t>
      </w:r>
      <w:proofErr w:type="spellEnd"/>
      <w:r w:rsidR="009B3F14" w:rsidRPr="00371862">
        <w:rPr>
          <w:rFonts w:ascii="Verdana" w:eastAsia="Times New Roman" w:hAnsi="Verdana"/>
          <w:sz w:val="20"/>
          <w:szCs w:val="20"/>
        </w:rPr>
        <w:t xml:space="preserve"> в обединение) не се намира в производство по ликвидация, нито в подобна процедура, съгласно националните закони и подзаконови актове, (втората хипотеза се посочва, ако деклараторът е чуждестранно лице);</w:t>
      </w: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t>6</w:t>
      </w:r>
      <w:r w:rsidR="009B3F14" w:rsidRPr="00371862">
        <w:rPr>
          <w:rFonts w:ascii="Verdana" w:eastAsia="Times New Roman" w:hAnsi="Verdana"/>
          <w:sz w:val="20"/>
          <w:szCs w:val="20"/>
        </w:rPr>
        <w:t>.</w:t>
      </w:r>
      <w:r w:rsidR="009B3F14" w:rsidRPr="00371862">
        <w:rPr>
          <w:rFonts w:ascii="Verdana" w:eastAsia="Times New Roman" w:hAnsi="Verdana"/>
          <w:sz w:val="20"/>
          <w:szCs w:val="20"/>
        </w:rPr>
        <w:tab/>
        <w:t>Представляваният от мен (участник/</w:t>
      </w:r>
      <w:proofErr w:type="spellStart"/>
      <w:r w:rsidR="009B3F14" w:rsidRPr="00371862">
        <w:rPr>
          <w:rFonts w:ascii="Verdana" w:eastAsia="Times New Roman" w:hAnsi="Verdana"/>
          <w:sz w:val="20"/>
          <w:szCs w:val="20"/>
        </w:rPr>
        <w:t>участник</w:t>
      </w:r>
      <w:proofErr w:type="spellEnd"/>
      <w:r w:rsidR="009B3F14" w:rsidRPr="00371862">
        <w:rPr>
          <w:rFonts w:ascii="Verdana" w:eastAsia="Times New Roman" w:hAnsi="Verdana"/>
          <w:sz w:val="20"/>
          <w:szCs w:val="20"/>
        </w:rPr>
        <w:t xml:space="preserve"> в обединение) /отбелязва се само едно обстоятелство, което се отнася до конкретния участник/:</w:t>
      </w: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t>6</w:t>
      </w:r>
      <w:r w:rsidR="009B3F14" w:rsidRPr="00371862">
        <w:rPr>
          <w:rFonts w:ascii="Verdana" w:eastAsia="Times New Roman" w:hAnsi="Verdana"/>
          <w:sz w:val="20"/>
          <w:szCs w:val="20"/>
        </w:rPr>
        <w:t>.1.</w:t>
      </w:r>
      <w:r w:rsidR="009B3F14" w:rsidRPr="00371862">
        <w:rPr>
          <w:rFonts w:ascii="Verdana" w:eastAsia="Times New Roman" w:hAnsi="Verdana"/>
          <w:sz w:val="20"/>
          <w:szCs w:val="20"/>
        </w:rPr>
        <w:tab/>
        <w:t>няма задължения по смисъла на чл. 162, ал. 2, т. 1 от Данъчно- осигурителния процесуален кодекс към държавата и към община, установени с влязъл в сила акт на компетентен орган;</w:t>
      </w: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t>6</w:t>
      </w:r>
      <w:r w:rsidR="009B3F14" w:rsidRPr="00371862">
        <w:rPr>
          <w:rFonts w:ascii="Verdana" w:eastAsia="Times New Roman" w:hAnsi="Verdana"/>
          <w:sz w:val="20"/>
          <w:szCs w:val="20"/>
        </w:rPr>
        <w:t>.2.</w:t>
      </w:r>
      <w:r w:rsidR="009B3F14" w:rsidRPr="00371862">
        <w:rPr>
          <w:rFonts w:ascii="Verdana" w:eastAsia="Times New Roman" w:hAnsi="Verdana"/>
          <w:sz w:val="20"/>
          <w:szCs w:val="20"/>
        </w:rPr>
        <w:tab/>
        <w:t xml:space="preserve">има задължения по смисъла на чл. 162, ал. 2, т. 1 от Данъчно- осигурителния процес </w:t>
      </w:r>
      <w:proofErr w:type="spellStart"/>
      <w:r w:rsidR="009B3F14" w:rsidRPr="00371862">
        <w:rPr>
          <w:rFonts w:ascii="Verdana" w:eastAsia="Times New Roman" w:hAnsi="Verdana"/>
          <w:sz w:val="20"/>
          <w:szCs w:val="20"/>
        </w:rPr>
        <w:t>уален</w:t>
      </w:r>
      <w:proofErr w:type="spellEnd"/>
      <w:r w:rsidR="009B3F14" w:rsidRPr="00371862">
        <w:rPr>
          <w:rFonts w:ascii="Verdana" w:eastAsia="Times New Roman" w:hAnsi="Verdana"/>
          <w:sz w:val="20"/>
          <w:szCs w:val="20"/>
        </w:rPr>
        <w:t xml:space="preserve"> кодекс към държавата и към община, установени с влязъл в сила акт на компетентен орган, но за същите е допуснато разсрочване или отсрочване;</w:t>
      </w:r>
    </w:p>
    <w:p w:rsidR="009B3F14" w:rsidRPr="00371862" w:rsidRDefault="00242418" w:rsidP="00CB7DC7">
      <w:pPr>
        <w:spacing w:after="0" w:line="240" w:lineRule="auto"/>
        <w:ind w:left="23" w:firstLine="544"/>
        <w:jc w:val="both"/>
        <w:rPr>
          <w:rFonts w:ascii="Verdana" w:eastAsia="Times New Roman" w:hAnsi="Verdana"/>
          <w:sz w:val="20"/>
          <w:szCs w:val="20"/>
        </w:rPr>
      </w:pPr>
      <w:r>
        <w:rPr>
          <w:rFonts w:ascii="Verdana" w:eastAsia="Times New Roman" w:hAnsi="Verdana"/>
          <w:sz w:val="20"/>
          <w:szCs w:val="20"/>
        </w:rPr>
        <w:t>6</w:t>
      </w:r>
      <w:r w:rsidR="009B3F14" w:rsidRPr="00371862">
        <w:rPr>
          <w:rFonts w:ascii="Verdana" w:eastAsia="Times New Roman" w:hAnsi="Verdana"/>
          <w:sz w:val="20"/>
          <w:szCs w:val="20"/>
        </w:rPr>
        <w:t>.3. няма задължения за данъци или вноски за социалното осигуряване съгласно законодателството на държавата, в която кандидатът или участникът е установ</w:t>
      </w:r>
      <w:r>
        <w:rPr>
          <w:rFonts w:ascii="Verdana" w:eastAsia="Times New Roman" w:hAnsi="Verdana"/>
          <w:sz w:val="20"/>
          <w:szCs w:val="20"/>
        </w:rPr>
        <w:t>ен (при чуждестранни участници)</w:t>
      </w:r>
      <w:r w:rsidR="009B3F14" w:rsidRPr="00371862">
        <w:rPr>
          <w:rFonts w:ascii="Verdana" w:eastAsia="Times New Roman" w:hAnsi="Verdana"/>
          <w:sz w:val="20"/>
          <w:szCs w:val="20"/>
        </w:rPr>
        <w:t>,.</w:t>
      </w:r>
    </w:p>
    <w:p w:rsidR="00371862" w:rsidRPr="00242418" w:rsidRDefault="00371862" w:rsidP="00CB7DC7">
      <w:pPr>
        <w:pStyle w:val="ListParagraph"/>
        <w:keepNext/>
        <w:keepLines/>
        <w:numPr>
          <w:ilvl w:val="0"/>
          <w:numId w:val="66"/>
        </w:numPr>
        <w:tabs>
          <w:tab w:val="left" w:pos="1249"/>
        </w:tabs>
        <w:ind w:right="60"/>
        <w:jc w:val="both"/>
        <w:outlineLvl w:val="0"/>
        <w:rPr>
          <w:rFonts w:ascii="Verdana" w:eastAsia="Arial Unicode MS" w:hAnsi="Verdana"/>
          <w:lang w:eastAsia="bg-BG"/>
        </w:rPr>
      </w:pPr>
      <w:r w:rsidRPr="00242418">
        <w:rPr>
          <w:rFonts w:ascii="Verdana" w:eastAsia="Arial Unicode MS" w:hAnsi="Verdana"/>
          <w:lang w:eastAsia="bg-BG"/>
        </w:rPr>
        <w:t>Публичните регистри</w:t>
      </w:r>
      <w:r w:rsidRPr="00242418">
        <w:rPr>
          <w:rFonts w:ascii="Verdana" w:eastAsia="Arial Unicode MS" w:hAnsi="Verdana"/>
          <w:i/>
          <w:iCs/>
          <w:shd w:val="clear" w:color="auto" w:fill="FFFFFF"/>
          <w:lang w:eastAsia="bg-BG"/>
        </w:rPr>
        <w:t xml:space="preserve"> (съгласно законодателството на държавата, в която участникът е установен),</w:t>
      </w:r>
      <w:r w:rsidRPr="00242418">
        <w:rPr>
          <w:rFonts w:ascii="Verdana" w:eastAsia="Arial Unicode MS" w:hAnsi="Verdana"/>
          <w:lang w:eastAsia="bg-BG"/>
        </w:rPr>
        <w:t xml:space="preserve"> в които се съдържа информация за посо</w:t>
      </w:r>
      <w:r w:rsidR="00242418">
        <w:rPr>
          <w:rFonts w:ascii="Verdana" w:eastAsia="Arial Unicode MS" w:hAnsi="Verdana"/>
          <w:lang w:eastAsia="bg-BG"/>
        </w:rPr>
        <w:t xml:space="preserve">чените обстоятелства по т. 1, </w:t>
      </w:r>
      <w:r w:rsidR="00242418">
        <w:rPr>
          <w:rFonts w:ascii="Verdana" w:eastAsia="Arial Unicode MS" w:hAnsi="Verdana"/>
          <w:lang w:val="bg-BG" w:eastAsia="bg-BG"/>
        </w:rPr>
        <w:t>4</w:t>
      </w:r>
      <w:r w:rsidR="00242418">
        <w:rPr>
          <w:rFonts w:ascii="Verdana" w:eastAsia="Arial Unicode MS" w:hAnsi="Verdana"/>
          <w:lang w:eastAsia="bg-BG"/>
        </w:rPr>
        <w:t xml:space="preserve">, </w:t>
      </w:r>
      <w:r w:rsidR="00242418">
        <w:rPr>
          <w:rFonts w:ascii="Verdana" w:eastAsia="Arial Unicode MS" w:hAnsi="Verdana"/>
          <w:lang w:val="bg-BG" w:eastAsia="bg-BG"/>
        </w:rPr>
        <w:t>5 и 6</w:t>
      </w:r>
      <w:r w:rsidRPr="00242418">
        <w:rPr>
          <w:rFonts w:ascii="Verdana" w:eastAsia="Arial Unicode MS" w:hAnsi="Verdana"/>
          <w:lang w:eastAsia="bg-BG"/>
        </w:rPr>
        <w:t xml:space="preserve"> са:</w:t>
      </w:r>
    </w:p>
    <w:p w:rsidR="00371862" w:rsidRPr="00371862" w:rsidRDefault="00371862" w:rsidP="00CB7DC7">
      <w:pPr>
        <w:tabs>
          <w:tab w:val="left" w:leader="dot" w:pos="3924"/>
        </w:tabs>
        <w:spacing w:after="0" w:line="240" w:lineRule="auto"/>
        <w:ind w:left="20" w:firstLine="760"/>
        <w:jc w:val="both"/>
        <w:rPr>
          <w:rFonts w:ascii="Verdana" w:eastAsia="Arial Unicode MS" w:hAnsi="Verdana"/>
          <w:sz w:val="20"/>
          <w:szCs w:val="20"/>
          <w:lang w:eastAsia="bg-BG"/>
        </w:rPr>
      </w:pPr>
      <w:r w:rsidRPr="00371862">
        <w:rPr>
          <w:rFonts w:ascii="Verdana" w:eastAsia="Arial Unicode MS" w:hAnsi="Verdana"/>
          <w:sz w:val="20"/>
          <w:szCs w:val="20"/>
          <w:lang w:eastAsia="bg-BG"/>
        </w:rPr>
        <w:t>1</w:t>
      </w:r>
      <w:r w:rsidRPr="00371862">
        <w:rPr>
          <w:rFonts w:ascii="Verdana" w:eastAsia="Arial Unicode MS" w:hAnsi="Verdana"/>
          <w:sz w:val="20"/>
          <w:szCs w:val="20"/>
          <w:lang w:eastAsia="bg-BG"/>
        </w:rPr>
        <w:tab/>
      </w:r>
    </w:p>
    <w:p w:rsidR="00371862" w:rsidRPr="00371862" w:rsidRDefault="00371862" w:rsidP="00CB7DC7">
      <w:pPr>
        <w:tabs>
          <w:tab w:val="left" w:leader="dot" w:pos="3766"/>
        </w:tabs>
        <w:spacing w:after="0" w:line="240" w:lineRule="auto"/>
        <w:ind w:left="20" w:firstLine="760"/>
        <w:jc w:val="both"/>
        <w:rPr>
          <w:rFonts w:ascii="Times New Roman" w:eastAsia="Arial Unicode MS" w:hAnsi="Times New Roman"/>
          <w:lang w:eastAsia="bg-BG"/>
        </w:rPr>
      </w:pPr>
      <w:r w:rsidRPr="00371862">
        <w:rPr>
          <w:rFonts w:ascii="Times New Roman" w:eastAsia="Arial Unicode MS" w:hAnsi="Times New Roman"/>
          <w:lang w:eastAsia="bg-BG"/>
        </w:rPr>
        <w:t>2</w:t>
      </w:r>
      <w:r w:rsidRPr="00371862">
        <w:rPr>
          <w:rFonts w:ascii="Times New Roman" w:eastAsia="Arial Unicode MS" w:hAnsi="Times New Roman"/>
          <w:lang w:eastAsia="bg-BG"/>
        </w:rPr>
        <w:tab/>
      </w:r>
    </w:p>
    <w:p w:rsidR="00371862" w:rsidRPr="00440E22" w:rsidRDefault="00371862" w:rsidP="00CB7DC7">
      <w:pPr>
        <w:keepNext/>
        <w:keepLines/>
        <w:spacing w:after="0" w:line="240" w:lineRule="auto"/>
        <w:ind w:left="20" w:right="60" w:firstLine="760"/>
        <w:jc w:val="both"/>
        <w:outlineLvl w:val="0"/>
        <w:rPr>
          <w:rFonts w:ascii="Verdana" w:eastAsia="Arial Unicode MS" w:hAnsi="Verdana"/>
          <w:i/>
          <w:iCs/>
          <w:sz w:val="20"/>
          <w:szCs w:val="20"/>
          <w:lang w:eastAsia="bg-BG"/>
        </w:rPr>
      </w:pPr>
      <w:bookmarkStart w:id="90" w:name="bookmark3"/>
      <w:r w:rsidRPr="00440E22">
        <w:rPr>
          <w:rFonts w:ascii="Verdana" w:eastAsia="Arial Unicode MS" w:hAnsi="Verdana"/>
          <w:i/>
          <w:iCs/>
          <w:sz w:val="20"/>
          <w:szCs w:val="20"/>
          <w:lang w:eastAsia="bg-BG"/>
        </w:rPr>
        <w:t xml:space="preserve">(Посочва се например: Търговски регистър, Регистър Булстат и </w:t>
      </w:r>
      <w:proofErr w:type="spellStart"/>
      <w:r w:rsidRPr="00440E22">
        <w:rPr>
          <w:rFonts w:ascii="Verdana" w:eastAsia="Arial Unicode MS" w:hAnsi="Verdana"/>
          <w:i/>
          <w:iCs/>
          <w:sz w:val="20"/>
          <w:szCs w:val="20"/>
          <w:lang w:eastAsia="bg-BG"/>
        </w:rPr>
        <w:t>др</w:t>
      </w:r>
      <w:proofErr w:type="spellEnd"/>
      <w:r w:rsidRPr="00440E22">
        <w:rPr>
          <w:rFonts w:ascii="Verdana" w:eastAsia="Arial Unicode MS" w:hAnsi="Verdana"/>
          <w:i/>
          <w:iCs/>
          <w:sz w:val="20"/>
          <w:szCs w:val="20"/>
          <w:lang w:eastAsia="bg-BG"/>
        </w:rPr>
        <w:t>, съобразно законодателството на държавата, в която участникът е установен).</w:t>
      </w:r>
      <w:bookmarkEnd w:id="90"/>
    </w:p>
    <w:p w:rsidR="00371862" w:rsidRPr="00440E22" w:rsidRDefault="00371862" w:rsidP="00371862">
      <w:pPr>
        <w:keepNext/>
        <w:keepLines/>
        <w:spacing w:after="0" w:line="274" w:lineRule="exact"/>
        <w:ind w:left="20" w:right="60" w:firstLine="760"/>
        <w:jc w:val="both"/>
        <w:outlineLvl w:val="0"/>
        <w:rPr>
          <w:rFonts w:ascii="Verdana" w:eastAsia="Arial Unicode MS" w:hAnsi="Verdana"/>
          <w:sz w:val="20"/>
          <w:szCs w:val="20"/>
          <w:lang w:eastAsia="bg-BG"/>
        </w:rPr>
      </w:pPr>
      <w:bookmarkStart w:id="91" w:name="bookmark4"/>
      <w:r w:rsidRPr="00440E22">
        <w:rPr>
          <w:rFonts w:ascii="Verdana" w:eastAsia="Arial Unicode MS" w:hAnsi="Verdana"/>
          <w:sz w:val="20"/>
          <w:szCs w:val="20"/>
          <w:lang w:eastAsia="bg-BG"/>
        </w:rPr>
        <w:t>Компетентните органи</w:t>
      </w:r>
      <w:r w:rsidRPr="00440E22">
        <w:rPr>
          <w:rFonts w:ascii="Verdana" w:eastAsia="Arial Unicode MS" w:hAnsi="Verdana"/>
          <w:i/>
          <w:iCs/>
          <w:sz w:val="20"/>
          <w:szCs w:val="20"/>
          <w:shd w:val="clear" w:color="auto" w:fill="FFFFFF"/>
          <w:lang w:eastAsia="bg-BG"/>
        </w:rPr>
        <w:t xml:space="preserve"> (съгласно законодателството на държавата, в която участникът е установен),</w:t>
      </w:r>
      <w:r w:rsidRPr="00440E22">
        <w:rPr>
          <w:rFonts w:ascii="Verdana" w:eastAsia="Arial Unicode MS" w:hAnsi="Verdana"/>
          <w:sz w:val="20"/>
          <w:szCs w:val="20"/>
          <w:lang w:eastAsia="bg-BG"/>
        </w:rPr>
        <w:t xml:space="preserve"> които са длъжни да предоставят служебно на възложителя информация з</w:t>
      </w:r>
      <w:r w:rsidR="00E64650">
        <w:rPr>
          <w:rFonts w:ascii="Verdana" w:eastAsia="Arial Unicode MS" w:hAnsi="Verdana"/>
          <w:sz w:val="20"/>
          <w:szCs w:val="20"/>
          <w:lang w:eastAsia="bg-BG"/>
        </w:rPr>
        <w:t>а обстоятелствата по т. 1, 4, 5</w:t>
      </w:r>
      <w:r w:rsidR="00242418">
        <w:rPr>
          <w:rFonts w:ascii="Verdana" w:eastAsia="Arial Unicode MS" w:hAnsi="Verdana"/>
          <w:sz w:val="20"/>
          <w:szCs w:val="20"/>
          <w:lang w:eastAsia="bg-BG"/>
        </w:rPr>
        <w:t xml:space="preserve"> и 6</w:t>
      </w:r>
      <w:r w:rsidRPr="00440E22">
        <w:rPr>
          <w:rFonts w:ascii="Verdana" w:eastAsia="Arial Unicode MS" w:hAnsi="Verdana"/>
          <w:sz w:val="20"/>
          <w:szCs w:val="20"/>
          <w:lang w:eastAsia="bg-BG"/>
        </w:rPr>
        <w:t xml:space="preserve"> са:</w:t>
      </w:r>
      <w:bookmarkEnd w:id="91"/>
    </w:p>
    <w:p w:rsidR="00371862" w:rsidRPr="00440E22" w:rsidRDefault="00371862" w:rsidP="00371862">
      <w:pPr>
        <w:tabs>
          <w:tab w:val="left" w:leader="dot" w:pos="3977"/>
        </w:tabs>
        <w:spacing w:after="0" w:line="274" w:lineRule="exact"/>
        <w:ind w:left="20" w:firstLine="760"/>
        <w:jc w:val="both"/>
        <w:rPr>
          <w:rFonts w:ascii="Verdana" w:eastAsia="Arial Unicode MS" w:hAnsi="Verdana"/>
          <w:sz w:val="20"/>
          <w:szCs w:val="20"/>
          <w:lang w:eastAsia="bg-BG"/>
        </w:rPr>
      </w:pPr>
      <w:r w:rsidRPr="00440E22">
        <w:rPr>
          <w:rFonts w:ascii="Verdana" w:eastAsia="Arial Unicode MS" w:hAnsi="Verdana"/>
          <w:sz w:val="20"/>
          <w:szCs w:val="20"/>
          <w:lang w:eastAsia="bg-BG"/>
        </w:rPr>
        <w:t>1</w:t>
      </w:r>
      <w:r w:rsidRPr="00440E22">
        <w:rPr>
          <w:rFonts w:ascii="Verdana" w:eastAsia="Arial Unicode MS" w:hAnsi="Verdana"/>
          <w:sz w:val="20"/>
          <w:szCs w:val="20"/>
          <w:lang w:eastAsia="bg-BG"/>
        </w:rPr>
        <w:tab/>
      </w:r>
    </w:p>
    <w:p w:rsidR="00371862" w:rsidRPr="00440E22" w:rsidRDefault="00371862" w:rsidP="00371862">
      <w:pPr>
        <w:tabs>
          <w:tab w:val="left" w:leader="dot" w:pos="1673"/>
          <w:tab w:val="left" w:leader="dot" w:pos="4001"/>
        </w:tabs>
        <w:spacing w:after="0" w:line="274" w:lineRule="exact"/>
        <w:ind w:left="20" w:firstLine="760"/>
        <w:jc w:val="both"/>
        <w:rPr>
          <w:rFonts w:ascii="Verdana" w:eastAsia="Arial Unicode MS" w:hAnsi="Verdana"/>
          <w:sz w:val="20"/>
          <w:szCs w:val="20"/>
          <w:lang w:eastAsia="bg-BG"/>
        </w:rPr>
      </w:pPr>
      <w:bookmarkStart w:id="92" w:name="bookmark5"/>
      <w:r w:rsidRPr="00440E22">
        <w:rPr>
          <w:rFonts w:ascii="Verdana" w:eastAsia="Arial Unicode MS" w:hAnsi="Verdana"/>
          <w:sz w:val="20"/>
          <w:szCs w:val="20"/>
          <w:lang w:eastAsia="bg-BG"/>
        </w:rPr>
        <w:t>2</w:t>
      </w:r>
      <w:r w:rsidRPr="00440E22">
        <w:rPr>
          <w:rFonts w:ascii="Verdana" w:eastAsia="Arial Unicode MS" w:hAnsi="Verdana"/>
          <w:sz w:val="20"/>
          <w:szCs w:val="20"/>
          <w:lang w:eastAsia="bg-BG"/>
        </w:rPr>
        <w:tab/>
      </w:r>
      <w:r w:rsidRPr="00440E22">
        <w:rPr>
          <w:rFonts w:ascii="Verdana" w:eastAsia="Arial Unicode MS" w:hAnsi="Verdana"/>
          <w:sz w:val="20"/>
          <w:szCs w:val="20"/>
          <w:lang w:eastAsia="bg-BG"/>
        </w:rPr>
        <w:tab/>
      </w:r>
      <w:bookmarkEnd w:id="92"/>
    </w:p>
    <w:p w:rsidR="00371862" w:rsidRPr="00440E22" w:rsidRDefault="00371862" w:rsidP="00371862">
      <w:pPr>
        <w:keepNext/>
        <w:keepLines/>
        <w:spacing w:after="480" w:line="274" w:lineRule="exact"/>
        <w:ind w:left="20" w:right="60" w:firstLine="760"/>
        <w:outlineLvl w:val="0"/>
        <w:rPr>
          <w:rFonts w:ascii="Verdana" w:eastAsia="Arial Unicode MS" w:hAnsi="Verdana"/>
          <w:sz w:val="20"/>
          <w:szCs w:val="20"/>
          <w:lang w:eastAsia="bg-BG"/>
        </w:rPr>
      </w:pPr>
      <w:bookmarkStart w:id="93" w:name="bookmark6"/>
      <w:r w:rsidRPr="00440E22">
        <w:rPr>
          <w:rFonts w:ascii="Verdana" w:eastAsia="Arial Unicode MS" w:hAnsi="Verdana"/>
          <w:sz w:val="20"/>
          <w:szCs w:val="20"/>
          <w:lang w:eastAsia="bg-BG"/>
        </w:rPr>
        <w:t>Известна ми е отговорността по чл.313 от НК за неверни данни. Задължавам се да уведомя Възложителя за всички настъпили промени в декларираните по- горе обстоятелства в 7-дневен срок от настъпването им.</w:t>
      </w:r>
      <w:bookmarkEnd w:id="93"/>
    </w:p>
    <w:p w:rsidR="00371862" w:rsidRPr="00440E22" w:rsidRDefault="00371862" w:rsidP="00371862">
      <w:pPr>
        <w:keepNext/>
        <w:keepLines/>
        <w:tabs>
          <w:tab w:val="left" w:leader="dot" w:pos="1566"/>
        </w:tabs>
        <w:spacing w:after="0" w:line="274" w:lineRule="exact"/>
        <w:ind w:left="20"/>
        <w:jc w:val="both"/>
        <w:outlineLvl w:val="0"/>
        <w:rPr>
          <w:rFonts w:ascii="Verdana" w:eastAsia="Arial Unicode MS" w:hAnsi="Verdana"/>
          <w:sz w:val="20"/>
          <w:szCs w:val="20"/>
          <w:lang w:eastAsia="bg-BG"/>
        </w:rPr>
      </w:pPr>
      <w:bookmarkStart w:id="94" w:name="bookmark7"/>
      <w:r w:rsidRPr="00440E22">
        <w:rPr>
          <w:rFonts w:ascii="Verdana" w:eastAsia="Arial Unicode MS" w:hAnsi="Verdana"/>
          <w:sz w:val="20"/>
          <w:szCs w:val="20"/>
          <w:lang w:eastAsia="bg-BG"/>
        </w:rPr>
        <w:t>Дата:</w:t>
      </w:r>
      <w:r w:rsidRPr="00440E22">
        <w:rPr>
          <w:rFonts w:ascii="Verdana" w:eastAsia="Arial Unicode MS" w:hAnsi="Verdana"/>
          <w:sz w:val="20"/>
          <w:szCs w:val="20"/>
          <w:lang w:eastAsia="bg-BG"/>
        </w:rPr>
        <w:tab/>
        <w:t>г.</w:t>
      </w:r>
      <w:bookmarkEnd w:id="94"/>
    </w:p>
    <w:p w:rsidR="00371862" w:rsidRPr="00440E22" w:rsidRDefault="00371862" w:rsidP="00371862">
      <w:pPr>
        <w:keepNext/>
        <w:keepLines/>
        <w:spacing w:after="219" w:line="274" w:lineRule="exact"/>
        <w:ind w:left="20" w:right="6880"/>
        <w:outlineLvl w:val="0"/>
        <w:rPr>
          <w:rFonts w:ascii="Verdana" w:eastAsia="Arial Unicode MS" w:hAnsi="Verdana"/>
          <w:sz w:val="20"/>
          <w:szCs w:val="20"/>
          <w:lang w:eastAsia="bg-BG"/>
        </w:rPr>
      </w:pPr>
      <w:bookmarkStart w:id="95" w:name="bookmark8"/>
      <w:r w:rsidRPr="00440E22">
        <w:rPr>
          <w:rFonts w:ascii="Verdana" w:eastAsia="Arial Unicode MS" w:hAnsi="Verdana"/>
          <w:sz w:val="20"/>
          <w:szCs w:val="20"/>
          <w:lang w:eastAsia="bg-BG"/>
        </w:rPr>
        <w:t xml:space="preserve">Име и фамилия: </w:t>
      </w:r>
      <w:r w:rsidR="00440E22">
        <w:rPr>
          <w:rFonts w:ascii="Verdana" w:eastAsia="Arial Unicode MS" w:hAnsi="Verdana"/>
          <w:sz w:val="20"/>
          <w:szCs w:val="20"/>
          <w:lang w:eastAsia="bg-BG"/>
        </w:rPr>
        <w:tab/>
      </w:r>
      <w:r w:rsidRPr="00440E22">
        <w:rPr>
          <w:rFonts w:ascii="Verdana" w:eastAsia="Arial Unicode MS" w:hAnsi="Verdana"/>
          <w:sz w:val="20"/>
          <w:szCs w:val="20"/>
          <w:lang w:eastAsia="bg-BG"/>
        </w:rPr>
        <w:t>Подпис:</w:t>
      </w:r>
      <w:bookmarkEnd w:id="95"/>
    </w:p>
    <w:p w:rsidR="002F2002" w:rsidRPr="002D43D7" w:rsidRDefault="002F2002" w:rsidP="002F2002">
      <w:pPr>
        <w:spacing w:after="0" w:line="360" w:lineRule="auto"/>
        <w:ind w:left="23" w:right="57" w:firstLine="544"/>
        <w:jc w:val="both"/>
        <w:rPr>
          <w:rFonts w:ascii="Verdana" w:eastAsia="Arial Unicode MS" w:hAnsi="Verdana"/>
          <w:i/>
          <w:iCs/>
          <w:sz w:val="16"/>
          <w:szCs w:val="16"/>
          <w:lang w:eastAsia="bg-BG"/>
        </w:rPr>
      </w:pPr>
    </w:p>
    <w:p w:rsidR="00371862" w:rsidRPr="002D43D7" w:rsidRDefault="00371862" w:rsidP="002F2002">
      <w:pPr>
        <w:tabs>
          <w:tab w:val="left" w:pos="1134"/>
        </w:tabs>
        <w:spacing w:after="0" w:line="360" w:lineRule="auto"/>
        <w:ind w:left="23" w:right="57" w:firstLine="544"/>
        <w:jc w:val="both"/>
        <w:rPr>
          <w:rFonts w:ascii="Verdana" w:eastAsia="Arial Unicode MS" w:hAnsi="Verdana"/>
          <w:i/>
          <w:iCs/>
          <w:sz w:val="16"/>
          <w:szCs w:val="16"/>
          <w:lang w:eastAsia="bg-BG"/>
        </w:rPr>
      </w:pPr>
      <w:r w:rsidRPr="002D43D7">
        <w:rPr>
          <w:rFonts w:ascii="Verdana" w:eastAsia="Arial Unicode MS" w:hAnsi="Verdana"/>
          <w:i/>
          <w:iCs/>
          <w:sz w:val="16"/>
          <w:szCs w:val="16"/>
          <w:lang w:eastAsia="bg-BG"/>
        </w:rPr>
        <w:t>Забележка: Обстоятелствата по т.</w:t>
      </w:r>
      <w:r w:rsidR="00E64650" w:rsidRPr="002D43D7">
        <w:rPr>
          <w:rFonts w:ascii="Verdana" w:eastAsia="Arial Unicode MS" w:hAnsi="Verdana"/>
          <w:i/>
          <w:iCs/>
          <w:sz w:val="16"/>
          <w:szCs w:val="16"/>
          <w:lang w:eastAsia="bg-BG"/>
        </w:rPr>
        <w:t xml:space="preserve"> 1</w:t>
      </w:r>
      <w:r w:rsidR="00E64650" w:rsidRPr="002D43D7">
        <w:rPr>
          <w:rFonts w:ascii="Verdana" w:eastAsia="Arial Unicode MS" w:hAnsi="Verdana"/>
          <w:i/>
          <w:iCs/>
          <w:sz w:val="16"/>
          <w:szCs w:val="16"/>
          <w:lang w:val="en-US" w:eastAsia="bg-BG"/>
        </w:rPr>
        <w:t xml:space="preserve"> </w:t>
      </w:r>
      <w:r w:rsidR="00E64650" w:rsidRPr="002D43D7">
        <w:rPr>
          <w:rFonts w:ascii="Verdana" w:eastAsia="Arial Unicode MS" w:hAnsi="Verdana"/>
          <w:i/>
          <w:iCs/>
          <w:sz w:val="16"/>
          <w:szCs w:val="16"/>
          <w:lang w:eastAsia="bg-BG"/>
        </w:rPr>
        <w:t>и 3</w:t>
      </w:r>
      <w:r w:rsidRPr="002D43D7">
        <w:rPr>
          <w:rFonts w:ascii="Verdana" w:eastAsia="Arial Unicode MS" w:hAnsi="Verdana"/>
          <w:i/>
          <w:iCs/>
          <w:sz w:val="16"/>
          <w:szCs w:val="16"/>
          <w:lang w:eastAsia="bg-BG"/>
        </w:rPr>
        <w:t xml:space="preserve"> се отнасят за лицата, посочени в чл. 47, ал. 4 от ЗОП, а именно:</w:t>
      </w:r>
    </w:p>
    <w:p w:rsidR="00371862" w:rsidRPr="002F2002" w:rsidRDefault="00371862" w:rsidP="002F2002">
      <w:pPr>
        <w:numPr>
          <w:ilvl w:val="1"/>
          <w:numId w:val="66"/>
        </w:numPr>
        <w:tabs>
          <w:tab w:val="left" w:pos="721"/>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При събирателно дружество - всички съдружници, които управляват и представляват дружеството съгласно закона и дружествения договор;</w:t>
      </w:r>
    </w:p>
    <w:p w:rsidR="00371862" w:rsidRPr="002F2002" w:rsidRDefault="00371862" w:rsidP="002F2002">
      <w:pPr>
        <w:numPr>
          <w:ilvl w:val="1"/>
          <w:numId w:val="66"/>
        </w:numPr>
        <w:tabs>
          <w:tab w:val="left" w:pos="730"/>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При командитно дружество — неограничено отговорните съдружници;</w:t>
      </w:r>
    </w:p>
    <w:p w:rsidR="00371862" w:rsidRPr="002F2002" w:rsidRDefault="00371862" w:rsidP="002F2002">
      <w:pPr>
        <w:numPr>
          <w:ilvl w:val="1"/>
          <w:numId w:val="66"/>
        </w:numPr>
        <w:tabs>
          <w:tab w:val="left" w:pos="730"/>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При дружество с ограничена отговорност - управителя/</w:t>
      </w:r>
      <w:proofErr w:type="spellStart"/>
      <w:r w:rsidRPr="002F2002">
        <w:rPr>
          <w:rFonts w:ascii="Verdana" w:eastAsia="Arial Unicode MS" w:hAnsi="Verdana"/>
          <w:i/>
          <w:iCs/>
          <w:sz w:val="16"/>
          <w:szCs w:val="16"/>
          <w:lang w:eastAsia="bg-BG"/>
        </w:rPr>
        <w:t>ите</w:t>
      </w:r>
      <w:proofErr w:type="spellEnd"/>
      <w:r w:rsidRPr="002F2002">
        <w:rPr>
          <w:rFonts w:ascii="Verdana" w:eastAsia="Arial Unicode MS" w:hAnsi="Verdana"/>
          <w:i/>
          <w:iCs/>
          <w:sz w:val="16"/>
          <w:szCs w:val="16"/>
          <w:lang w:eastAsia="bg-BG"/>
        </w:rPr>
        <w:t>, а при еднолично дружество с ограничена отговорност — едноличния собственик на капитала и/или управителя, ако е различен от едноличния собственик, а ако собственикът е юридическо лице - неговия ръководител или определено от него лице, което управлява дружеството - кандидат в процедурата;</w:t>
      </w:r>
    </w:p>
    <w:p w:rsidR="00371862" w:rsidRPr="002F2002" w:rsidRDefault="00371862" w:rsidP="002F2002">
      <w:pPr>
        <w:numPr>
          <w:ilvl w:val="1"/>
          <w:numId w:val="66"/>
        </w:numPr>
        <w:tabs>
          <w:tab w:val="left" w:pos="730"/>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lastRenderedPageBreak/>
        <w:t>При акционерно дружество - членовете на съвета на директорите, съответно на управителния съвет, овластени съгласно устава да представляват дружеството, а при липса на овластяване - от всички членове на съвета на директорите, съответно на управителния съвет;</w:t>
      </w:r>
    </w:p>
    <w:p w:rsidR="00371862" w:rsidRPr="002F2002" w:rsidRDefault="00371862" w:rsidP="002F2002">
      <w:pPr>
        <w:numPr>
          <w:ilvl w:val="1"/>
          <w:numId w:val="66"/>
        </w:numPr>
        <w:tabs>
          <w:tab w:val="left" w:pos="726"/>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При командитно дружество с акции — изпълнителния/</w:t>
      </w:r>
      <w:proofErr w:type="spellStart"/>
      <w:r w:rsidRPr="002F2002">
        <w:rPr>
          <w:rFonts w:ascii="Verdana" w:eastAsia="Arial Unicode MS" w:hAnsi="Verdana"/>
          <w:i/>
          <w:iCs/>
          <w:sz w:val="16"/>
          <w:szCs w:val="16"/>
          <w:lang w:eastAsia="bg-BG"/>
        </w:rPr>
        <w:t>ните</w:t>
      </w:r>
      <w:proofErr w:type="spellEnd"/>
      <w:r w:rsidRPr="002F2002">
        <w:rPr>
          <w:rFonts w:ascii="Verdana" w:eastAsia="Arial Unicode MS" w:hAnsi="Verdana"/>
          <w:i/>
          <w:iCs/>
          <w:sz w:val="16"/>
          <w:szCs w:val="16"/>
          <w:lang w:eastAsia="bg-BG"/>
        </w:rPr>
        <w:t xml:space="preserve"> член/</w:t>
      </w:r>
      <w:proofErr w:type="spellStart"/>
      <w:r w:rsidRPr="002F2002">
        <w:rPr>
          <w:rFonts w:ascii="Verdana" w:eastAsia="Arial Unicode MS" w:hAnsi="Verdana"/>
          <w:i/>
          <w:iCs/>
          <w:sz w:val="16"/>
          <w:szCs w:val="16"/>
          <w:lang w:eastAsia="bg-BG"/>
        </w:rPr>
        <w:t>ове</w:t>
      </w:r>
      <w:proofErr w:type="spellEnd"/>
      <w:r w:rsidRPr="002F2002">
        <w:rPr>
          <w:rFonts w:ascii="Verdana" w:eastAsia="Arial Unicode MS" w:hAnsi="Verdana"/>
          <w:i/>
          <w:iCs/>
          <w:sz w:val="16"/>
          <w:szCs w:val="16"/>
          <w:lang w:eastAsia="bg-BG"/>
        </w:rPr>
        <w:t xml:space="preserve"> на съвета на директорите, на които е възложено управлението на дружеството;</w:t>
      </w:r>
    </w:p>
    <w:p w:rsidR="00371862" w:rsidRPr="002F2002" w:rsidRDefault="00371862" w:rsidP="002F2002">
      <w:pPr>
        <w:numPr>
          <w:ilvl w:val="1"/>
          <w:numId w:val="66"/>
        </w:numPr>
        <w:tabs>
          <w:tab w:val="left" w:pos="721"/>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При едноличен търговец — физическото лице - търговец;</w:t>
      </w:r>
    </w:p>
    <w:p w:rsidR="00371862" w:rsidRPr="002F2002" w:rsidRDefault="00371862" w:rsidP="002F2002">
      <w:pPr>
        <w:numPr>
          <w:ilvl w:val="1"/>
          <w:numId w:val="66"/>
        </w:numPr>
        <w:tabs>
          <w:tab w:val="left" w:pos="716"/>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 xml:space="preserve">Във всички останали случаи, </w:t>
      </w:r>
      <w:proofErr w:type="spellStart"/>
      <w:r w:rsidRPr="002F2002">
        <w:rPr>
          <w:rFonts w:ascii="Verdana" w:eastAsia="Arial Unicode MS" w:hAnsi="Verdana"/>
          <w:i/>
          <w:iCs/>
          <w:sz w:val="16"/>
          <w:szCs w:val="16"/>
          <w:lang w:eastAsia="bg-BG"/>
        </w:rPr>
        <w:t>влючително</w:t>
      </w:r>
      <w:proofErr w:type="spellEnd"/>
      <w:r w:rsidRPr="002F2002">
        <w:rPr>
          <w:rFonts w:ascii="Verdana" w:eastAsia="Arial Unicode MS" w:hAnsi="Verdana"/>
          <w:i/>
          <w:iCs/>
          <w:sz w:val="16"/>
          <w:szCs w:val="16"/>
          <w:lang w:eastAsia="bg-BG"/>
        </w:rPr>
        <w:t xml:space="preserve"> за чуждестранните лица - лицата, които представляват участника;</w:t>
      </w:r>
    </w:p>
    <w:p w:rsidR="00371862" w:rsidRPr="002F2002" w:rsidRDefault="00371862" w:rsidP="002F2002">
      <w:pPr>
        <w:numPr>
          <w:ilvl w:val="1"/>
          <w:numId w:val="66"/>
        </w:numPr>
        <w:tabs>
          <w:tab w:val="left" w:pos="726"/>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Във всички случаи, в които наред с представляващите по предходните точки е/са назначен/и и прокурист/и — от прокуриста/</w:t>
      </w:r>
      <w:proofErr w:type="spellStart"/>
      <w:r w:rsidRPr="002F2002">
        <w:rPr>
          <w:rFonts w:ascii="Verdana" w:eastAsia="Arial Unicode MS" w:hAnsi="Verdana"/>
          <w:i/>
          <w:iCs/>
          <w:sz w:val="16"/>
          <w:szCs w:val="16"/>
          <w:lang w:eastAsia="bg-BG"/>
        </w:rPr>
        <w:t>ите</w:t>
      </w:r>
      <w:proofErr w:type="spellEnd"/>
      <w:r w:rsidRPr="002F2002">
        <w:rPr>
          <w:rFonts w:ascii="Verdana" w:eastAsia="Arial Unicode MS" w:hAnsi="Verdana"/>
          <w:i/>
          <w:iCs/>
          <w:sz w:val="16"/>
          <w:szCs w:val="16"/>
          <w:lang w:eastAsia="bg-BG"/>
        </w:rPr>
        <w:t xml:space="preserve"> на дружеството; за чуждестранни лица с повече от един прокурист, декларацията се подава от прокуриста, в чиято представителна власт е включена територията на Република България.</w:t>
      </w:r>
    </w:p>
    <w:p w:rsidR="00371862" w:rsidRPr="002F2002" w:rsidRDefault="00371862" w:rsidP="002F2002">
      <w:pPr>
        <w:tabs>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В случай че участникът е обединение от няколко лица, декларацията се попълва и представя за всяко едно от тях, от лицата по чл. 47, ал. 4 от ЗОП.</w:t>
      </w:r>
    </w:p>
    <w:p w:rsidR="00371862" w:rsidRPr="002F2002" w:rsidRDefault="00371862" w:rsidP="002F2002">
      <w:pPr>
        <w:tabs>
          <w:tab w:val="left" w:pos="1134"/>
        </w:tabs>
        <w:spacing w:after="0" w:line="360" w:lineRule="auto"/>
        <w:ind w:left="23" w:right="57" w:firstLine="544"/>
        <w:jc w:val="both"/>
        <w:rPr>
          <w:rFonts w:ascii="Verdana" w:eastAsia="Arial Unicode MS" w:hAnsi="Verdana"/>
          <w:i/>
          <w:iCs/>
          <w:sz w:val="16"/>
          <w:szCs w:val="16"/>
          <w:lang w:eastAsia="bg-BG"/>
        </w:rPr>
      </w:pPr>
      <w:r w:rsidRPr="002F2002">
        <w:rPr>
          <w:rFonts w:ascii="Verdana" w:eastAsia="Arial Unicode MS" w:hAnsi="Verdana"/>
          <w:i/>
          <w:iCs/>
          <w:sz w:val="16"/>
          <w:szCs w:val="16"/>
          <w:lang w:eastAsia="bg-BG"/>
        </w:rPr>
        <w:t>Когато деклараторът е чуждестранен гражданин, декларацията се представя в официален превод на български.</w:t>
      </w:r>
    </w:p>
    <w:p w:rsidR="00074D74" w:rsidRPr="002F2002" w:rsidRDefault="00074D74" w:rsidP="002F2002">
      <w:pPr>
        <w:tabs>
          <w:tab w:val="left" w:pos="1134"/>
        </w:tabs>
        <w:spacing w:after="0" w:line="240" w:lineRule="auto"/>
        <w:ind w:left="23" w:firstLine="544"/>
        <w:jc w:val="both"/>
        <w:rPr>
          <w:rFonts w:ascii="Verdana" w:eastAsia="Times New Roman" w:hAnsi="Verdana"/>
          <w:sz w:val="16"/>
          <w:szCs w:val="16"/>
        </w:rPr>
      </w:pPr>
    </w:p>
    <w:p w:rsidR="00074D74" w:rsidRPr="002F2002" w:rsidRDefault="00074D74" w:rsidP="002F2002">
      <w:pPr>
        <w:tabs>
          <w:tab w:val="left" w:pos="1134"/>
        </w:tabs>
        <w:spacing w:after="0" w:line="240" w:lineRule="auto"/>
        <w:jc w:val="both"/>
        <w:rPr>
          <w:rFonts w:ascii="Verdana" w:eastAsia="Times New Roman" w:hAnsi="Verdana"/>
          <w:sz w:val="16"/>
          <w:szCs w:val="16"/>
        </w:rPr>
      </w:pPr>
    </w:p>
    <w:p w:rsidR="00074D74" w:rsidRPr="002F2002" w:rsidRDefault="00074D74" w:rsidP="002F2002">
      <w:pPr>
        <w:tabs>
          <w:tab w:val="left" w:pos="1134"/>
        </w:tabs>
        <w:spacing w:after="0" w:line="240" w:lineRule="auto"/>
        <w:jc w:val="both"/>
        <w:rPr>
          <w:rFonts w:ascii="Verdana" w:eastAsia="Times New Roman" w:hAnsi="Verdana"/>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2F2002" w:rsidRDefault="00074D74" w:rsidP="002F2002">
      <w:pPr>
        <w:tabs>
          <w:tab w:val="left" w:pos="1134"/>
        </w:tabs>
        <w:spacing w:after="0" w:line="240" w:lineRule="auto"/>
        <w:jc w:val="both"/>
        <w:rPr>
          <w:rFonts w:ascii="Verdana" w:eastAsia="Times New Roman" w:hAnsi="Verdana"/>
          <w:b/>
          <w:sz w:val="16"/>
          <w:szCs w:val="16"/>
        </w:rPr>
      </w:pPr>
    </w:p>
    <w:p w:rsidR="00074D74" w:rsidRPr="00CB00E0" w:rsidRDefault="008600C2" w:rsidP="00B07E7D">
      <w:pPr>
        <w:pStyle w:val="Header"/>
        <w:spacing w:after="0" w:line="240" w:lineRule="auto"/>
        <w:jc w:val="right"/>
        <w:outlineLvl w:val="0"/>
        <w:rPr>
          <w:rFonts w:ascii="Verdana" w:hAnsi="Verdana"/>
          <w:sz w:val="20"/>
          <w:szCs w:val="20"/>
        </w:rPr>
      </w:pPr>
      <w:r w:rsidRPr="0066436C">
        <w:rPr>
          <w:rFonts w:ascii="Verdana" w:hAnsi="Verdana"/>
          <w:sz w:val="20"/>
          <w:szCs w:val="20"/>
        </w:rPr>
        <w:br w:type="page"/>
      </w:r>
      <w:bookmarkStart w:id="96" w:name="_Toc412719299"/>
      <w:r w:rsidR="00074D74" w:rsidRPr="00CB00E0">
        <w:rPr>
          <w:rFonts w:ascii="Verdana" w:hAnsi="Verdana"/>
          <w:sz w:val="20"/>
          <w:szCs w:val="20"/>
        </w:rPr>
        <w:lastRenderedPageBreak/>
        <w:t xml:space="preserve">ПРИЛОЖЕНИЕ № </w:t>
      </w:r>
      <w:r w:rsidR="00E50D9E" w:rsidRPr="00CB00E0">
        <w:rPr>
          <w:rFonts w:ascii="Verdana" w:hAnsi="Verdana"/>
          <w:sz w:val="20"/>
          <w:szCs w:val="20"/>
        </w:rPr>
        <w:t>4</w:t>
      </w:r>
      <w:bookmarkEnd w:id="96"/>
    </w:p>
    <w:p w:rsidR="00074D74" w:rsidRPr="00CB00E0" w:rsidRDefault="00074D74" w:rsidP="00B56F51">
      <w:pPr>
        <w:spacing w:after="0" w:line="240" w:lineRule="auto"/>
        <w:ind w:left="2160" w:hanging="2160"/>
        <w:jc w:val="center"/>
        <w:rPr>
          <w:rFonts w:ascii="Verdana" w:eastAsia="Times New Roman" w:hAnsi="Verdana"/>
          <w:b/>
          <w:sz w:val="20"/>
          <w:szCs w:val="20"/>
        </w:rPr>
      </w:pPr>
      <w:r w:rsidRPr="00CB00E0">
        <w:rPr>
          <w:rFonts w:ascii="Verdana" w:eastAsia="Times New Roman" w:hAnsi="Verdana"/>
          <w:b/>
          <w:sz w:val="20"/>
          <w:szCs w:val="20"/>
        </w:rPr>
        <w:t xml:space="preserve">Д Е К Л А Р А Ц И Я </w:t>
      </w:r>
    </w:p>
    <w:p w:rsidR="00074D74" w:rsidRPr="00CB00E0" w:rsidRDefault="00074D74" w:rsidP="00B56F51">
      <w:pPr>
        <w:spacing w:after="0" w:line="240" w:lineRule="auto"/>
        <w:ind w:left="720" w:hanging="720"/>
        <w:jc w:val="center"/>
        <w:rPr>
          <w:rFonts w:ascii="Verdana" w:eastAsia="Times New Roman" w:hAnsi="Verdana"/>
          <w:b/>
          <w:sz w:val="20"/>
          <w:szCs w:val="20"/>
        </w:rPr>
      </w:pPr>
      <w:r w:rsidRPr="00CB00E0">
        <w:rPr>
          <w:rFonts w:ascii="Verdana" w:eastAsia="Times New Roman" w:hAnsi="Verdana"/>
          <w:b/>
          <w:sz w:val="20"/>
          <w:szCs w:val="20"/>
        </w:rPr>
        <w:t>за отсъствие на обстоятелствата по чл. 56, ал. 1, т. 6</w:t>
      </w:r>
    </w:p>
    <w:p w:rsidR="00074D74" w:rsidRPr="00CB00E0" w:rsidRDefault="00074D74" w:rsidP="00B56F51">
      <w:pPr>
        <w:spacing w:after="0" w:line="240" w:lineRule="auto"/>
        <w:ind w:left="720" w:hanging="720"/>
        <w:jc w:val="center"/>
        <w:rPr>
          <w:rFonts w:ascii="Verdana" w:eastAsia="Times New Roman" w:hAnsi="Verdana"/>
          <w:b/>
          <w:sz w:val="20"/>
          <w:szCs w:val="20"/>
        </w:rPr>
      </w:pPr>
      <w:r w:rsidRPr="00CB00E0">
        <w:rPr>
          <w:rFonts w:ascii="Verdana" w:eastAsia="Times New Roman" w:hAnsi="Verdana"/>
          <w:b/>
          <w:sz w:val="20"/>
          <w:szCs w:val="20"/>
        </w:rPr>
        <w:t xml:space="preserve">от Закона за обществените поръчки </w:t>
      </w:r>
    </w:p>
    <w:p w:rsidR="00074D74" w:rsidRPr="00CB00E0" w:rsidRDefault="00074D74" w:rsidP="00B56F51">
      <w:pPr>
        <w:spacing w:after="0" w:line="240" w:lineRule="auto"/>
        <w:ind w:left="720" w:hanging="720"/>
        <w:jc w:val="center"/>
        <w:rPr>
          <w:rFonts w:ascii="Verdana" w:eastAsia="Times New Roman" w:hAnsi="Verdana"/>
          <w:b/>
          <w:sz w:val="20"/>
          <w:szCs w:val="20"/>
        </w:rPr>
      </w:pPr>
    </w:p>
    <w:p w:rsidR="00074D74" w:rsidRPr="00CB00E0" w:rsidRDefault="00074D74" w:rsidP="00B56F51">
      <w:pPr>
        <w:spacing w:after="0" w:line="240" w:lineRule="auto"/>
        <w:ind w:left="720" w:hanging="720"/>
        <w:jc w:val="center"/>
        <w:rPr>
          <w:rFonts w:ascii="Verdana" w:eastAsia="Times New Roman" w:hAnsi="Verdana"/>
          <w:b/>
          <w:sz w:val="20"/>
          <w:szCs w:val="20"/>
        </w:rPr>
      </w:pPr>
    </w:p>
    <w:p w:rsidR="00074D74" w:rsidRPr="00CB00E0" w:rsidRDefault="00074D74" w:rsidP="00B56F51">
      <w:pPr>
        <w:spacing w:after="0" w:line="240" w:lineRule="auto"/>
        <w:jc w:val="both"/>
        <w:rPr>
          <w:rFonts w:ascii="Verdana" w:eastAsia="MS Mincho" w:hAnsi="Verdana"/>
          <w:b/>
          <w:bCs/>
          <w:sz w:val="20"/>
          <w:szCs w:val="20"/>
        </w:rPr>
      </w:pPr>
      <w:r w:rsidRPr="00CB00E0">
        <w:rPr>
          <w:rFonts w:ascii="Verdana" w:eastAsia="Times New Roman" w:hAnsi="Verdana"/>
          <w:sz w:val="20"/>
          <w:szCs w:val="20"/>
        </w:rPr>
        <w:t>Долуподписаният /-</w:t>
      </w:r>
      <w:proofErr w:type="spellStart"/>
      <w:r w:rsidRPr="00CB00E0">
        <w:rPr>
          <w:rFonts w:ascii="Verdana" w:eastAsia="Times New Roman" w:hAnsi="Verdana"/>
          <w:sz w:val="20"/>
          <w:szCs w:val="20"/>
        </w:rPr>
        <w:t>ната</w:t>
      </w:r>
      <w:proofErr w:type="spellEnd"/>
      <w:r w:rsidRPr="00CB00E0">
        <w:rPr>
          <w:rFonts w:ascii="Verdana" w:eastAsia="Times New Roman" w:hAnsi="Verdana"/>
          <w:sz w:val="20"/>
          <w:szCs w:val="20"/>
        </w:rPr>
        <w:t>/ ………………………………………………………</w:t>
      </w:r>
      <w:r w:rsidR="006C4CBB" w:rsidRPr="00CB00E0">
        <w:rPr>
          <w:rFonts w:ascii="Verdana" w:eastAsia="Times New Roman" w:hAnsi="Verdana"/>
          <w:sz w:val="20"/>
          <w:szCs w:val="20"/>
        </w:rPr>
        <w:t>………………………………………………..</w:t>
      </w:r>
      <w:r w:rsidRPr="00CB00E0">
        <w:rPr>
          <w:rFonts w:ascii="Verdana" w:eastAsia="Times New Roman" w:hAnsi="Verdana"/>
          <w:sz w:val="20"/>
          <w:szCs w:val="20"/>
        </w:rPr>
        <w:t>………., с лична карта №  ……………………</w:t>
      </w:r>
      <w:r w:rsidR="002C2D55" w:rsidRPr="00CB00E0">
        <w:rPr>
          <w:rFonts w:ascii="Verdana" w:eastAsia="Times New Roman" w:hAnsi="Verdana"/>
          <w:sz w:val="20"/>
          <w:szCs w:val="20"/>
        </w:rPr>
        <w:t>………….</w:t>
      </w:r>
      <w:r w:rsidRPr="00CB00E0">
        <w:rPr>
          <w:rFonts w:ascii="Verdana" w:eastAsia="Times New Roman" w:hAnsi="Verdana"/>
          <w:sz w:val="20"/>
          <w:szCs w:val="20"/>
        </w:rPr>
        <w:t>……., издадена на ………</w:t>
      </w:r>
      <w:r w:rsidR="002C2D55" w:rsidRPr="00CB00E0">
        <w:rPr>
          <w:rFonts w:ascii="Verdana" w:eastAsia="Times New Roman" w:hAnsi="Verdana"/>
          <w:sz w:val="20"/>
          <w:szCs w:val="20"/>
        </w:rPr>
        <w:t>……</w:t>
      </w:r>
      <w:r w:rsidRPr="00CB00E0">
        <w:rPr>
          <w:rFonts w:ascii="Verdana" w:eastAsia="Times New Roman" w:hAnsi="Verdana"/>
          <w:sz w:val="20"/>
          <w:szCs w:val="20"/>
        </w:rPr>
        <w:t>………г. от МВР- ……....</w:t>
      </w:r>
      <w:r w:rsidR="002C2D55" w:rsidRPr="00CB00E0">
        <w:rPr>
          <w:rFonts w:ascii="Verdana" w:eastAsia="Times New Roman" w:hAnsi="Verdana"/>
          <w:sz w:val="20"/>
          <w:szCs w:val="20"/>
        </w:rPr>
        <w:t>...</w:t>
      </w:r>
      <w:r w:rsidRPr="00CB00E0">
        <w:rPr>
          <w:rFonts w:ascii="Verdana" w:eastAsia="Times New Roman" w:hAnsi="Verdana"/>
          <w:sz w:val="20"/>
          <w:szCs w:val="20"/>
        </w:rPr>
        <w:t>........., с ЕГН ………………., в качеството ми на .…………</w:t>
      </w:r>
      <w:r w:rsidR="002338B4" w:rsidRPr="00CB00E0">
        <w:rPr>
          <w:rFonts w:ascii="Verdana" w:eastAsia="Times New Roman" w:hAnsi="Verdana"/>
          <w:sz w:val="20"/>
          <w:szCs w:val="20"/>
        </w:rPr>
        <w:t>……………………………</w:t>
      </w:r>
      <w:r w:rsidR="002C2D55" w:rsidRPr="00CB00E0">
        <w:rPr>
          <w:rFonts w:ascii="Verdana" w:eastAsia="Times New Roman" w:hAnsi="Verdana"/>
          <w:sz w:val="20"/>
          <w:szCs w:val="20"/>
        </w:rPr>
        <w:t>……….</w:t>
      </w:r>
      <w:r w:rsidR="002338B4" w:rsidRPr="00CB00E0">
        <w:rPr>
          <w:rFonts w:ascii="Verdana" w:eastAsia="Times New Roman" w:hAnsi="Verdana"/>
          <w:sz w:val="20"/>
          <w:szCs w:val="20"/>
        </w:rPr>
        <w:t>……..</w:t>
      </w:r>
      <w:r w:rsidRPr="00CB00E0">
        <w:rPr>
          <w:rFonts w:ascii="Verdana" w:eastAsia="Times New Roman" w:hAnsi="Verdana"/>
          <w:sz w:val="20"/>
          <w:szCs w:val="20"/>
        </w:rPr>
        <w:t>……………………....</w:t>
      </w:r>
      <w:r w:rsidRPr="00CB00E0">
        <w:rPr>
          <w:rFonts w:ascii="Verdana" w:eastAsia="Times New Roman" w:hAnsi="Verdana"/>
          <w:i/>
          <w:iCs/>
          <w:sz w:val="20"/>
          <w:szCs w:val="20"/>
        </w:rPr>
        <w:t xml:space="preserve">(посочете длъжността) </w:t>
      </w:r>
      <w:r w:rsidRPr="00CB00E0">
        <w:rPr>
          <w:rFonts w:ascii="Verdana" w:eastAsia="Times New Roman" w:hAnsi="Verdana"/>
          <w:sz w:val="20"/>
          <w:szCs w:val="20"/>
        </w:rPr>
        <w:t>на ……………</w:t>
      </w:r>
      <w:r w:rsidR="002C2D55" w:rsidRPr="00CB00E0">
        <w:rPr>
          <w:rFonts w:ascii="Verdana" w:eastAsia="Times New Roman" w:hAnsi="Verdana"/>
          <w:sz w:val="20"/>
          <w:szCs w:val="20"/>
        </w:rPr>
        <w:t>………………..</w:t>
      </w:r>
      <w:r w:rsidRPr="00CB00E0">
        <w:rPr>
          <w:rFonts w:ascii="Verdana" w:eastAsia="Times New Roman" w:hAnsi="Verdana"/>
          <w:sz w:val="20"/>
          <w:szCs w:val="20"/>
        </w:rPr>
        <w:t>………………………....................................…</w:t>
      </w:r>
      <w:r w:rsidRPr="00CB00E0">
        <w:rPr>
          <w:rFonts w:ascii="Verdana" w:eastAsia="Times New Roman" w:hAnsi="Verdana"/>
          <w:i/>
          <w:iCs/>
          <w:sz w:val="20"/>
          <w:szCs w:val="20"/>
        </w:rPr>
        <w:t>(посочете наименованието на участника</w:t>
      </w:r>
      <w:r w:rsidRPr="00CB00E0">
        <w:rPr>
          <w:rFonts w:ascii="Verdana" w:eastAsia="Times New Roman" w:hAnsi="Verdana"/>
          <w:i/>
          <w:sz w:val="20"/>
          <w:szCs w:val="20"/>
        </w:rPr>
        <w:t>)</w:t>
      </w:r>
      <w:r w:rsidRPr="00CB00E0">
        <w:rPr>
          <w:rFonts w:ascii="Verdana" w:eastAsia="Times New Roman" w:hAnsi="Verdana"/>
          <w:sz w:val="20"/>
          <w:szCs w:val="20"/>
        </w:rPr>
        <w:t xml:space="preserve"> във връзка с участие в открита процедура по</w:t>
      </w:r>
      <w:r w:rsidRPr="00CB00E0">
        <w:rPr>
          <w:rFonts w:ascii="Verdana" w:eastAsia="Times New Roman" w:hAnsi="Verdana"/>
          <w:bCs/>
          <w:sz w:val="20"/>
          <w:szCs w:val="20"/>
        </w:rPr>
        <w:t xml:space="preserve"> ЗОП</w:t>
      </w:r>
      <w:r w:rsidRPr="00CB00E0">
        <w:rPr>
          <w:rFonts w:ascii="Verdana" w:eastAsia="Times New Roman" w:hAnsi="Verdana"/>
          <w:sz w:val="20"/>
          <w:szCs w:val="20"/>
        </w:rPr>
        <w:t xml:space="preserve"> с предмет: </w:t>
      </w:r>
      <w:r w:rsidR="00F17EF2"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6E77D9" w:rsidRPr="00CB00E0" w:rsidRDefault="006E77D9" w:rsidP="00B56F51">
      <w:pPr>
        <w:spacing w:after="0" w:line="240" w:lineRule="auto"/>
        <w:jc w:val="center"/>
        <w:rPr>
          <w:rFonts w:ascii="Verdana" w:eastAsia="Times New Roman" w:hAnsi="Verdana"/>
          <w:b/>
          <w:sz w:val="20"/>
          <w:szCs w:val="20"/>
        </w:rPr>
      </w:pPr>
    </w:p>
    <w:p w:rsidR="00074D74" w:rsidRPr="00CB00E0" w:rsidRDefault="00074D74"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Д Е К Л А Р И Р А М:</w:t>
      </w:r>
    </w:p>
    <w:p w:rsidR="00074D74" w:rsidRPr="00CB00E0" w:rsidRDefault="00074D74" w:rsidP="00B56F51">
      <w:pPr>
        <w:spacing w:after="0" w:line="240" w:lineRule="auto"/>
        <w:jc w:val="center"/>
        <w:rPr>
          <w:rFonts w:ascii="Verdana" w:eastAsia="Times New Roman" w:hAnsi="Verdana"/>
          <w:b/>
          <w:sz w:val="20"/>
          <w:szCs w:val="20"/>
        </w:rPr>
      </w:pPr>
    </w:p>
    <w:p w:rsidR="005B3665" w:rsidRPr="00CB00E0" w:rsidRDefault="005B3665" w:rsidP="002908D8">
      <w:pPr>
        <w:tabs>
          <w:tab w:val="left" w:pos="993"/>
        </w:tabs>
        <w:spacing w:after="0"/>
        <w:ind w:firstLine="708"/>
        <w:jc w:val="both"/>
        <w:rPr>
          <w:rFonts w:ascii="Verdana" w:eastAsia="Times New Roman" w:hAnsi="Verdana"/>
          <w:sz w:val="20"/>
          <w:szCs w:val="20"/>
        </w:rPr>
      </w:pPr>
      <w:r w:rsidRPr="00CB00E0">
        <w:rPr>
          <w:rFonts w:ascii="Verdana" w:eastAsia="Times New Roman" w:hAnsi="Verdana"/>
          <w:sz w:val="20"/>
          <w:szCs w:val="20"/>
        </w:rPr>
        <w:t>1. Представляваният от мен участник не е свързано лице по смисъла на § 1, т. 23а от допълнителните разпоредби на ЗОП или свързано предприятие по смисъла на § 1, т. 24 от допълнителните разпоредби на ЗОП с друг участник в настоящата процедура.</w:t>
      </w:r>
    </w:p>
    <w:p w:rsidR="005B3665" w:rsidRPr="00CB00E0" w:rsidRDefault="005B3665" w:rsidP="002908D8">
      <w:pPr>
        <w:tabs>
          <w:tab w:val="left" w:pos="993"/>
        </w:tabs>
        <w:spacing w:after="0"/>
        <w:ind w:firstLine="708"/>
        <w:jc w:val="both"/>
        <w:rPr>
          <w:rFonts w:ascii="Verdana" w:eastAsia="Times New Roman" w:hAnsi="Verdana"/>
          <w:sz w:val="20"/>
          <w:szCs w:val="20"/>
        </w:rPr>
      </w:pPr>
      <w:r w:rsidRPr="00CB00E0">
        <w:rPr>
          <w:rFonts w:ascii="Verdana" w:eastAsia="Times New Roman" w:hAnsi="Verdana"/>
          <w:sz w:val="20"/>
          <w:szCs w:val="20"/>
        </w:rPr>
        <w:t xml:space="preserve"> 2. За представлявания от мен участник не са налице обстоятелствата по чл. 8, ал. 8, т. 2 ЗОП по отношение на настоящата процедура за възлагане на обществена поръчка. </w:t>
      </w:r>
    </w:p>
    <w:p w:rsidR="005B3665" w:rsidRPr="00CB00E0" w:rsidRDefault="005B3665" w:rsidP="002908D8">
      <w:pPr>
        <w:tabs>
          <w:tab w:val="left" w:pos="993"/>
        </w:tabs>
        <w:spacing w:after="0"/>
        <w:ind w:firstLine="708"/>
        <w:jc w:val="both"/>
        <w:rPr>
          <w:rFonts w:ascii="Verdana" w:eastAsia="Times New Roman" w:hAnsi="Verdana"/>
          <w:sz w:val="20"/>
          <w:szCs w:val="20"/>
        </w:rPr>
      </w:pPr>
    </w:p>
    <w:p w:rsidR="00074D74" w:rsidRPr="002D7DCA" w:rsidRDefault="00BC036E" w:rsidP="00B56F51">
      <w:pPr>
        <w:spacing w:after="0" w:line="240" w:lineRule="auto"/>
        <w:ind w:firstLine="708"/>
        <w:jc w:val="both"/>
        <w:rPr>
          <w:rFonts w:ascii="Verdana" w:eastAsia="Times New Roman" w:hAnsi="Verdana"/>
          <w:sz w:val="20"/>
          <w:szCs w:val="20"/>
        </w:rPr>
      </w:pPr>
      <w:r w:rsidRPr="002D7DCA">
        <w:rPr>
          <w:rFonts w:ascii="Verdana" w:eastAsia="Times New Roman" w:hAnsi="Verdana"/>
          <w:color w:val="000000"/>
          <w:sz w:val="20"/>
          <w:szCs w:val="20"/>
        </w:rPr>
        <w:t xml:space="preserve">Известно ми е, че за заявяването на неверни данни нося наказателна отговорност по чл. 313 от Наказателния кодекс. </w:t>
      </w:r>
    </w:p>
    <w:p w:rsidR="00B305F9" w:rsidRPr="00E30B42" w:rsidRDefault="00B305F9" w:rsidP="00B56F51">
      <w:pPr>
        <w:spacing w:after="0" w:line="240" w:lineRule="auto"/>
        <w:ind w:firstLine="708"/>
        <w:jc w:val="both"/>
        <w:rPr>
          <w:rFonts w:ascii="Verdana" w:eastAsia="Times New Roman" w:hAnsi="Verdana"/>
          <w:sz w:val="20"/>
          <w:szCs w:val="20"/>
        </w:rPr>
      </w:pPr>
    </w:p>
    <w:p w:rsidR="00074D74" w:rsidRPr="00D2373A" w:rsidRDefault="00074D74" w:rsidP="00B56F51">
      <w:pPr>
        <w:spacing w:after="0" w:line="240" w:lineRule="auto"/>
        <w:ind w:firstLine="708"/>
        <w:jc w:val="both"/>
        <w:rPr>
          <w:rFonts w:ascii="Verdana" w:eastAsia="Times New Roman" w:hAnsi="Verdana"/>
          <w:sz w:val="20"/>
          <w:szCs w:val="20"/>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1F444E" w:rsidRPr="00CB00E0" w:rsidRDefault="001F444E" w:rsidP="001F444E">
      <w:pPr>
        <w:spacing w:after="0" w:line="240" w:lineRule="auto"/>
        <w:jc w:val="both"/>
        <w:rPr>
          <w:rFonts w:ascii="Verdana" w:eastAsia="Times New Roman" w:hAnsi="Verdana"/>
          <w:sz w:val="20"/>
          <w:szCs w:val="20"/>
          <w:lang w:eastAsia="bg-BG"/>
        </w:rPr>
      </w:pPr>
    </w:p>
    <w:p w:rsidR="001F444E" w:rsidRPr="00CB00E0"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074D74" w:rsidRPr="00CB00E0" w:rsidRDefault="00074D74" w:rsidP="00B56F51">
      <w:pPr>
        <w:spacing w:after="0" w:line="240" w:lineRule="auto"/>
        <w:rPr>
          <w:rFonts w:ascii="Verdana" w:eastAsia="Times New Roman" w:hAnsi="Verdana"/>
          <w:i/>
          <w:iCs/>
          <w:sz w:val="20"/>
          <w:szCs w:val="20"/>
        </w:rPr>
      </w:pPr>
    </w:p>
    <w:p w:rsidR="00074D74" w:rsidRPr="00CB00E0" w:rsidRDefault="00074D74" w:rsidP="00B56F51">
      <w:pPr>
        <w:spacing w:after="0" w:line="240" w:lineRule="auto"/>
        <w:rPr>
          <w:rFonts w:ascii="Verdana" w:eastAsia="Times New Roman" w:hAnsi="Verdana"/>
          <w:i/>
          <w:iCs/>
          <w:sz w:val="20"/>
          <w:szCs w:val="20"/>
        </w:rPr>
      </w:pPr>
    </w:p>
    <w:p w:rsidR="00074D74" w:rsidRPr="00CB00E0" w:rsidRDefault="008600C2"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97" w:name="_Toc412719300"/>
      <w:r w:rsidR="00074D74" w:rsidRPr="00CB00E0">
        <w:rPr>
          <w:rFonts w:ascii="Verdana" w:hAnsi="Verdana"/>
          <w:sz w:val="20"/>
          <w:szCs w:val="20"/>
        </w:rPr>
        <w:lastRenderedPageBreak/>
        <w:t xml:space="preserve">ПРИЛОЖЕНИЕ № </w:t>
      </w:r>
      <w:r w:rsidR="00E50D9E" w:rsidRPr="00CB00E0">
        <w:rPr>
          <w:rFonts w:ascii="Verdana" w:hAnsi="Verdana"/>
          <w:sz w:val="20"/>
          <w:szCs w:val="20"/>
        </w:rPr>
        <w:t>5</w:t>
      </w:r>
      <w:bookmarkEnd w:id="97"/>
    </w:p>
    <w:p w:rsidR="00074D74" w:rsidRPr="005465F1" w:rsidRDefault="00074D74" w:rsidP="00B56F51">
      <w:pPr>
        <w:shd w:val="clear" w:color="auto" w:fill="FFFFFF"/>
        <w:spacing w:after="0" w:line="240" w:lineRule="auto"/>
        <w:ind w:right="50"/>
        <w:jc w:val="center"/>
        <w:rPr>
          <w:rFonts w:ascii="Verdana" w:eastAsia="Times New Roman" w:hAnsi="Verdana"/>
          <w:b/>
          <w:bCs/>
          <w:color w:val="000000"/>
          <w:sz w:val="20"/>
          <w:szCs w:val="20"/>
        </w:rPr>
      </w:pPr>
    </w:p>
    <w:p w:rsidR="00074D74" w:rsidRPr="00CB00E0" w:rsidRDefault="00074D74" w:rsidP="00E02A05">
      <w:pPr>
        <w:spacing w:after="0"/>
        <w:ind w:left="2160" w:hanging="2160"/>
        <w:jc w:val="center"/>
        <w:rPr>
          <w:rFonts w:ascii="Verdana" w:eastAsia="Times New Roman" w:hAnsi="Verdana"/>
          <w:b/>
          <w:sz w:val="20"/>
          <w:szCs w:val="20"/>
        </w:rPr>
      </w:pPr>
      <w:r w:rsidRPr="00CB00E0">
        <w:rPr>
          <w:rFonts w:ascii="Verdana" w:eastAsia="Times New Roman" w:hAnsi="Verdana"/>
          <w:b/>
          <w:sz w:val="20"/>
          <w:szCs w:val="20"/>
        </w:rPr>
        <w:t>ДЕКЛАРАЦИЯ ЗА БЕЗПРИСТРАСТНОСТ И НЕЗАВИСИМОСТ</w:t>
      </w:r>
    </w:p>
    <w:p w:rsidR="00074D74" w:rsidRPr="002D1E47" w:rsidRDefault="00074D74" w:rsidP="00E02A05">
      <w:pPr>
        <w:shd w:val="clear" w:color="auto" w:fill="FFFFFF"/>
        <w:spacing w:after="0"/>
        <w:ind w:right="5"/>
        <w:jc w:val="center"/>
        <w:rPr>
          <w:rFonts w:ascii="Verdana" w:eastAsia="Times New Roman" w:hAnsi="Verdana"/>
          <w:color w:val="000000"/>
          <w:sz w:val="20"/>
          <w:szCs w:val="20"/>
        </w:rPr>
      </w:pPr>
      <w:r w:rsidRPr="00E30B42">
        <w:rPr>
          <w:rFonts w:ascii="Verdana" w:eastAsia="Times New Roman" w:hAnsi="Verdana"/>
          <w:color w:val="000000"/>
          <w:sz w:val="20"/>
          <w:szCs w:val="20"/>
        </w:rPr>
        <w:t>(декларацията се попълва от лицето, представляващо</w:t>
      </w:r>
      <w:r w:rsidRPr="002D1E47">
        <w:rPr>
          <w:rFonts w:ascii="Verdana" w:eastAsia="Times New Roman" w:hAnsi="Verdana"/>
          <w:color w:val="000000"/>
          <w:sz w:val="20"/>
          <w:szCs w:val="20"/>
        </w:rPr>
        <w:t xml:space="preserve"> участника)</w:t>
      </w:r>
    </w:p>
    <w:p w:rsidR="00074D74" w:rsidRPr="00D2373A" w:rsidRDefault="00074D74" w:rsidP="00B56F51">
      <w:pPr>
        <w:shd w:val="clear" w:color="auto" w:fill="FFFFFF"/>
        <w:spacing w:after="0" w:line="240" w:lineRule="auto"/>
        <w:ind w:right="5"/>
        <w:jc w:val="center"/>
        <w:rPr>
          <w:rFonts w:ascii="Verdana" w:eastAsia="Times New Roman" w:hAnsi="Verdana"/>
          <w:color w:val="000000"/>
          <w:sz w:val="20"/>
          <w:szCs w:val="20"/>
        </w:rPr>
      </w:pPr>
    </w:p>
    <w:p w:rsidR="00074D74" w:rsidRPr="00CB00E0" w:rsidRDefault="00074D74" w:rsidP="00B56F51">
      <w:pPr>
        <w:shd w:val="clear" w:color="auto" w:fill="FFFFFF"/>
        <w:spacing w:after="0" w:line="240" w:lineRule="auto"/>
        <w:ind w:right="5"/>
        <w:jc w:val="center"/>
        <w:rPr>
          <w:rFonts w:ascii="Verdana" w:eastAsia="Times New Roman" w:hAnsi="Verdana"/>
          <w:color w:val="000000"/>
          <w:sz w:val="20"/>
          <w:szCs w:val="20"/>
        </w:rPr>
      </w:pPr>
    </w:p>
    <w:p w:rsidR="00074D74" w:rsidRPr="005465F1" w:rsidRDefault="00074D74" w:rsidP="005465F1">
      <w:pPr>
        <w:shd w:val="clear" w:color="auto" w:fill="FFFFFF"/>
        <w:tabs>
          <w:tab w:val="left" w:leader="dot" w:pos="8002"/>
        </w:tabs>
        <w:spacing w:after="0" w:line="240" w:lineRule="auto"/>
        <w:jc w:val="center"/>
        <w:rPr>
          <w:rFonts w:ascii="Verdana" w:eastAsia="Times New Roman" w:hAnsi="Verdana"/>
          <w:color w:val="000000"/>
          <w:sz w:val="20"/>
          <w:szCs w:val="20"/>
        </w:rPr>
      </w:pPr>
      <w:r w:rsidRPr="00CB00E0">
        <w:rPr>
          <w:rFonts w:ascii="Verdana" w:eastAsia="Times New Roman" w:hAnsi="Verdana"/>
          <w:color w:val="000000"/>
          <w:sz w:val="20"/>
          <w:szCs w:val="20"/>
        </w:rPr>
        <w:t>Долуподписаният/-ната/……………..………………</w:t>
      </w:r>
      <w:r w:rsidR="00E02A05" w:rsidRPr="00CB00E0">
        <w:rPr>
          <w:rFonts w:ascii="Verdana" w:eastAsia="Times New Roman" w:hAnsi="Verdana"/>
          <w:color w:val="000000"/>
          <w:sz w:val="20"/>
          <w:szCs w:val="20"/>
        </w:rPr>
        <w:t>………………………….</w:t>
      </w:r>
      <w:r w:rsidRPr="00CB00E0">
        <w:rPr>
          <w:rFonts w:ascii="Verdana" w:eastAsia="Times New Roman" w:hAnsi="Verdana"/>
          <w:color w:val="000000"/>
          <w:sz w:val="20"/>
          <w:szCs w:val="20"/>
        </w:rPr>
        <w:t>………</w:t>
      </w:r>
      <w:r w:rsidR="005465F1">
        <w:rPr>
          <w:rFonts w:ascii="Verdana" w:eastAsia="Times New Roman" w:hAnsi="Verdana"/>
          <w:color w:val="000000"/>
          <w:sz w:val="20"/>
          <w:szCs w:val="20"/>
        </w:rPr>
        <w:t>…….</w:t>
      </w:r>
      <w:r w:rsidRPr="005465F1">
        <w:rPr>
          <w:rFonts w:ascii="Verdana" w:eastAsia="Times New Roman" w:hAnsi="Verdana"/>
          <w:color w:val="000000"/>
          <w:sz w:val="20"/>
          <w:szCs w:val="20"/>
        </w:rPr>
        <w:t>………</w:t>
      </w:r>
      <w:r w:rsidR="005465F1">
        <w:rPr>
          <w:rFonts w:ascii="Verdana" w:eastAsia="Times New Roman" w:hAnsi="Verdana"/>
          <w:color w:val="000000"/>
          <w:sz w:val="20"/>
          <w:szCs w:val="20"/>
        </w:rPr>
        <w:t xml:space="preserve">…………………………………… </w:t>
      </w:r>
      <w:r w:rsidRPr="005465F1">
        <w:rPr>
          <w:rFonts w:ascii="Verdana" w:eastAsia="Times New Roman" w:hAnsi="Verdana"/>
          <w:color w:val="000000"/>
          <w:sz w:val="20"/>
          <w:szCs w:val="20"/>
        </w:rPr>
        <w:t>(име, презиме и фамилия)</w:t>
      </w:r>
    </w:p>
    <w:p w:rsidR="00074D74" w:rsidRPr="002D1E47" w:rsidRDefault="00074D74" w:rsidP="00B56F51">
      <w:pPr>
        <w:spacing w:after="0" w:line="240" w:lineRule="auto"/>
        <w:jc w:val="both"/>
        <w:rPr>
          <w:rFonts w:ascii="Verdana" w:eastAsia="Times New Roman" w:hAnsi="Verdana"/>
          <w:b/>
          <w:bCs/>
          <w:sz w:val="20"/>
          <w:szCs w:val="20"/>
          <w:lang w:eastAsia="cs-CZ"/>
        </w:rPr>
      </w:pPr>
      <w:r w:rsidRPr="005465F1">
        <w:rPr>
          <w:rFonts w:ascii="Verdana" w:eastAsia="Times New Roman" w:hAnsi="Verdana"/>
          <w:color w:val="000000"/>
          <w:sz w:val="20"/>
          <w:szCs w:val="20"/>
        </w:rPr>
        <w:t>лична карта №…….</w:t>
      </w:r>
      <w:r w:rsidRPr="00CB00E0">
        <w:rPr>
          <w:rFonts w:ascii="Verdana" w:eastAsia="Times New Roman" w:hAnsi="Verdana"/>
          <w:color w:val="000000"/>
          <w:sz w:val="20"/>
          <w:szCs w:val="20"/>
        </w:rPr>
        <w:tab/>
        <w:t>, издадена на…………………….…</w:t>
      </w:r>
      <w:r w:rsidRPr="005465F1">
        <w:rPr>
          <w:rFonts w:ascii="Verdana" w:eastAsia="Times New Roman" w:hAnsi="Verdana"/>
          <w:color w:val="000000"/>
          <w:sz w:val="20"/>
          <w:szCs w:val="20"/>
        </w:rPr>
        <w:t>от……………..….., с</w:t>
      </w:r>
      <w:r w:rsidRPr="00CB00E0">
        <w:rPr>
          <w:rFonts w:ascii="Verdana" w:eastAsia="Times New Roman" w:hAnsi="Verdana"/>
          <w:color w:val="000000"/>
          <w:sz w:val="20"/>
          <w:szCs w:val="20"/>
        </w:rPr>
        <w:tab/>
      </w:r>
      <w:r w:rsidRPr="005465F1">
        <w:rPr>
          <w:rFonts w:ascii="Verdana" w:eastAsia="Times New Roman" w:hAnsi="Verdana"/>
          <w:color w:val="000000"/>
          <w:sz w:val="20"/>
          <w:szCs w:val="20"/>
        </w:rPr>
        <w:t>постоянен адрес гр./с. ………………………</w:t>
      </w:r>
      <w:r w:rsidRPr="00CB00E0">
        <w:rPr>
          <w:rFonts w:ascii="Verdana" w:eastAsia="Times New Roman" w:hAnsi="Verdana"/>
          <w:color w:val="000000"/>
          <w:sz w:val="20"/>
          <w:szCs w:val="20"/>
        </w:rPr>
        <w:t xml:space="preserve"> община………..… </w:t>
      </w:r>
      <w:r w:rsidRPr="005465F1">
        <w:rPr>
          <w:rFonts w:ascii="Verdana" w:eastAsia="Times New Roman" w:hAnsi="Verdana"/>
          <w:color w:val="000000"/>
          <w:sz w:val="20"/>
          <w:szCs w:val="20"/>
        </w:rPr>
        <w:t>ул./бул. ……………</w:t>
      </w:r>
      <w:r w:rsidRPr="00CB00E0">
        <w:rPr>
          <w:rFonts w:ascii="Verdana" w:eastAsia="Times New Roman" w:hAnsi="Verdana"/>
          <w:color w:val="000000"/>
          <w:sz w:val="20"/>
          <w:szCs w:val="20"/>
        </w:rPr>
        <w:tab/>
      </w:r>
      <w:r w:rsidRPr="005465F1">
        <w:rPr>
          <w:rFonts w:ascii="Verdana" w:eastAsia="Times New Roman" w:hAnsi="Verdana"/>
          <w:color w:val="000000"/>
          <w:sz w:val="20"/>
          <w:szCs w:val="20"/>
        </w:rPr>
        <w:t xml:space="preserve">,№..., ж.к…………………., бл............,                     в качеството ми на………………………………………………………(длъжност) на ………………(изписва се името на участника) – участник в процедура за възлагане на обществена поръчка с предмет: </w:t>
      </w:r>
      <w:r w:rsidR="00E72A9C"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074D74" w:rsidRPr="00D2373A" w:rsidRDefault="00074D74" w:rsidP="00B56F51">
      <w:pPr>
        <w:spacing w:after="0" w:line="240" w:lineRule="auto"/>
        <w:jc w:val="both"/>
        <w:rPr>
          <w:rFonts w:ascii="Verdana" w:eastAsia="Times New Roman" w:hAnsi="Verdana"/>
          <w:bCs/>
          <w:sz w:val="20"/>
          <w:szCs w:val="20"/>
        </w:rPr>
      </w:pPr>
    </w:p>
    <w:p w:rsidR="00074D74" w:rsidRPr="00CB00E0" w:rsidRDefault="00074D74" w:rsidP="00B56F51">
      <w:pPr>
        <w:spacing w:after="0" w:line="240" w:lineRule="auto"/>
        <w:jc w:val="center"/>
        <w:rPr>
          <w:rFonts w:ascii="Verdana" w:eastAsia="Times New Roman" w:hAnsi="Verdana"/>
          <w:bCs/>
          <w:sz w:val="20"/>
          <w:szCs w:val="20"/>
        </w:rPr>
      </w:pPr>
    </w:p>
    <w:p w:rsidR="00074D74" w:rsidRPr="00CB00E0" w:rsidRDefault="00074D74" w:rsidP="00962148">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ДЕКЛАРИРАМ:</w:t>
      </w:r>
    </w:p>
    <w:p w:rsidR="00074D74" w:rsidRPr="00CB00E0" w:rsidRDefault="00074D74" w:rsidP="00B56F51">
      <w:pPr>
        <w:shd w:val="clear" w:color="auto" w:fill="FFFFFF"/>
        <w:tabs>
          <w:tab w:val="left" w:leader="dot" w:pos="4248"/>
          <w:tab w:val="left" w:leader="dot" w:pos="8064"/>
        </w:tabs>
        <w:spacing w:after="0" w:line="240" w:lineRule="auto"/>
        <w:jc w:val="center"/>
        <w:rPr>
          <w:rFonts w:ascii="Verdana" w:eastAsia="Times New Roman" w:hAnsi="Verdana"/>
          <w:b/>
          <w:color w:val="000000"/>
          <w:sz w:val="20"/>
          <w:szCs w:val="20"/>
          <w:lang w:eastAsia="ar-SA"/>
        </w:rPr>
      </w:pPr>
    </w:p>
    <w:p w:rsidR="00074D74" w:rsidRPr="00CB00E0" w:rsidRDefault="00074D74" w:rsidP="00B56F51">
      <w:pPr>
        <w:suppressAutoHyphens/>
        <w:spacing w:after="0" w:line="240" w:lineRule="auto"/>
        <w:ind w:firstLine="720"/>
        <w:jc w:val="both"/>
        <w:rPr>
          <w:rFonts w:ascii="Verdana" w:eastAsia="Times New Roman" w:hAnsi="Verdana"/>
          <w:color w:val="000000"/>
          <w:sz w:val="20"/>
          <w:szCs w:val="20"/>
          <w:lang w:eastAsia="ar-SA"/>
        </w:rPr>
      </w:pPr>
      <w:r w:rsidRPr="00CB00E0">
        <w:rPr>
          <w:rFonts w:ascii="Verdana" w:eastAsia="Times New Roman" w:hAnsi="Verdana"/>
          <w:color w:val="000000"/>
          <w:sz w:val="20"/>
          <w:szCs w:val="20"/>
          <w:lang w:eastAsia="ar-SA"/>
        </w:rPr>
        <w:t xml:space="preserve">Участникът, когото представлявам, респективно членовете на екипа, който ще изпълнява дейностите по предмета на обществената поръчка: </w:t>
      </w:r>
    </w:p>
    <w:p w:rsidR="00074D74" w:rsidRPr="00CB00E0" w:rsidRDefault="00074D74" w:rsidP="00B56F51">
      <w:pPr>
        <w:suppressAutoHyphens/>
        <w:spacing w:after="0" w:line="240" w:lineRule="auto"/>
        <w:ind w:firstLine="720"/>
        <w:jc w:val="both"/>
        <w:rPr>
          <w:rFonts w:ascii="Verdana" w:eastAsia="Times New Roman" w:hAnsi="Verdana"/>
          <w:color w:val="000000"/>
          <w:sz w:val="20"/>
          <w:szCs w:val="20"/>
          <w:lang w:eastAsia="ar-SA"/>
        </w:rPr>
      </w:pPr>
    </w:p>
    <w:p w:rsidR="00074D74" w:rsidRPr="003A6684" w:rsidRDefault="00074D74" w:rsidP="00962148">
      <w:pPr>
        <w:suppressAutoHyphens/>
        <w:spacing w:after="0" w:line="240" w:lineRule="auto"/>
        <w:ind w:firstLine="709"/>
        <w:jc w:val="both"/>
        <w:rPr>
          <w:rFonts w:ascii="Verdana" w:eastAsia="Times New Roman" w:hAnsi="Verdana"/>
          <w:color w:val="000000"/>
          <w:sz w:val="20"/>
          <w:szCs w:val="20"/>
          <w:lang w:eastAsia="ar-SA"/>
        </w:rPr>
      </w:pPr>
      <w:r w:rsidRPr="00CB00E0">
        <w:rPr>
          <w:rFonts w:ascii="Verdana" w:eastAsia="Times New Roman" w:hAnsi="Verdana"/>
          <w:color w:val="000000"/>
          <w:sz w:val="20"/>
          <w:szCs w:val="20"/>
          <w:lang w:eastAsia="ar-SA"/>
        </w:rPr>
        <w:t xml:space="preserve">1. Не е изпълнител на обществена поръчка, респективно не участва в екип на изпълнител на обществена поръчка по проект </w:t>
      </w:r>
      <w:r w:rsidR="00E201D0" w:rsidRPr="00E201D0">
        <w:rPr>
          <w:rFonts w:ascii="Verdana" w:hAnsi="Verdana"/>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Pr="00E201D0">
        <w:rPr>
          <w:rFonts w:ascii="Verdana" w:eastAsia="Times New Roman" w:hAnsi="Verdana"/>
          <w:color w:val="000000"/>
          <w:sz w:val="20"/>
          <w:szCs w:val="20"/>
          <w:lang w:eastAsia="ar-SA"/>
        </w:rPr>
        <w:t>,</w:t>
      </w:r>
      <w:r w:rsidRPr="00CB00E0">
        <w:rPr>
          <w:rFonts w:ascii="Verdana" w:eastAsia="Times New Roman" w:hAnsi="Verdana"/>
          <w:color w:val="000000"/>
          <w:sz w:val="20"/>
          <w:szCs w:val="20"/>
          <w:lang w:eastAsia="ar-SA"/>
        </w:rPr>
        <w:t xml:space="preserve"> реализиран с безвъзмездната финансова помощ на Оперативна програма “Административен капацитет”, съфинансирана от Европейския съюз чрез Европейския социален фонд</w:t>
      </w:r>
      <w:r w:rsidRPr="003A6684">
        <w:rPr>
          <w:rFonts w:ascii="Verdana" w:eastAsia="Times New Roman" w:hAnsi="Verdana"/>
          <w:color w:val="000000"/>
          <w:sz w:val="20"/>
          <w:szCs w:val="20"/>
          <w:lang w:eastAsia="ar-SA"/>
        </w:rPr>
        <w:t xml:space="preserve">“, съгласно </w:t>
      </w:r>
      <w:r w:rsidR="003A6684" w:rsidRPr="003A6684">
        <w:rPr>
          <w:rFonts w:ascii="Verdana" w:hAnsi="Verdana"/>
          <w:snapToGrid w:val="0"/>
          <w:sz w:val="20"/>
          <w:szCs w:val="20"/>
        </w:rPr>
        <w:t>Договор № 13-32-18/24.02.2014 г.</w:t>
      </w:r>
      <w:r w:rsidRPr="003A6684">
        <w:rPr>
          <w:rFonts w:ascii="Verdana" w:eastAsia="Times New Roman" w:hAnsi="Verdana"/>
          <w:color w:val="000000"/>
          <w:sz w:val="20"/>
          <w:szCs w:val="20"/>
          <w:lang w:eastAsia="ar-SA"/>
        </w:rPr>
        <w:t xml:space="preserve">или на друг договор, </w:t>
      </w:r>
      <w:proofErr w:type="spellStart"/>
      <w:r w:rsidRPr="003A6684">
        <w:rPr>
          <w:rFonts w:ascii="Verdana" w:eastAsia="Times New Roman" w:hAnsi="Verdana"/>
          <w:color w:val="000000"/>
          <w:sz w:val="20"/>
          <w:szCs w:val="20"/>
          <w:lang w:eastAsia="ar-SA"/>
        </w:rPr>
        <w:t>касаещ</w:t>
      </w:r>
      <w:proofErr w:type="spellEnd"/>
      <w:r w:rsidRPr="003A6684">
        <w:rPr>
          <w:rFonts w:ascii="Verdana" w:eastAsia="Times New Roman" w:hAnsi="Verdana"/>
          <w:color w:val="000000"/>
          <w:sz w:val="20"/>
          <w:szCs w:val="20"/>
          <w:lang w:eastAsia="ar-SA"/>
        </w:rPr>
        <w:t xml:space="preserve"> изпълнението на дейностите по поръчката.</w:t>
      </w:r>
    </w:p>
    <w:p w:rsidR="00074D74" w:rsidRPr="003A6684" w:rsidRDefault="00074D74" w:rsidP="00962148">
      <w:pPr>
        <w:suppressAutoHyphens/>
        <w:spacing w:after="0" w:line="240" w:lineRule="auto"/>
        <w:ind w:firstLine="709"/>
        <w:jc w:val="both"/>
        <w:rPr>
          <w:rFonts w:ascii="Verdana" w:eastAsia="Times New Roman" w:hAnsi="Verdana"/>
          <w:color w:val="000000"/>
          <w:sz w:val="20"/>
          <w:szCs w:val="20"/>
          <w:lang w:eastAsia="ar-SA"/>
        </w:rPr>
      </w:pPr>
    </w:p>
    <w:p w:rsidR="00074D74" w:rsidRPr="00CB00E0" w:rsidRDefault="00074D74" w:rsidP="00962148">
      <w:pPr>
        <w:suppressAutoHyphens/>
        <w:spacing w:after="0" w:line="240" w:lineRule="auto"/>
        <w:ind w:firstLine="709"/>
        <w:jc w:val="both"/>
        <w:rPr>
          <w:rFonts w:ascii="Verdana" w:eastAsia="Times New Roman" w:hAnsi="Verdana"/>
          <w:color w:val="000000"/>
          <w:sz w:val="20"/>
          <w:szCs w:val="20"/>
          <w:lang w:eastAsia="ar-SA"/>
        </w:rPr>
      </w:pPr>
      <w:r w:rsidRPr="00CB00E0">
        <w:rPr>
          <w:rFonts w:ascii="Verdana" w:eastAsia="Times New Roman" w:hAnsi="Verdana"/>
          <w:color w:val="000000"/>
          <w:sz w:val="20"/>
          <w:szCs w:val="20"/>
          <w:lang w:eastAsia="ar-SA"/>
        </w:rPr>
        <w:t>2. Екипът ще осъществява възложените дейности независимо и безпристрастно в съответствие с изискванията на Възложителя.</w:t>
      </w:r>
    </w:p>
    <w:p w:rsidR="00074D74" w:rsidRPr="005465F1" w:rsidRDefault="00074D74" w:rsidP="00962148">
      <w:pPr>
        <w:widowControl w:val="0"/>
        <w:shd w:val="clear" w:color="auto" w:fill="FFFFFF"/>
        <w:tabs>
          <w:tab w:val="left" w:pos="250"/>
        </w:tabs>
        <w:autoSpaceDE w:val="0"/>
        <w:spacing w:after="0" w:line="240" w:lineRule="auto"/>
        <w:ind w:firstLine="709"/>
        <w:jc w:val="both"/>
        <w:rPr>
          <w:rFonts w:ascii="Verdana" w:eastAsia="Times New Roman" w:hAnsi="Verdana"/>
          <w:color w:val="000000"/>
          <w:sz w:val="20"/>
          <w:szCs w:val="20"/>
        </w:rPr>
      </w:pPr>
    </w:p>
    <w:p w:rsidR="00074D74" w:rsidRPr="005465F1" w:rsidRDefault="00074D74" w:rsidP="00962148">
      <w:pPr>
        <w:widowControl w:val="0"/>
        <w:shd w:val="clear" w:color="auto" w:fill="FFFFFF"/>
        <w:tabs>
          <w:tab w:val="left" w:pos="250"/>
        </w:tabs>
        <w:autoSpaceDE w:val="0"/>
        <w:spacing w:after="0" w:line="240" w:lineRule="auto"/>
        <w:ind w:firstLine="709"/>
        <w:jc w:val="both"/>
        <w:rPr>
          <w:rFonts w:ascii="Verdana" w:eastAsia="Times New Roman" w:hAnsi="Verdana"/>
          <w:color w:val="000000"/>
          <w:sz w:val="20"/>
          <w:szCs w:val="20"/>
        </w:rPr>
      </w:pPr>
      <w:r w:rsidRPr="005465F1">
        <w:rPr>
          <w:rFonts w:ascii="Verdana" w:eastAsia="Times New Roman" w:hAnsi="Verdana"/>
          <w:color w:val="000000"/>
          <w:sz w:val="20"/>
          <w:szCs w:val="20"/>
        </w:rPr>
        <w:t xml:space="preserve">3. </w:t>
      </w:r>
      <w:r w:rsidRPr="005465F1">
        <w:rPr>
          <w:rFonts w:ascii="Verdana" w:eastAsia="Times New Roman" w:hAnsi="Verdana"/>
          <w:bCs/>
          <w:color w:val="000000"/>
          <w:sz w:val="20"/>
          <w:szCs w:val="20"/>
        </w:rPr>
        <w:t>При промяна на някое от декларираните обстоятелства, включително при възникване на конфликт на интереси или на друга законова пречка за осъществяване на дейностите по предмета на поръчката, се задължавам да уведомя незабавно Възложителя.</w:t>
      </w:r>
    </w:p>
    <w:p w:rsidR="00074D74" w:rsidRPr="005465F1" w:rsidRDefault="00074D74" w:rsidP="00B56F51">
      <w:pPr>
        <w:widowControl w:val="0"/>
        <w:shd w:val="clear" w:color="auto" w:fill="FFFFFF"/>
        <w:tabs>
          <w:tab w:val="left" w:pos="250"/>
        </w:tabs>
        <w:autoSpaceDE w:val="0"/>
        <w:spacing w:after="0" w:line="240" w:lineRule="auto"/>
        <w:jc w:val="both"/>
        <w:rPr>
          <w:rFonts w:ascii="Verdana" w:eastAsia="Times New Roman" w:hAnsi="Verdana"/>
          <w:color w:val="000000"/>
          <w:sz w:val="20"/>
          <w:szCs w:val="20"/>
        </w:rPr>
      </w:pPr>
    </w:p>
    <w:p w:rsidR="00074D74" w:rsidRPr="005465F1" w:rsidRDefault="00074D74" w:rsidP="00B56F51">
      <w:pPr>
        <w:widowControl w:val="0"/>
        <w:shd w:val="clear" w:color="auto" w:fill="FFFFFF"/>
        <w:tabs>
          <w:tab w:val="left" w:pos="250"/>
        </w:tabs>
        <w:autoSpaceDE w:val="0"/>
        <w:spacing w:after="0" w:line="240" w:lineRule="auto"/>
        <w:jc w:val="both"/>
        <w:rPr>
          <w:rFonts w:ascii="Verdana" w:eastAsia="Times New Roman" w:hAnsi="Verdana"/>
          <w:color w:val="000000"/>
          <w:sz w:val="20"/>
          <w:szCs w:val="20"/>
        </w:rPr>
      </w:pPr>
      <w:r w:rsidRPr="005465F1">
        <w:rPr>
          <w:rFonts w:ascii="Verdana" w:eastAsia="Times New Roman" w:hAnsi="Verdana"/>
          <w:color w:val="000000"/>
          <w:sz w:val="20"/>
          <w:szCs w:val="20"/>
        </w:rPr>
        <w:tab/>
      </w:r>
      <w:r w:rsidRPr="005465F1">
        <w:rPr>
          <w:rFonts w:ascii="Verdana" w:eastAsia="Times New Roman" w:hAnsi="Verdana"/>
          <w:color w:val="000000"/>
          <w:sz w:val="20"/>
          <w:szCs w:val="20"/>
        </w:rPr>
        <w:tab/>
        <w:t>Известно ми е, че за заявяването на неверни данни нося наказателна отговорност по чл. 313 от Наказателния кодекс.</w:t>
      </w:r>
    </w:p>
    <w:p w:rsidR="00074D74" w:rsidRPr="005465F1" w:rsidRDefault="00074D74" w:rsidP="00B56F51">
      <w:pPr>
        <w:widowControl w:val="0"/>
        <w:shd w:val="clear" w:color="auto" w:fill="FFFFFF"/>
        <w:tabs>
          <w:tab w:val="left" w:pos="250"/>
        </w:tabs>
        <w:autoSpaceDE w:val="0"/>
        <w:spacing w:after="0" w:line="240" w:lineRule="auto"/>
        <w:jc w:val="both"/>
        <w:rPr>
          <w:rFonts w:ascii="Verdana" w:eastAsia="Times New Roman" w:hAnsi="Verdana"/>
          <w:color w:val="000000"/>
          <w:sz w:val="20"/>
          <w:szCs w:val="20"/>
        </w:rPr>
      </w:pPr>
    </w:p>
    <w:p w:rsidR="00074D74" w:rsidRPr="005465F1" w:rsidRDefault="00074D74" w:rsidP="00B56F51">
      <w:pPr>
        <w:widowControl w:val="0"/>
        <w:shd w:val="clear" w:color="auto" w:fill="FFFFFF"/>
        <w:tabs>
          <w:tab w:val="left" w:pos="250"/>
        </w:tabs>
        <w:autoSpaceDE w:val="0"/>
        <w:spacing w:after="0" w:line="240" w:lineRule="auto"/>
        <w:jc w:val="both"/>
        <w:rPr>
          <w:rFonts w:ascii="Verdana" w:eastAsia="Times New Roman" w:hAnsi="Verdana"/>
          <w:color w:val="000000"/>
          <w:sz w:val="20"/>
          <w:szCs w:val="20"/>
        </w:rPr>
      </w:pPr>
    </w:p>
    <w:p w:rsidR="00962148" w:rsidRPr="005465F1" w:rsidRDefault="00962148" w:rsidP="00B56F51">
      <w:pPr>
        <w:widowControl w:val="0"/>
        <w:shd w:val="clear" w:color="auto" w:fill="FFFFFF"/>
        <w:tabs>
          <w:tab w:val="left" w:pos="250"/>
        </w:tabs>
        <w:autoSpaceDE w:val="0"/>
        <w:spacing w:after="0" w:line="240" w:lineRule="auto"/>
        <w:jc w:val="both"/>
        <w:rPr>
          <w:rFonts w:ascii="Verdana" w:eastAsia="Times New Roman" w:hAnsi="Verdana"/>
          <w:color w:val="000000"/>
          <w:sz w:val="20"/>
          <w:szCs w:val="20"/>
        </w:rPr>
      </w:pPr>
    </w:p>
    <w:p w:rsidR="001F444E" w:rsidRPr="00040C0F" w:rsidRDefault="001F444E" w:rsidP="001F444E">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w:t>
      </w:r>
      <w:r w:rsidRPr="004D0ED8">
        <w:rPr>
          <w:rFonts w:ascii="Verdana" w:eastAsia="Times New Roman" w:hAnsi="Verdana"/>
          <w:sz w:val="20"/>
          <w:szCs w:val="20"/>
          <w:lang w:eastAsia="bg-BG"/>
        </w:rPr>
        <w:t>5</w:t>
      </w:r>
      <w:r w:rsidRPr="00040C0F">
        <w:rPr>
          <w:rFonts w:ascii="Verdana" w:eastAsia="Times New Roman" w:hAnsi="Verdana"/>
          <w:sz w:val="20"/>
          <w:szCs w:val="20"/>
          <w:lang w:eastAsia="bg-BG"/>
        </w:rPr>
        <w:t xml:space="preserve"> г.</w:t>
      </w:r>
      <w:r w:rsidRPr="00040C0F">
        <w:rPr>
          <w:rFonts w:ascii="Verdana" w:eastAsia="Times New Roman" w:hAnsi="Verdana"/>
          <w:sz w:val="20"/>
          <w:szCs w:val="20"/>
          <w:lang w:eastAsia="bg-BG"/>
        </w:rPr>
        <w:tab/>
      </w:r>
      <w:r w:rsidRPr="00040C0F">
        <w:rPr>
          <w:rFonts w:ascii="Verdana" w:eastAsia="Times New Roman" w:hAnsi="Verdana"/>
          <w:sz w:val="20"/>
          <w:szCs w:val="20"/>
          <w:lang w:eastAsia="bg-BG"/>
        </w:rPr>
        <w:tab/>
        <w:t>Подпис и печат: .........................................................</w:t>
      </w:r>
    </w:p>
    <w:p w:rsidR="001F444E" w:rsidRPr="00E30B42" w:rsidRDefault="001F444E" w:rsidP="001F444E">
      <w:pPr>
        <w:spacing w:after="0" w:line="240" w:lineRule="auto"/>
        <w:jc w:val="both"/>
        <w:rPr>
          <w:rFonts w:ascii="Verdana" w:eastAsia="Times New Roman" w:hAnsi="Verdana"/>
          <w:sz w:val="20"/>
          <w:szCs w:val="20"/>
          <w:lang w:eastAsia="bg-BG"/>
        </w:rPr>
      </w:pPr>
    </w:p>
    <w:p w:rsidR="001F444E" w:rsidRPr="00D2373A" w:rsidRDefault="001F444E" w:rsidP="001F444E">
      <w:pPr>
        <w:spacing w:after="0" w:line="240" w:lineRule="auto"/>
        <w:jc w:val="both"/>
        <w:rPr>
          <w:rFonts w:ascii="Verdana" w:eastAsia="Times New Roman" w:hAnsi="Verdana"/>
          <w:sz w:val="20"/>
          <w:szCs w:val="20"/>
          <w:lang w:eastAsia="bg-BG"/>
        </w:rPr>
      </w:pP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t>Име и фамилия:...........................................................</w:t>
      </w:r>
    </w:p>
    <w:p w:rsidR="00074D74" w:rsidRPr="00CB00E0" w:rsidRDefault="00074D74" w:rsidP="00B56F51">
      <w:pPr>
        <w:spacing w:before="120" w:after="0" w:line="240" w:lineRule="auto"/>
        <w:jc w:val="both"/>
        <w:rPr>
          <w:rFonts w:ascii="Verdana" w:eastAsia="Times New Roman" w:hAnsi="Verdana"/>
          <w:position w:val="8"/>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8600C2"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98" w:name="_Toc412719301"/>
      <w:r w:rsidR="00074D74" w:rsidRPr="00CB00E0">
        <w:rPr>
          <w:rFonts w:ascii="Verdana" w:hAnsi="Verdana"/>
          <w:sz w:val="20"/>
          <w:szCs w:val="20"/>
        </w:rPr>
        <w:lastRenderedPageBreak/>
        <w:t xml:space="preserve">ПРИЛОЖЕНИЕ № </w:t>
      </w:r>
      <w:r w:rsidR="00E50D9E" w:rsidRPr="00CB00E0">
        <w:rPr>
          <w:rFonts w:ascii="Verdana" w:hAnsi="Verdana"/>
          <w:sz w:val="20"/>
          <w:szCs w:val="20"/>
        </w:rPr>
        <w:t>6</w:t>
      </w:r>
      <w:bookmarkEnd w:id="98"/>
    </w:p>
    <w:p w:rsidR="0021629C" w:rsidRPr="00CB00E0" w:rsidRDefault="0021629C" w:rsidP="00B56F51">
      <w:pPr>
        <w:spacing w:after="0" w:line="240" w:lineRule="auto"/>
        <w:ind w:firstLine="720"/>
        <w:jc w:val="center"/>
        <w:rPr>
          <w:rFonts w:ascii="Verdana" w:eastAsia="Times New Roman" w:hAnsi="Verdana"/>
          <w:b/>
          <w:sz w:val="20"/>
          <w:szCs w:val="20"/>
        </w:rPr>
      </w:pPr>
    </w:p>
    <w:p w:rsidR="00074D74" w:rsidRPr="00CB00E0" w:rsidRDefault="00074D74" w:rsidP="00B56F51">
      <w:pPr>
        <w:spacing w:after="0" w:line="240" w:lineRule="auto"/>
        <w:ind w:firstLine="720"/>
        <w:jc w:val="center"/>
        <w:rPr>
          <w:rFonts w:ascii="Verdana" w:eastAsia="Times New Roman" w:hAnsi="Verdana"/>
          <w:b/>
          <w:sz w:val="20"/>
          <w:szCs w:val="20"/>
        </w:rPr>
      </w:pPr>
      <w:r w:rsidRPr="00CB00E0">
        <w:rPr>
          <w:rFonts w:ascii="Verdana" w:eastAsia="Times New Roman" w:hAnsi="Verdana"/>
          <w:b/>
          <w:sz w:val="20"/>
          <w:szCs w:val="20"/>
        </w:rPr>
        <w:t xml:space="preserve">СПИСЪК ПО ЧЛ. 51, АЛ. 1, Т. 1 ОТ ЗОП </w:t>
      </w:r>
    </w:p>
    <w:p w:rsidR="00074D74" w:rsidRPr="00CB00E0" w:rsidRDefault="00074D74" w:rsidP="00B56F51">
      <w:pPr>
        <w:spacing w:after="0" w:line="240" w:lineRule="auto"/>
        <w:jc w:val="both"/>
        <w:rPr>
          <w:rFonts w:ascii="Verdana" w:eastAsia="Times New Roman" w:hAnsi="Verdana"/>
          <w:sz w:val="20"/>
          <w:szCs w:val="20"/>
        </w:rPr>
      </w:pPr>
    </w:p>
    <w:p w:rsidR="000252F2" w:rsidRPr="002D1E47" w:rsidRDefault="00074D74" w:rsidP="000252F2">
      <w:pPr>
        <w:spacing w:after="0" w:line="240" w:lineRule="auto"/>
        <w:jc w:val="both"/>
        <w:rPr>
          <w:rFonts w:ascii="Verdana" w:eastAsia="Times New Roman" w:hAnsi="Verdana"/>
          <w:b/>
          <w:bCs/>
          <w:sz w:val="20"/>
          <w:szCs w:val="20"/>
          <w:lang w:eastAsia="cs-CZ"/>
        </w:rPr>
      </w:pPr>
      <w:r w:rsidRPr="00CB00E0">
        <w:rPr>
          <w:rFonts w:ascii="Verdana" w:eastAsia="Times New Roman" w:hAnsi="Verdana"/>
          <w:sz w:val="20"/>
          <w:szCs w:val="20"/>
        </w:rPr>
        <w:t>Долуподписаният /-</w:t>
      </w:r>
      <w:proofErr w:type="spellStart"/>
      <w:r w:rsidRPr="00CB00E0">
        <w:rPr>
          <w:rFonts w:ascii="Verdana" w:eastAsia="Times New Roman" w:hAnsi="Verdana"/>
          <w:sz w:val="20"/>
          <w:szCs w:val="20"/>
        </w:rPr>
        <w:t>ната</w:t>
      </w:r>
      <w:proofErr w:type="spellEnd"/>
      <w:r w:rsidRPr="00CB00E0">
        <w:rPr>
          <w:rFonts w:ascii="Verdana" w:eastAsia="Times New Roman" w:hAnsi="Verdana"/>
          <w:sz w:val="20"/>
          <w:szCs w:val="20"/>
        </w:rPr>
        <w:t>/ ………………</w:t>
      </w:r>
      <w:r w:rsidR="00D228AF" w:rsidRPr="00CB00E0">
        <w:rPr>
          <w:rFonts w:ascii="Verdana" w:eastAsia="Times New Roman" w:hAnsi="Verdana"/>
          <w:sz w:val="20"/>
          <w:szCs w:val="20"/>
        </w:rPr>
        <w:t>………………………………………………………………….</w:t>
      </w:r>
      <w:r w:rsidRPr="00CB00E0">
        <w:rPr>
          <w:rFonts w:ascii="Verdana" w:eastAsia="Times New Roman" w:hAnsi="Verdana"/>
          <w:sz w:val="20"/>
          <w:szCs w:val="20"/>
        </w:rPr>
        <w:t>……………………………… в качеството ми на ………………</w:t>
      </w:r>
      <w:r w:rsidR="00D228AF"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i/>
          <w:sz w:val="20"/>
          <w:szCs w:val="20"/>
        </w:rPr>
        <w:t xml:space="preserve">(посочете длъжността) </w:t>
      </w:r>
      <w:r w:rsidRPr="00CB00E0">
        <w:rPr>
          <w:rFonts w:ascii="Verdana" w:eastAsia="Times New Roman" w:hAnsi="Verdana"/>
          <w:sz w:val="20"/>
          <w:szCs w:val="20"/>
        </w:rPr>
        <w:t>на ……………………</w:t>
      </w:r>
      <w:r w:rsidR="00D228AF" w:rsidRPr="00CB00E0">
        <w:rPr>
          <w:rFonts w:ascii="Verdana" w:eastAsia="Times New Roman" w:hAnsi="Verdana"/>
          <w:sz w:val="20"/>
          <w:szCs w:val="20"/>
        </w:rPr>
        <w:t>……………………………………………………………………</w:t>
      </w:r>
      <w:r w:rsidRPr="00CB00E0">
        <w:rPr>
          <w:rFonts w:ascii="Verdana" w:eastAsia="Times New Roman" w:hAnsi="Verdana"/>
          <w:sz w:val="20"/>
          <w:szCs w:val="20"/>
        </w:rPr>
        <w:t>………… (</w:t>
      </w:r>
      <w:r w:rsidRPr="00CB00E0">
        <w:rPr>
          <w:rFonts w:ascii="Verdana" w:eastAsia="Times New Roman" w:hAnsi="Verdana"/>
          <w:i/>
          <w:sz w:val="20"/>
          <w:szCs w:val="20"/>
        </w:rPr>
        <w:t>посочете името на участника), БУЛСТАТ/ЕИК.....................</w:t>
      </w:r>
      <w:r w:rsidR="00A248AF" w:rsidRPr="00CB00E0">
        <w:rPr>
          <w:rFonts w:ascii="Verdana" w:eastAsia="Times New Roman" w:hAnsi="Verdana"/>
          <w:i/>
          <w:sz w:val="20"/>
          <w:szCs w:val="20"/>
        </w:rPr>
        <w:t>.........</w:t>
      </w:r>
      <w:r w:rsidRPr="00CB00E0">
        <w:rPr>
          <w:rFonts w:ascii="Verdana" w:eastAsia="Times New Roman" w:hAnsi="Verdana"/>
          <w:i/>
          <w:sz w:val="20"/>
          <w:szCs w:val="20"/>
        </w:rPr>
        <w:t xml:space="preserve">..... </w:t>
      </w:r>
      <w:r w:rsidRPr="00CB00E0">
        <w:rPr>
          <w:rFonts w:ascii="Verdana" w:eastAsia="Times New Roman" w:hAnsi="Verdana"/>
          <w:sz w:val="20"/>
          <w:szCs w:val="20"/>
        </w:rPr>
        <w:t xml:space="preserve">– участник в процедура за възлагане на обществена поръчка с предмет: </w:t>
      </w:r>
      <w:r w:rsidR="000252F2"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074D74" w:rsidRPr="00CB00E0" w:rsidRDefault="00074D74" w:rsidP="00B56F51">
      <w:pPr>
        <w:spacing w:after="0" w:line="240" w:lineRule="auto"/>
        <w:jc w:val="both"/>
        <w:rPr>
          <w:rFonts w:ascii="Verdana" w:eastAsia="Times New Roman" w:hAnsi="Verdana"/>
          <w:b/>
          <w:bCs/>
          <w:sz w:val="20"/>
          <w:szCs w:val="20"/>
        </w:rPr>
      </w:pPr>
    </w:p>
    <w:p w:rsidR="00A56981" w:rsidRPr="00CB00E0" w:rsidRDefault="00A56981" w:rsidP="00A406BD">
      <w:pPr>
        <w:spacing w:after="0" w:line="240" w:lineRule="auto"/>
        <w:rPr>
          <w:rFonts w:ascii="Verdana" w:eastAsia="Times New Roman" w:hAnsi="Verdana"/>
          <w:b/>
          <w:sz w:val="20"/>
          <w:szCs w:val="20"/>
        </w:rPr>
      </w:pPr>
    </w:p>
    <w:p w:rsidR="00074D74" w:rsidRPr="00CB00E0" w:rsidRDefault="00074D74"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 xml:space="preserve">Д Е К Л А Р И Р А М: </w:t>
      </w:r>
    </w:p>
    <w:p w:rsidR="00074D74" w:rsidRPr="00CB00E0" w:rsidRDefault="00074D74" w:rsidP="00B56F51">
      <w:pPr>
        <w:spacing w:after="0" w:line="240" w:lineRule="auto"/>
        <w:jc w:val="center"/>
        <w:rPr>
          <w:rFonts w:ascii="Verdana" w:eastAsia="Times New Roman" w:hAnsi="Verdana"/>
          <w:b/>
          <w:sz w:val="20"/>
          <w:szCs w:val="20"/>
        </w:rPr>
      </w:pPr>
    </w:p>
    <w:p w:rsidR="00074D74" w:rsidRPr="00CB00E0" w:rsidRDefault="00074D74" w:rsidP="005465F1">
      <w:pPr>
        <w:spacing w:after="0" w:line="240" w:lineRule="auto"/>
        <w:ind w:firstLine="708"/>
        <w:jc w:val="both"/>
        <w:rPr>
          <w:rFonts w:ascii="Verdana" w:eastAsia="Times New Roman" w:hAnsi="Verdana"/>
          <w:b/>
          <w:sz w:val="20"/>
          <w:szCs w:val="20"/>
        </w:rPr>
      </w:pPr>
      <w:r w:rsidRPr="00CB00E0">
        <w:rPr>
          <w:rFonts w:ascii="Verdana" w:eastAsia="Times New Roman" w:hAnsi="Verdana"/>
          <w:sz w:val="20"/>
          <w:szCs w:val="20"/>
        </w:rPr>
        <w:t xml:space="preserve">Представляваният от мен участник е изпълнил през последните 3 (три) години, считано </w:t>
      </w:r>
      <w:r w:rsidR="0021629C" w:rsidRPr="00CB00E0">
        <w:rPr>
          <w:rFonts w:ascii="Verdana" w:eastAsia="Times New Roman" w:hAnsi="Verdana"/>
          <w:sz w:val="20"/>
          <w:szCs w:val="20"/>
        </w:rPr>
        <w:t xml:space="preserve">до </w:t>
      </w:r>
      <w:r w:rsidRPr="00CB00E0">
        <w:rPr>
          <w:rFonts w:ascii="Verdana" w:eastAsia="Times New Roman" w:hAnsi="Verdana"/>
          <w:sz w:val="20"/>
          <w:szCs w:val="20"/>
        </w:rPr>
        <w:t xml:space="preserve">датата на подаване на офертата </w:t>
      </w:r>
      <w:r w:rsidR="0021629C" w:rsidRPr="00CB00E0">
        <w:rPr>
          <w:rFonts w:ascii="Verdana" w:eastAsia="Times New Roman" w:hAnsi="Verdana"/>
          <w:sz w:val="20"/>
          <w:szCs w:val="20"/>
        </w:rPr>
        <w:t xml:space="preserve">описаните по долу </w:t>
      </w:r>
      <w:r w:rsidRPr="00CB00E0">
        <w:rPr>
          <w:rFonts w:ascii="Verdana" w:eastAsia="Times New Roman" w:hAnsi="Verdana"/>
          <w:sz w:val="20"/>
          <w:szCs w:val="20"/>
        </w:rPr>
        <w:t xml:space="preserve">услуги, </w:t>
      </w:r>
      <w:r w:rsidR="0021629C" w:rsidRPr="00CB00E0">
        <w:rPr>
          <w:rFonts w:ascii="Verdana" w:eastAsia="Times New Roman" w:hAnsi="Verdana"/>
          <w:sz w:val="20"/>
          <w:szCs w:val="20"/>
        </w:rPr>
        <w:t xml:space="preserve">еднакви или </w:t>
      </w:r>
      <w:r w:rsidRPr="00CB00E0">
        <w:rPr>
          <w:rFonts w:ascii="Verdana" w:eastAsia="Times New Roman" w:hAnsi="Verdana"/>
          <w:sz w:val="20"/>
          <w:szCs w:val="20"/>
        </w:rPr>
        <w:t>сходни с предмета на обществената поръчка, както следва:</w:t>
      </w:r>
    </w:p>
    <w:p w:rsidR="00074D74" w:rsidRPr="00CB00E0" w:rsidRDefault="00074D74" w:rsidP="00B56F51">
      <w:pPr>
        <w:spacing w:after="0" w:line="240" w:lineRule="auto"/>
        <w:ind w:right="-180" w:firstLine="540"/>
        <w:jc w:val="both"/>
        <w:rPr>
          <w:rFonts w:ascii="Verdana" w:eastAsia="Times New Roman" w:hAnsi="Verdana"/>
          <w:color w:val="000000"/>
          <w:sz w:val="20"/>
          <w:szCs w:val="20"/>
        </w:rPr>
      </w:pPr>
    </w:p>
    <w:tbl>
      <w:tblPr>
        <w:tblW w:w="10122" w:type="dxa"/>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1316"/>
        <w:gridCol w:w="2770"/>
        <w:gridCol w:w="2192"/>
        <w:gridCol w:w="1777"/>
        <w:gridCol w:w="1593"/>
      </w:tblGrid>
      <w:tr w:rsidR="00647C03" w:rsidRPr="00CB00E0" w:rsidTr="00647C03">
        <w:trPr>
          <w:jc w:val="center"/>
        </w:trPr>
        <w:tc>
          <w:tcPr>
            <w:tcW w:w="474" w:type="dxa"/>
            <w:tcBorders>
              <w:top w:val="single" w:sz="4" w:space="0" w:color="auto"/>
              <w:left w:val="single" w:sz="4" w:space="0" w:color="auto"/>
              <w:bottom w:val="single" w:sz="4" w:space="0" w:color="auto"/>
              <w:right w:val="single" w:sz="4" w:space="0" w:color="auto"/>
            </w:tcBorders>
            <w:shd w:val="clear" w:color="auto" w:fill="95B3D7"/>
          </w:tcPr>
          <w:p w:rsidR="00074D74" w:rsidRPr="00CB00E0" w:rsidRDefault="00074D74" w:rsidP="00B56F51">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w:t>
            </w:r>
          </w:p>
        </w:tc>
        <w:tc>
          <w:tcPr>
            <w:tcW w:w="1316" w:type="dxa"/>
            <w:tcBorders>
              <w:top w:val="single" w:sz="4" w:space="0" w:color="auto"/>
              <w:left w:val="single" w:sz="4" w:space="0" w:color="auto"/>
              <w:bottom w:val="single" w:sz="4" w:space="0" w:color="auto"/>
              <w:right w:val="single" w:sz="4" w:space="0" w:color="auto"/>
            </w:tcBorders>
            <w:shd w:val="clear" w:color="auto" w:fill="95B3D7"/>
            <w:hideMark/>
          </w:tcPr>
          <w:p w:rsidR="00074D74" w:rsidRPr="00CB00E0" w:rsidRDefault="00074D74" w:rsidP="00B56F51">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 xml:space="preserve">Предмет на  услугата </w:t>
            </w:r>
            <w:r w:rsidR="000A4E37" w:rsidRPr="00CB00E0">
              <w:rPr>
                <w:rFonts w:ascii="Verdana" w:eastAsia="Times New Roman" w:hAnsi="Verdana"/>
                <w:b/>
                <w:bCs/>
                <w:sz w:val="18"/>
                <w:szCs w:val="18"/>
              </w:rPr>
              <w:t>и кратко описание</w:t>
            </w:r>
          </w:p>
        </w:tc>
        <w:tc>
          <w:tcPr>
            <w:tcW w:w="2770" w:type="dxa"/>
            <w:tcBorders>
              <w:top w:val="single" w:sz="4" w:space="0" w:color="auto"/>
              <w:left w:val="single" w:sz="4" w:space="0" w:color="auto"/>
              <w:bottom w:val="single" w:sz="4" w:space="0" w:color="auto"/>
              <w:right w:val="single" w:sz="4" w:space="0" w:color="auto"/>
            </w:tcBorders>
            <w:shd w:val="clear" w:color="auto" w:fill="95B3D7"/>
            <w:hideMark/>
          </w:tcPr>
          <w:p w:rsidR="00074D74" w:rsidRPr="00CB00E0" w:rsidRDefault="000A4E37" w:rsidP="00647C03">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 xml:space="preserve">Стойност/цена (без ДДС) и количество/брой/обем на изпълнената услуга </w:t>
            </w:r>
          </w:p>
        </w:tc>
        <w:tc>
          <w:tcPr>
            <w:tcW w:w="2192" w:type="dxa"/>
            <w:tcBorders>
              <w:top w:val="single" w:sz="4" w:space="0" w:color="auto"/>
              <w:left w:val="single" w:sz="4" w:space="0" w:color="auto"/>
              <w:bottom w:val="single" w:sz="4" w:space="0" w:color="auto"/>
              <w:right w:val="single" w:sz="4" w:space="0" w:color="auto"/>
            </w:tcBorders>
            <w:shd w:val="clear" w:color="auto" w:fill="95B3D7"/>
            <w:hideMark/>
          </w:tcPr>
          <w:p w:rsidR="00074D74" w:rsidRPr="00CB00E0" w:rsidRDefault="00647C03" w:rsidP="00647C03">
            <w:pPr>
              <w:spacing w:after="0" w:line="240" w:lineRule="auto"/>
              <w:jc w:val="center"/>
              <w:rPr>
                <w:rFonts w:ascii="Verdana" w:eastAsia="Times New Roman" w:hAnsi="Verdana"/>
                <w:b/>
                <w:bCs/>
                <w:sz w:val="18"/>
                <w:szCs w:val="18"/>
              </w:rPr>
            </w:pPr>
            <w:r w:rsidRPr="00CB00E0">
              <w:rPr>
                <w:rFonts w:ascii="Verdana" w:eastAsia="Times New Roman" w:hAnsi="Verdana"/>
                <w:b/>
                <w:bCs/>
                <w:sz w:val="20"/>
                <w:szCs w:val="20"/>
              </w:rPr>
              <w:t>Получател на услугата и телефон за контакти</w:t>
            </w:r>
          </w:p>
        </w:tc>
        <w:tc>
          <w:tcPr>
            <w:tcW w:w="1777" w:type="dxa"/>
            <w:tcBorders>
              <w:top w:val="single" w:sz="4" w:space="0" w:color="auto"/>
              <w:left w:val="single" w:sz="4" w:space="0" w:color="auto"/>
              <w:bottom w:val="single" w:sz="4" w:space="0" w:color="auto"/>
              <w:right w:val="single" w:sz="4" w:space="0" w:color="auto"/>
            </w:tcBorders>
            <w:shd w:val="clear" w:color="auto" w:fill="95B3D7"/>
            <w:hideMark/>
          </w:tcPr>
          <w:p w:rsidR="00074D74" w:rsidRPr="00CB00E0" w:rsidRDefault="00074D74" w:rsidP="00B56F51">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Период на изпълнение</w:t>
            </w:r>
          </w:p>
          <w:p w:rsidR="00074D74" w:rsidRPr="00CB00E0" w:rsidRDefault="00074D74" w:rsidP="00B56F51">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(начало/край)</w:t>
            </w:r>
          </w:p>
        </w:tc>
        <w:tc>
          <w:tcPr>
            <w:tcW w:w="1593" w:type="dxa"/>
            <w:tcBorders>
              <w:top w:val="single" w:sz="4" w:space="0" w:color="auto"/>
              <w:left w:val="single" w:sz="4" w:space="0" w:color="auto"/>
              <w:bottom w:val="single" w:sz="4" w:space="0" w:color="auto"/>
              <w:right w:val="single" w:sz="4" w:space="0" w:color="auto"/>
            </w:tcBorders>
            <w:shd w:val="clear" w:color="auto" w:fill="95B3D7"/>
            <w:hideMark/>
          </w:tcPr>
          <w:p w:rsidR="00074D74" w:rsidRPr="00CB00E0" w:rsidRDefault="00074D74" w:rsidP="00B56F51">
            <w:pPr>
              <w:spacing w:after="0" w:line="240" w:lineRule="auto"/>
              <w:jc w:val="center"/>
              <w:rPr>
                <w:rFonts w:ascii="Verdana" w:eastAsia="Times New Roman" w:hAnsi="Verdana"/>
                <w:b/>
                <w:bCs/>
                <w:sz w:val="18"/>
                <w:szCs w:val="18"/>
              </w:rPr>
            </w:pPr>
            <w:r w:rsidRPr="00CB00E0">
              <w:rPr>
                <w:rFonts w:ascii="Verdana" w:eastAsia="Times New Roman" w:hAnsi="Verdana"/>
                <w:b/>
                <w:bCs/>
                <w:sz w:val="18"/>
                <w:szCs w:val="18"/>
              </w:rPr>
              <w:t>Име на изпълнителя</w:t>
            </w:r>
          </w:p>
        </w:tc>
      </w:tr>
      <w:tr w:rsidR="00647C03" w:rsidRPr="00CB00E0" w:rsidTr="00647C03">
        <w:trPr>
          <w:jc w:val="center"/>
        </w:trPr>
        <w:tc>
          <w:tcPr>
            <w:tcW w:w="474" w:type="dxa"/>
            <w:tcBorders>
              <w:top w:val="single" w:sz="4" w:space="0" w:color="auto"/>
              <w:left w:val="single" w:sz="4" w:space="0" w:color="auto"/>
              <w:bottom w:val="single" w:sz="4" w:space="0" w:color="auto"/>
              <w:right w:val="single" w:sz="4" w:space="0" w:color="auto"/>
            </w:tcBorders>
            <w:hideMark/>
          </w:tcPr>
          <w:p w:rsidR="00074D74" w:rsidRPr="00CB00E0" w:rsidRDefault="00074D74" w:rsidP="00B56F51">
            <w:pPr>
              <w:spacing w:after="0" w:line="240" w:lineRule="auto"/>
              <w:rPr>
                <w:rFonts w:ascii="Verdana" w:eastAsia="Times New Roman" w:hAnsi="Verdana"/>
                <w:sz w:val="20"/>
                <w:szCs w:val="20"/>
              </w:rPr>
            </w:pPr>
            <w:r w:rsidRPr="00CB00E0">
              <w:rPr>
                <w:rFonts w:ascii="Verdana" w:eastAsia="Times New Roman" w:hAnsi="Verdana"/>
                <w:color w:val="000000"/>
                <w:sz w:val="20"/>
                <w:szCs w:val="20"/>
              </w:rPr>
              <w:t>1.</w:t>
            </w:r>
          </w:p>
        </w:tc>
        <w:tc>
          <w:tcPr>
            <w:tcW w:w="1316"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2770"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2192"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1777"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1593"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r>
      <w:tr w:rsidR="00647C03" w:rsidRPr="00CB00E0" w:rsidTr="00647C03">
        <w:trPr>
          <w:jc w:val="center"/>
        </w:trPr>
        <w:tc>
          <w:tcPr>
            <w:tcW w:w="474" w:type="dxa"/>
            <w:tcBorders>
              <w:top w:val="single" w:sz="4" w:space="0" w:color="auto"/>
              <w:left w:val="single" w:sz="4" w:space="0" w:color="auto"/>
              <w:bottom w:val="single" w:sz="4" w:space="0" w:color="auto"/>
              <w:right w:val="single" w:sz="4" w:space="0" w:color="auto"/>
            </w:tcBorders>
            <w:hideMark/>
          </w:tcPr>
          <w:p w:rsidR="00074D74" w:rsidRPr="00CB00E0" w:rsidRDefault="00074D74" w:rsidP="00B56F51">
            <w:pPr>
              <w:spacing w:after="0" w:line="240" w:lineRule="auto"/>
              <w:jc w:val="both"/>
              <w:rPr>
                <w:rFonts w:ascii="Verdana" w:eastAsia="Times New Roman" w:hAnsi="Verdana"/>
                <w:color w:val="000000"/>
                <w:sz w:val="20"/>
                <w:szCs w:val="20"/>
              </w:rPr>
            </w:pPr>
            <w:r w:rsidRPr="00CB00E0">
              <w:rPr>
                <w:rFonts w:ascii="Verdana" w:eastAsia="Times New Roman" w:hAnsi="Verdana"/>
                <w:color w:val="000000"/>
                <w:sz w:val="20"/>
                <w:szCs w:val="20"/>
              </w:rPr>
              <w:t xml:space="preserve">2. </w:t>
            </w:r>
          </w:p>
        </w:tc>
        <w:tc>
          <w:tcPr>
            <w:tcW w:w="1316"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2770"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2192"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1777"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c>
          <w:tcPr>
            <w:tcW w:w="1593" w:type="dxa"/>
            <w:tcBorders>
              <w:top w:val="single" w:sz="4" w:space="0" w:color="auto"/>
              <w:left w:val="single" w:sz="4" w:space="0" w:color="auto"/>
              <w:bottom w:val="single" w:sz="4" w:space="0" w:color="auto"/>
              <w:right w:val="single" w:sz="4" w:space="0" w:color="auto"/>
            </w:tcBorders>
          </w:tcPr>
          <w:p w:rsidR="00074D74" w:rsidRPr="00CB00E0" w:rsidRDefault="00074D74" w:rsidP="00B56F51">
            <w:pPr>
              <w:spacing w:after="0" w:line="240" w:lineRule="auto"/>
              <w:jc w:val="both"/>
              <w:rPr>
                <w:rFonts w:ascii="Verdana" w:eastAsia="Times New Roman" w:hAnsi="Verdana"/>
                <w:sz w:val="16"/>
                <w:szCs w:val="16"/>
              </w:rPr>
            </w:pPr>
          </w:p>
        </w:tc>
      </w:tr>
    </w:tbl>
    <w:p w:rsidR="00074D74" w:rsidRPr="00CB00E0" w:rsidRDefault="00074D74" w:rsidP="00B56F51">
      <w:pPr>
        <w:spacing w:after="0" w:line="240" w:lineRule="auto"/>
        <w:ind w:right="-94" w:firstLine="708"/>
        <w:jc w:val="both"/>
        <w:rPr>
          <w:rFonts w:ascii="Verdana" w:eastAsia="Times New Roman" w:hAnsi="Verdana"/>
          <w:color w:val="000000"/>
          <w:sz w:val="20"/>
          <w:szCs w:val="20"/>
          <w:u w:val="single"/>
        </w:rPr>
      </w:pPr>
    </w:p>
    <w:p w:rsidR="00A56981" w:rsidRPr="00CB00E0" w:rsidRDefault="00A56981" w:rsidP="00A56981">
      <w:pPr>
        <w:spacing w:after="0" w:line="240" w:lineRule="auto"/>
        <w:ind w:right="-94" w:firstLine="708"/>
        <w:jc w:val="both"/>
        <w:rPr>
          <w:rFonts w:ascii="Verdana" w:eastAsia="Times New Roman" w:hAnsi="Verdana"/>
          <w:color w:val="000000"/>
          <w:sz w:val="20"/>
          <w:szCs w:val="20"/>
          <w:u w:val="single"/>
        </w:rPr>
      </w:pPr>
      <w:r w:rsidRPr="00CB00E0">
        <w:rPr>
          <w:rFonts w:ascii="Verdana" w:eastAsia="Times New Roman" w:hAnsi="Verdana"/>
          <w:color w:val="000000"/>
          <w:sz w:val="20"/>
          <w:szCs w:val="20"/>
          <w:u w:val="single"/>
        </w:rPr>
        <w:t xml:space="preserve">В подкрепа на посочените в списъка доставки или услуги, изпълнени от нас, прилагаме следните доказателства по чл. 51, ал. 4 </w:t>
      </w:r>
      <w:r w:rsidR="00FA6101">
        <w:rPr>
          <w:rFonts w:ascii="Verdana" w:eastAsia="Times New Roman" w:hAnsi="Verdana"/>
          <w:color w:val="000000"/>
          <w:sz w:val="20"/>
          <w:szCs w:val="20"/>
          <w:u w:val="single"/>
        </w:rPr>
        <w:t xml:space="preserve">от </w:t>
      </w:r>
      <w:r w:rsidRPr="00CB00E0">
        <w:rPr>
          <w:rFonts w:ascii="Verdana" w:eastAsia="Times New Roman" w:hAnsi="Verdana"/>
          <w:color w:val="000000"/>
          <w:sz w:val="20"/>
          <w:szCs w:val="20"/>
          <w:u w:val="single"/>
        </w:rPr>
        <w:t>ЗОП:</w:t>
      </w:r>
    </w:p>
    <w:p w:rsidR="00A56981" w:rsidRPr="00CB00E0" w:rsidRDefault="00A56981" w:rsidP="00A56981">
      <w:pPr>
        <w:spacing w:after="0" w:line="240" w:lineRule="auto"/>
        <w:ind w:right="-94" w:firstLine="708"/>
        <w:jc w:val="both"/>
        <w:rPr>
          <w:rFonts w:ascii="Verdana" w:eastAsia="Times New Roman" w:hAnsi="Verdana"/>
          <w:color w:val="000000"/>
          <w:sz w:val="20"/>
          <w:szCs w:val="20"/>
          <w:u w:val="single"/>
        </w:rPr>
      </w:pPr>
    </w:p>
    <w:p w:rsidR="00A56981" w:rsidRPr="00CB00E0" w:rsidRDefault="00A56981" w:rsidP="00A56981">
      <w:pPr>
        <w:spacing w:after="0" w:line="240" w:lineRule="auto"/>
        <w:ind w:right="-94" w:firstLine="708"/>
        <w:jc w:val="both"/>
        <w:rPr>
          <w:rFonts w:ascii="Verdana" w:eastAsia="Times New Roman" w:hAnsi="Verdana"/>
          <w:color w:val="000000"/>
          <w:sz w:val="20"/>
          <w:szCs w:val="20"/>
        </w:rPr>
      </w:pPr>
      <w:r w:rsidRPr="00CB00E0">
        <w:rPr>
          <w:rFonts w:ascii="Verdana" w:eastAsia="Times New Roman" w:hAnsi="Verdana"/>
          <w:color w:val="000000"/>
          <w:sz w:val="20"/>
          <w:szCs w:val="20"/>
        </w:rPr>
        <w:t>1. ………………………………………………………………………………………</w:t>
      </w:r>
      <w:r w:rsidR="004855D7" w:rsidRPr="00CB00E0">
        <w:rPr>
          <w:rFonts w:ascii="Verdana" w:eastAsia="Times New Roman" w:hAnsi="Verdana"/>
          <w:color w:val="000000"/>
          <w:sz w:val="20"/>
          <w:szCs w:val="20"/>
        </w:rPr>
        <w:t>…………………………………………..</w:t>
      </w:r>
      <w:r w:rsidRPr="00CB00E0">
        <w:rPr>
          <w:rFonts w:ascii="Verdana" w:eastAsia="Times New Roman" w:hAnsi="Verdana"/>
          <w:color w:val="000000"/>
          <w:sz w:val="20"/>
          <w:szCs w:val="20"/>
        </w:rPr>
        <w:t>………</w:t>
      </w:r>
    </w:p>
    <w:p w:rsidR="00A56981" w:rsidRPr="00CB00E0" w:rsidRDefault="00A56981" w:rsidP="00A56981">
      <w:pPr>
        <w:spacing w:after="0" w:line="240" w:lineRule="auto"/>
        <w:ind w:right="-94" w:firstLine="708"/>
        <w:jc w:val="both"/>
        <w:rPr>
          <w:rFonts w:ascii="Verdana" w:eastAsia="Times New Roman" w:hAnsi="Verdana"/>
          <w:color w:val="000000"/>
          <w:sz w:val="20"/>
          <w:szCs w:val="20"/>
          <w:u w:val="single"/>
        </w:rPr>
      </w:pPr>
    </w:p>
    <w:p w:rsidR="00A56981" w:rsidRPr="00CB00E0" w:rsidRDefault="00A56981" w:rsidP="00A56981">
      <w:pPr>
        <w:spacing w:after="0" w:line="240" w:lineRule="auto"/>
        <w:ind w:right="-94" w:firstLine="708"/>
        <w:jc w:val="both"/>
        <w:rPr>
          <w:rFonts w:ascii="Verdana" w:eastAsia="Times New Roman" w:hAnsi="Verdana"/>
          <w:color w:val="000000"/>
          <w:sz w:val="20"/>
          <w:szCs w:val="20"/>
        </w:rPr>
      </w:pPr>
      <w:r w:rsidRPr="00CB00E0">
        <w:rPr>
          <w:rFonts w:ascii="Verdana" w:eastAsia="Times New Roman" w:hAnsi="Verdana"/>
          <w:color w:val="000000"/>
          <w:sz w:val="20"/>
          <w:szCs w:val="20"/>
        </w:rPr>
        <w:t>2. ………………………………………………………………………………</w:t>
      </w:r>
      <w:r w:rsidR="004855D7" w:rsidRPr="00CB00E0">
        <w:rPr>
          <w:rFonts w:ascii="Verdana" w:eastAsia="Times New Roman" w:hAnsi="Verdana"/>
          <w:color w:val="000000"/>
          <w:sz w:val="20"/>
          <w:szCs w:val="20"/>
        </w:rPr>
        <w:t>…………………………………………..</w:t>
      </w:r>
      <w:r w:rsidRPr="00CB00E0">
        <w:rPr>
          <w:rFonts w:ascii="Verdana" w:eastAsia="Times New Roman" w:hAnsi="Verdana"/>
          <w:color w:val="000000"/>
          <w:sz w:val="20"/>
          <w:szCs w:val="20"/>
        </w:rPr>
        <w:t>………………</w:t>
      </w:r>
    </w:p>
    <w:p w:rsidR="00A56981" w:rsidRPr="00CB00E0" w:rsidRDefault="00A56981" w:rsidP="00AE1A4F">
      <w:pPr>
        <w:widowControl w:val="0"/>
        <w:tabs>
          <w:tab w:val="left" w:pos="0"/>
          <w:tab w:val="left" w:pos="142"/>
        </w:tabs>
        <w:spacing w:after="0" w:line="240" w:lineRule="auto"/>
        <w:jc w:val="both"/>
        <w:rPr>
          <w:rFonts w:ascii="Verdana" w:eastAsia="Times New Roman" w:hAnsi="Verdana"/>
          <w:sz w:val="20"/>
          <w:szCs w:val="20"/>
        </w:rPr>
      </w:pPr>
    </w:p>
    <w:p w:rsidR="00A56981" w:rsidRPr="00CB00E0" w:rsidRDefault="00A56981" w:rsidP="00AE1A4F">
      <w:pPr>
        <w:widowControl w:val="0"/>
        <w:tabs>
          <w:tab w:val="left" w:pos="0"/>
          <w:tab w:val="left" w:pos="142"/>
        </w:tabs>
        <w:spacing w:after="0" w:line="240" w:lineRule="auto"/>
        <w:jc w:val="both"/>
        <w:rPr>
          <w:rFonts w:ascii="Verdana" w:eastAsia="Times New Roman" w:hAnsi="Verdana"/>
          <w:sz w:val="20"/>
          <w:szCs w:val="20"/>
        </w:rPr>
      </w:pPr>
    </w:p>
    <w:p w:rsidR="00991402" w:rsidRPr="00CB00E0" w:rsidRDefault="00AE1A4F" w:rsidP="008628DD">
      <w:pPr>
        <w:widowControl w:val="0"/>
        <w:tabs>
          <w:tab w:val="left" w:pos="0"/>
          <w:tab w:val="left" w:pos="142"/>
        </w:tabs>
        <w:spacing w:after="0"/>
        <w:ind w:firstLine="709"/>
        <w:jc w:val="both"/>
        <w:rPr>
          <w:rFonts w:ascii="Verdana" w:eastAsia="Times New Roman" w:hAnsi="Verdana"/>
          <w:sz w:val="20"/>
          <w:szCs w:val="20"/>
        </w:rPr>
      </w:pPr>
      <w:r w:rsidRPr="00CB00E0">
        <w:rPr>
          <w:rFonts w:ascii="Verdana" w:eastAsia="Times New Roman" w:hAnsi="Verdana"/>
          <w:sz w:val="20"/>
          <w:szCs w:val="20"/>
        </w:rPr>
        <w:t xml:space="preserve">Участникът следва да представи минимум 2 (две) услуги </w:t>
      </w:r>
      <w:r w:rsidR="00A56981" w:rsidRPr="00CB00E0">
        <w:rPr>
          <w:rFonts w:ascii="Verdana" w:eastAsia="Times New Roman" w:hAnsi="Verdana"/>
          <w:sz w:val="20"/>
          <w:szCs w:val="20"/>
        </w:rPr>
        <w:t xml:space="preserve">еднакви или </w:t>
      </w:r>
      <w:r w:rsidRPr="00CB00E0">
        <w:rPr>
          <w:rFonts w:ascii="Verdana" w:eastAsia="Times New Roman" w:hAnsi="Verdana"/>
          <w:sz w:val="20"/>
          <w:szCs w:val="20"/>
        </w:rPr>
        <w:t xml:space="preserve">сходни с предмета на поръчката. </w:t>
      </w:r>
    </w:p>
    <w:p w:rsidR="008E5410" w:rsidRPr="00CB00E0" w:rsidRDefault="00991402" w:rsidP="008628DD">
      <w:pPr>
        <w:widowControl w:val="0"/>
        <w:tabs>
          <w:tab w:val="left" w:pos="0"/>
          <w:tab w:val="left" w:pos="142"/>
        </w:tabs>
        <w:spacing w:after="0"/>
        <w:jc w:val="both"/>
        <w:rPr>
          <w:rFonts w:ascii="Verdana" w:hAnsi="Verdana"/>
          <w:bCs/>
          <w:sz w:val="20"/>
          <w:szCs w:val="20"/>
          <w:lang w:eastAsia="bg-BG"/>
        </w:rPr>
      </w:pPr>
      <w:r w:rsidRPr="00CB00E0">
        <w:rPr>
          <w:rFonts w:ascii="Verdana" w:eastAsia="Times New Roman" w:hAnsi="Verdana"/>
          <w:sz w:val="20"/>
          <w:szCs w:val="20"/>
        </w:rPr>
        <w:tab/>
      </w:r>
      <w:r w:rsidRPr="00CB00E0">
        <w:rPr>
          <w:rFonts w:ascii="Verdana" w:eastAsia="Times New Roman" w:hAnsi="Verdana"/>
          <w:sz w:val="20"/>
          <w:szCs w:val="20"/>
        </w:rPr>
        <w:tab/>
      </w:r>
      <w:r w:rsidR="00AE1A4F" w:rsidRPr="00CB00E0">
        <w:rPr>
          <w:rFonts w:ascii="Verdana" w:eastAsia="Times New Roman" w:hAnsi="Verdana"/>
          <w:sz w:val="20"/>
          <w:szCs w:val="20"/>
        </w:rPr>
        <w:t xml:space="preserve">Под </w:t>
      </w:r>
      <w:r w:rsidRPr="00CB00E0">
        <w:rPr>
          <w:rFonts w:ascii="Verdana" w:eastAsia="Times New Roman" w:hAnsi="Verdana"/>
          <w:sz w:val="20"/>
          <w:szCs w:val="20"/>
        </w:rPr>
        <w:t>„</w:t>
      </w:r>
      <w:r w:rsidR="00AE1A4F" w:rsidRPr="00CB00E0">
        <w:rPr>
          <w:rFonts w:ascii="Verdana" w:eastAsia="Times New Roman" w:hAnsi="Verdana"/>
          <w:sz w:val="20"/>
          <w:szCs w:val="20"/>
        </w:rPr>
        <w:t>сходни с предмета на поръчката</w:t>
      </w:r>
      <w:r w:rsidRPr="00CB00E0">
        <w:rPr>
          <w:rFonts w:ascii="Verdana" w:eastAsia="Times New Roman" w:hAnsi="Verdana"/>
          <w:sz w:val="20"/>
          <w:szCs w:val="20"/>
        </w:rPr>
        <w:t>“</w:t>
      </w:r>
      <w:r w:rsidR="00AE1A4F" w:rsidRPr="00CB00E0">
        <w:rPr>
          <w:rFonts w:ascii="Verdana" w:eastAsia="Times New Roman" w:hAnsi="Verdana"/>
          <w:sz w:val="20"/>
          <w:szCs w:val="20"/>
        </w:rPr>
        <w:t xml:space="preserve"> Възложителя</w:t>
      </w:r>
      <w:r w:rsidR="00912297" w:rsidRPr="00CB00E0">
        <w:rPr>
          <w:rFonts w:ascii="Verdana" w:eastAsia="Times New Roman" w:hAnsi="Verdana"/>
          <w:sz w:val="20"/>
          <w:szCs w:val="20"/>
        </w:rPr>
        <w:t>т</w:t>
      </w:r>
      <w:r w:rsidR="00AE1A4F" w:rsidRPr="00CB00E0">
        <w:rPr>
          <w:rFonts w:ascii="Verdana" w:eastAsia="Times New Roman" w:hAnsi="Verdana"/>
          <w:sz w:val="20"/>
          <w:szCs w:val="20"/>
        </w:rPr>
        <w:t xml:space="preserve"> разбира </w:t>
      </w:r>
      <w:r w:rsidR="004F2169" w:rsidRPr="00CB00E0">
        <w:rPr>
          <w:rFonts w:ascii="Verdana" w:eastAsia="Times New Roman" w:hAnsi="Verdana"/>
          <w:sz w:val="20"/>
          <w:szCs w:val="20"/>
        </w:rPr>
        <w:t>д</w:t>
      </w:r>
      <w:r w:rsidR="008E5410" w:rsidRPr="00CB00E0">
        <w:rPr>
          <w:rFonts w:ascii="Verdana" w:eastAsia="Times New Roman" w:hAnsi="Verdana"/>
          <w:sz w:val="20"/>
          <w:szCs w:val="20"/>
        </w:rPr>
        <w:t xml:space="preserve">ейности </w:t>
      </w:r>
      <w:r w:rsidR="008E5410" w:rsidRPr="00CB00E0">
        <w:rPr>
          <w:rFonts w:ascii="Verdana" w:hAnsi="Verdana"/>
          <w:sz w:val="20"/>
          <w:szCs w:val="20"/>
        </w:rPr>
        <w:t xml:space="preserve">свързани с </w:t>
      </w:r>
      <w:r w:rsidR="008E5410" w:rsidRPr="00CB00E0">
        <w:rPr>
          <w:rFonts w:ascii="Verdana" w:eastAsia="Times New Roman" w:hAnsi="Verdana"/>
          <w:sz w:val="20"/>
          <w:szCs w:val="20"/>
        </w:rPr>
        <w:t>изграждане на информационни системи и/или на уеб базирани софтуерни продукти</w:t>
      </w:r>
      <w:r w:rsidR="004F2169" w:rsidRPr="00CB00E0">
        <w:rPr>
          <w:rFonts w:ascii="Verdana" w:hAnsi="Verdana"/>
          <w:bCs/>
          <w:sz w:val="20"/>
          <w:szCs w:val="20"/>
          <w:lang w:eastAsia="bg-BG"/>
        </w:rPr>
        <w:t>.</w:t>
      </w:r>
    </w:p>
    <w:p w:rsidR="004F2169" w:rsidRPr="00CB00E0" w:rsidRDefault="004F2169" w:rsidP="008628DD">
      <w:pPr>
        <w:widowControl w:val="0"/>
        <w:tabs>
          <w:tab w:val="left" w:pos="0"/>
          <w:tab w:val="left" w:pos="142"/>
        </w:tabs>
        <w:spacing w:after="0"/>
        <w:jc w:val="both"/>
        <w:rPr>
          <w:rFonts w:ascii="Verdana" w:eastAsia="Times New Roman" w:hAnsi="Verdana"/>
          <w:sz w:val="20"/>
          <w:szCs w:val="20"/>
          <w:lang w:eastAsia="bg-BG"/>
        </w:rPr>
      </w:pPr>
    </w:p>
    <w:p w:rsidR="00074D74" w:rsidRPr="00CB00E0" w:rsidRDefault="00074D74" w:rsidP="008628DD">
      <w:pPr>
        <w:spacing w:after="0"/>
        <w:ind w:right="-94" w:firstLine="708"/>
        <w:jc w:val="both"/>
        <w:rPr>
          <w:rFonts w:ascii="Verdana" w:eastAsia="Times New Roman" w:hAnsi="Verdana"/>
          <w:color w:val="000000"/>
          <w:sz w:val="20"/>
          <w:szCs w:val="20"/>
        </w:rPr>
      </w:pPr>
      <w:r w:rsidRPr="00CB00E0">
        <w:rPr>
          <w:rFonts w:ascii="Verdana" w:eastAsia="Times New Roman" w:hAnsi="Verdana"/>
          <w:color w:val="000000"/>
          <w:sz w:val="20"/>
          <w:szCs w:val="20"/>
          <w:u w:val="single"/>
        </w:rPr>
        <w:t>Ако офертата се подава от обединение</w:t>
      </w:r>
      <w:r w:rsidRPr="00CB00E0">
        <w:rPr>
          <w:rFonts w:ascii="Verdana" w:eastAsia="Times New Roman" w:hAnsi="Verdana"/>
          <w:color w:val="000000"/>
          <w:sz w:val="20"/>
          <w:szCs w:val="20"/>
        </w:rPr>
        <w:t xml:space="preserve"> (консорциум), данните в таблицата се попълват за изпълнените </w:t>
      </w:r>
      <w:r w:rsidRPr="00CB00E0">
        <w:rPr>
          <w:rFonts w:ascii="Verdana" w:eastAsia="Times New Roman" w:hAnsi="Verdana"/>
          <w:sz w:val="20"/>
          <w:szCs w:val="20"/>
        </w:rPr>
        <w:t xml:space="preserve">услуги/дейности </w:t>
      </w:r>
      <w:r w:rsidRPr="00CB00E0">
        <w:rPr>
          <w:rFonts w:ascii="Verdana" w:eastAsia="Times New Roman" w:hAnsi="Verdana"/>
          <w:color w:val="000000"/>
          <w:sz w:val="20"/>
          <w:szCs w:val="20"/>
        </w:rPr>
        <w:t xml:space="preserve">от членовете на обединението, с които се доказва съответствието с критериите за подбор, като не е необходимо представянето на отделни списъци с изпълнени услуги. В този случай задължително в графата име на изпълнител се посочва участникът в обединението/консорциума, изпълнил съответната услуга, като цялото </w:t>
      </w:r>
      <w:r w:rsidRPr="00CB00E0">
        <w:rPr>
          <w:rFonts w:ascii="Verdana" w:eastAsia="Times New Roman" w:hAnsi="Verdana"/>
          <w:color w:val="000000"/>
          <w:sz w:val="20"/>
          <w:szCs w:val="20"/>
        </w:rPr>
        <w:lastRenderedPageBreak/>
        <w:t xml:space="preserve">приложение се подписва от представляващия обединението участник в процедурата и от всеки от членовете в самото обединение. </w:t>
      </w:r>
    </w:p>
    <w:p w:rsidR="00074D74" w:rsidRPr="00CB00E0" w:rsidRDefault="00074D74" w:rsidP="008628DD">
      <w:pPr>
        <w:widowControl w:val="0"/>
        <w:tabs>
          <w:tab w:val="num" w:pos="0"/>
        </w:tabs>
        <w:spacing w:after="0"/>
        <w:ind w:firstLine="540"/>
        <w:jc w:val="both"/>
        <w:rPr>
          <w:rFonts w:ascii="Verdana" w:eastAsia="Times New Roman" w:hAnsi="Verdana"/>
          <w:sz w:val="20"/>
          <w:szCs w:val="20"/>
          <w:lang w:eastAsia="bg-BG"/>
        </w:rPr>
      </w:pPr>
    </w:p>
    <w:p w:rsidR="00074D74" w:rsidRPr="00CB00E0" w:rsidRDefault="00074D74" w:rsidP="008628DD">
      <w:pPr>
        <w:widowControl w:val="0"/>
        <w:tabs>
          <w:tab w:val="num" w:pos="0"/>
        </w:tabs>
        <w:spacing w:after="0"/>
        <w:ind w:right="-94"/>
        <w:jc w:val="both"/>
        <w:rPr>
          <w:rFonts w:ascii="Verdana" w:eastAsia="Times New Roman" w:hAnsi="Verdana"/>
          <w:color w:val="000000"/>
          <w:sz w:val="20"/>
          <w:szCs w:val="20"/>
        </w:rPr>
      </w:pPr>
      <w:r w:rsidRPr="00CB00E0">
        <w:rPr>
          <w:rFonts w:ascii="Verdana" w:eastAsia="Times New Roman" w:hAnsi="Verdana"/>
          <w:sz w:val="20"/>
          <w:szCs w:val="20"/>
          <w:lang w:eastAsia="bg-BG"/>
        </w:rPr>
        <w:tab/>
      </w:r>
      <w:r w:rsidRPr="00CB00E0">
        <w:rPr>
          <w:rFonts w:ascii="Verdana" w:eastAsia="Times New Roman" w:hAnsi="Verdana"/>
          <w:color w:val="000000"/>
          <w:sz w:val="20"/>
          <w:szCs w:val="20"/>
        </w:rPr>
        <w:t xml:space="preserve">Към справката за всяка от посочените </w:t>
      </w:r>
      <w:r w:rsidRPr="00CB00E0">
        <w:rPr>
          <w:rFonts w:ascii="Verdana" w:eastAsia="Times New Roman" w:hAnsi="Verdana"/>
          <w:sz w:val="20"/>
          <w:szCs w:val="20"/>
        </w:rPr>
        <w:t xml:space="preserve">услуги </w:t>
      </w:r>
      <w:r w:rsidRPr="00CB00E0">
        <w:rPr>
          <w:rFonts w:ascii="Verdana" w:eastAsia="Times New Roman" w:hAnsi="Verdana"/>
          <w:b/>
          <w:color w:val="000000"/>
          <w:sz w:val="20"/>
          <w:szCs w:val="20"/>
        </w:rPr>
        <w:t>задължително</w:t>
      </w:r>
      <w:r w:rsidRPr="00CB00E0">
        <w:rPr>
          <w:rFonts w:ascii="Verdana" w:eastAsia="Times New Roman" w:hAnsi="Verdana"/>
          <w:color w:val="000000"/>
          <w:sz w:val="20"/>
          <w:szCs w:val="20"/>
        </w:rPr>
        <w:t xml:space="preserve"> се прилагат </w:t>
      </w:r>
      <w:r w:rsidR="00A56981" w:rsidRPr="00CB00E0">
        <w:rPr>
          <w:rFonts w:ascii="Verdana" w:eastAsia="Times New Roman" w:hAnsi="Verdana"/>
          <w:color w:val="000000"/>
          <w:sz w:val="20"/>
          <w:szCs w:val="20"/>
        </w:rPr>
        <w:t xml:space="preserve">доказателства под формата на </w:t>
      </w:r>
      <w:r w:rsidRPr="00CB00E0">
        <w:rPr>
          <w:rFonts w:ascii="Verdana" w:eastAsia="Times New Roman" w:hAnsi="Verdana"/>
          <w:color w:val="000000"/>
          <w:sz w:val="20"/>
          <w:szCs w:val="20"/>
        </w:rPr>
        <w:t xml:space="preserve">удостоверения, издадени от получателя на услугата или от компетентен орган, или чрез посочване на публичен регистър, в който е публикувана информация за услугата. </w:t>
      </w:r>
    </w:p>
    <w:p w:rsidR="00074D74" w:rsidRPr="00CB00E0" w:rsidRDefault="00074D74" w:rsidP="00B56F51">
      <w:pPr>
        <w:widowControl w:val="0"/>
        <w:tabs>
          <w:tab w:val="num" w:pos="0"/>
        </w:tabs>
        <w:spacing w:after="0" w:line="240" w:lineRule="auto"/>
        <w:ind w:firstLine="540"/>
        <w:jc w:val="both"/>
        <w:rPr>
          <w:rFonts w:ascii="Verdana" w:eastAsia="Times New Roman" w:hAnsi="Verdana"/>
          <w:color w:val="000000"/>
          <w:sz w:val="20"/>
          <w:szCs w:val="20"/>
        </w:rPr>
      </w:pPr>
    </w:p>
    <w:p w:rsidR="00074D74" w:rsidRPr="00CB00E0" w:rsidRDefault="00074D74" w:rsidP="00B56F51">
      <w:pPr>
        <w:spacing w:after="0" w:line="240" w:lineRule="auto"/>
        <w:jc w:val="both"/>
        <w:rPr>
          <w:rFonts w:ascii="Verdana" w:eastAsia="Times New Roman" w:hAnsi="Verdana"/>
          <w:sz w:val="16"/>
          <w:szCs w:val="16"/>
        </w:rPr>
      </w:pPr>
    </w:p>
    <w:p w:rsidR="00074D74" w:rsidRPr="00CB00E0" w:rsidRDefault="00074D74"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 </w:t>
      </w:r>
      <w:r w:rsidR="00F347BD" w:rsidRPr="00CB00E0">
        <w:rPr>
          <w:rFonts w:ascii="Verdana" w:eastAsia="Times New Roman" w:hAnsi="Verdana"/>
          <w:sz w:val="20"/>
          <w:szCs w:val="20"/>
        </w:rPr>
        <w:t xml:space="preserve">2015 </w:t>
      </w:r>
      <w:r w:rsidRPr="00CB00E0">
        <w:rPr>
          <w:rFonts w:ascii="Verdana" w:eastAsia="Times New Roman" w:hAnsi="Verdana"/>
          <w:sz w:val="20"/>
          <w:szCs w:val="20"/>
        </w:rPr>
        <w:t>г.                                                            ............................</w:t>
      </w:r>
    </w:p>
    <w:p w:rsidR="00074D74" w:rsidRPr="00CB00E0" w:rsidRDefault="00074D74" w:rsidP="00F347BD">
      <w:pPr>
        <w:spacing w:after="0" w:line="240" w:lineRule="auto"/>
        <w:ind w:firstLine="708"/>
        <w:jc w:val="both"/>
        <w:rPr>
          <w:rFonts w:ascii="Verdana" w:eastAsia="Times New Roman" w:hAnsi="Verdana"/>
          <w:sz w:val="20"/>
          <w:szCs w:val="20"/>
        </w:rPr>
      </w:pPr>
      <w:r w:rsidRPr="00CB00E0">
        <w:rPr>
          <w:rFonts w:ascii="Verdana" w:eastAsia="Times New Roman" w:hAnsi="Verdana"/>
          <w:i/>
          <w:iCs/>
          <w:sz w:val="20"/>
          <w:szCs w:val="20"/>
        </w:rPr>
        <w:t>(дата)</w:t>
      </w:r>
      <w:r w:rsidRPr="00CB00E0">
        <w:rPr>
          <w:rFonts w:ascii="Verdana" w:eastAsia="Times New Roman" w:hAnsi="Verdana"/>
          <w:sz w:val="20"/>
          <w:szCs w:val="20"/>
        </w:rPr>
        <w:t xml:space="preserve">                                                     Подпис и печат на представляващия</w:t>
      </w:r>
    </w:p>
    <w:p w:rsidR="00074D74" w:rsidRPr="00CB00E0" w:rsidRDefault="00074D74" w:rsidP="00B56F51">
      <w:pPr>
        <w:spacing w:after="0" w:line="240" w:lineRule="auto"/>
        <w:jc w:val="both"/>
        <w:rPr>
          <w:rFonts w:ascii="Verdana" w:eastAsia="Times New Roman" w:hAnsi="Verdana"/>
          <w:sz w:val="16"/>
          <w:szCs w:val="16"/>
        </w:rPr>
      </w:pPr>
      <w:r w:rsidRPr="00CB00E0">
        <w:rPr>
          <w:rFonts w:ascii="Verdana" w:eastAsia="Times New Roman" w:hAnsi="Verdana"/>
          <w:sz w:val="20"/>
          <w:szCs w:val="20"/>
        </w:rPr>
        <w:t xml:space="preserve">                                                                                   участника</w:t>
      </w:r>
    </w:p>
    <w:p w:rsidR="00074D74" w:rsidRPr="00CB00E0" w:rsidRDefault="00074D74" w:rsidP="00B56F51">
      <w:pPr>
        <w:spacing w:after="0" w:line="240" w:lineRule="auto"/>
        <w:ind w:firstLine="9900"/>
        <w:jc w:val="both"/>
        <w:rPr>
          <w:rFonts w:ascii="Verdana" w:eastAsia="Times New Roman" w:hAnsi="Verdana"/>
          <w:sz w:val="16"/>
          <w:szCs w:val="16"/>
        </w:rPr>
      </w:pPr>
    </w:p>
    <w:p w:rsidR="00074D74" w:rsidRPr="00CB00E0" w:rsidRDefault="00074D74"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w:t>
      </w:r>
      <w:r w:rsidR="00F347BD" w:rsidRPr="00CB00E0">
        <w:rPr>
          <w:rFonts w:ascii="Verdana" w:eastAsia="Times New Roman" w:hAnsi="Verdana"/>
          <w:sz w:val="20"/>
          <w:szCs w:val="20"/>
        </w:rPr>
        <w:t>2015</w:t>
      </w:r>
      <w:r w:rsidRPr="00CB00E0">
        <w:rPr>
          <w:rFonts w:ascii="Verdana" w:eastAsia="Times New Roman" w:hAnsi="Verdana"/>
          <w:sz w:val="20"/>
          <w:szCs w:val="20"/>
        </w:rPr>
        <w:t xml:space="preserve"> г.                                                            ............................</w:t>
      </w:r>
    </w:p>
    <w:p w:rsidR="00074D74" w:rsidRPr="00CB00E0" w:rsidRDefault="00074D74" w:rsidP="00F347BD">
      <w:pPr>
        <w:spacing w:after="0" w:line="240" w:lineRule="auto"/>
        <w:ind w:firstLine="708"/>
        <w:jc w:val="both"/>
        <w:rPr>
          <w:rFonts w:ascii="Verdana" w:eastAsia="Times New Roman" w:hAnsi="Verdana"/>
          <w:sz w:val="20"/>
          <w:szCs w:val="20"/>
        </w:rPr>
      </w:pPr>
      <w:r w:rsidRPr="00CB00E0">
        <w:rPr>
          <w:rFonts w:ascii="Verdana" w:eastAsia="Times New Roman" w:hAnsi="Verdana"/>
          <w:i/>
          <w:iCs/>
          <w:sz w:val="20"/>
          <w:szCs w:val="20"/>
        </w:rPr>
        <w:t>(дата)</w:t>
      </w:r>
      <w:r w:rsidRPr="00CB00E0">
        <w:rPr>
          <w:rFonts w:ascii="Verdana" w:eastAsia="Times New Roman" w:hAnsi="Verdana"/>
          <w:sz w:val="20"/>
          <w:szCs w:val="20"/>
        </w:rPr>
        <w:t xml:space="preserve">                                                     Подпис и печат на представляващ</w:t>
      </w:r>
    </w:p>
    <w:p w:rsidR="00074D74" w:rsidRPr="00CB00E0" w:rsidRDefault="00074D74" w:rsidP="00B56F51">
      <w:pPr>
        <w:spacing w:after="0" w:line="240" w:lineRule="auto"/>
        <w:jc w:val="both"/>
        <w:rPr>
          <w:rFonts w:ascii="Verdana" w:eastAsia="Times New Roman" w:hAnsi="Verdana"/>
          <w:sz w:val="16"/>
          <w:szCs w:val="16"/>
        </w:rPr>
      </w:pPr>
      <w:r w:rsidRPr="00CB00E0">
        <w:rPr>
          <w:rFonts w:ascii="Verdana" w:eastAsia="Times New Roman" w:hAnsi="Verdana"/>
          <w:sz w:val="20"/>
          <w:szCs w:val="20"/>
        </w:rPr>
        <w:t xml:space="preserve">                                                                                   Член Х в обединение А </w:t>
      </w:r>
    </w:p>
    <w:p w:rsidR="00074D74" w:rsidRPr="00CB00E0" w:rsidRDefault="00074D74" w:rsidP="00B56F51">
      <w:pPr>
        <w:spacing w:after="0" w:line="240" w:lineRule="auto"/>
        <w:jc w:val="both"/>
        <w:rPr>
          <w:rFonts w:ascii="Verdana" w:eastAsia="Times New Roman" w:hAnsi="Verdana"/>
          <w:color w:val="000000"/>
          <w:sz w:val="16"/>
          <w:szCs w:val="16"/>
        </w:rPr>
      </w:pPr>
    </w:p>
    <w:p w:rsidR="00074D74" w:rsidRPr="00CB00E0" w:rsidRDefault="00074D74" w:rsidP="00B56F51">
      <w:pPr>
        <w:spacing w:after="0" w:line="240" w:lineRule="auto"/>
        <w:jc w:val="both"/>
        <w:rPr>
          <w:rFonts w:ascii="Verdana" w:eastAsia="Times New Roman" w:hAnsi="Verdana"/>
          <w:color w:val="000000"/>
          <w:sz w:val="16"/>
          <w:szCs w:val="16"/>
        </w:rPr>
      </w:pPr>
    </w:p>
    <w:p w:rsidR="00074D74" w:rsidRPr="00CB00E0" w:rsidRDefault="008600C2"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99" w:name="_Toc412719302"/>
      <w:r w:rsidR="00074D74" w:rsidRPr="00CB00E0">
        <w:rPr>
          <w:rFonts w:ascii="Verdana" w:hAnsi="Verdana"/>
          <w:sz w:val="20"/>
          <w:szCs w:val="20"/>
        </w:rPr>
        <w:lastRenderedPageBreak/>
        <w:t xml:space="preserve">ПРИЛОЖЕНИЕ № </w:t>
      </w:r>
      <w:r w:rsidR="00E50D9E" w:rsidRPr="00CB00E0">
        <w:rPr>
          <w:rFonts w:ascii="Verdana" w:hAnsi="Verdana"/>
          <w:sz w:val="20"/>
          <w:szCs w:val="20"/>
        </w:rPr>
        <w:t>7</w:t>
      </w:r>
      <w:bookmarkEnd w:id="99"/>
    </w:p>
    <w:p w:rsidR="00247AD9" w:rsidRPr="00CB00E0" w:rsidRDefault="00247AD9" w:rsidP="00B56F51">
      <w:pPr>
        <w:spacing w:after="0" w:line="240" w:lineRule="auto"/>
        <w:ind w:left="2160" w:hanging="2160"/>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8628DD" w:rsidRPr="004D0ED8" w:rsidRDefault="008628DD" w:rsidP="008628DD">
      <w:pPr>
        <w:spacing w:after="100" w:afterAutospacing="1" w:line="240" w:lineRule="auto"/>
        <w:jc w:val="center"/>
        <w:rPr>
          <w:rFonts w:ascii="Verdana" w:eastAsia="Times New Roman" w:hAnsi="Verdana"/>
          <w:color w:val="000000"/>
          <w:sz w:val="20"/>
          <w:szCs w:val="20"/>
        </w:rPr>
      </w:pPr>
      <w:r w:rsidRPr="00CB00E0">
        <w:rPr>
          <w:rFonts w:ascii="Verdana" w:eastAsia="Times New Roman" w:hAnsi="Verdana"/>
          <w:b/>
          <w:bCs/>
          <w:sz w:val="20"/>
          <w:szCs w:val="20"/>
          <w:lang w:eastAsia="bg-BG"/>
        </w:rPr>
        <w:t xml:space="preserve">за </w:t>
      </w:r>
      <w:proofErr w:type="spellStart"/>
      <w:r w:rsidRPr="00CB00E0">
        <w:rPr>
          <w:rFonts w:ascii="Verdana" w:eastAsia="Times New Roman" w:hAnsi="Verdana"/>
          <w:b/>
          <w:bCs/>
          <w:sz w:val="20"/>
          <w:szCs w:val="20"/>
          <w:lang w:eastAsia="bg-BG"/>
        </w:rPr>
        <w:t>конфиденциалност</w:t>
      </w:r>
      <w:proofErr w:type="spellEnd"/>
      <w:r w:rsidRPr="00CB00E0">
        <w:rPr>
          <w:rFonts w:ascii="Verdana" w:eastAsia="Times New Roman" w:hAnsi="Verdana"/>
          <w:b/>
          <w:bCs/>
          <w:sz w:val="20"/>
          <w:szCs w:val="20"/>
          <w:lang w:eastAsia="bg-BG"/>
        </w:rPr>
        <w:t xml:space="preserve"> по </w:t>
      </w:r>
      <w:r w:rsidRPr="00040C0F">
        <w:rPr>
          <w:rFonts w:ascii="Verdana" w:eastAsia="Times New Roman" w:hAnsi="Verdana"/>
          <w:b/>
          <w:bCs/>
          <w:sz w:val="20"/>
          <w:szCs w:val="20"/>
          <w:lang w:eastAsia="bg-BG"/>
        </w:rPr>
        <w:t>чл. 33, ал. 4</w:t>
      </w:r>
      <w:r w:rsidR="00B13DB7">
        <w:rPr>
          <w:rFonts w:ascii="Verdana" w:eastAsia="Times New Roman" w:hAnsi="Verdana"/>
          <w:b/>
          <w:bCs/>
          <w:sz w:val="20"/>
          <w:szCs w:val="20"/>
          <w:lang w:eastAsia="bg-BG"/>
        </w:rPr>
        <w:t xml:space="preserve">от </w:t>
      </w:r>
      <w:r w:rsidRPr="00CB00E0">
        <w:rPr>
          <w:rFonts w:ascii="Verdana" w:eastAsia="Times New Roman" w:hAnsi="Verdana"/>
          <w:b/>
          <w:bCs/>
          <w:sz w:val="20"/>
          <w:szCs w:val="20"/>
          <w:lang w:eastAsia="bg-BG"/>
        </w:rPr>
        <w:t>ЗОП</w:t>
      </w:r>
    </w:p>
    <w:p w:rsidR="00247AD9" w:rsidRPr="00E30B42" w:rsidRDefault="00247AD9" w:rsidP="00B56F51">
      <w:pPr>
        <w:spacing w:after="0" w:line="240" w:lineRule="auto"/>
        <w:ind w:left="720" w:hanging="720"/>
        <w:jc w:val="center"/>
        <w:rPr>
          <w:rFonts w:ascii="Verdana" w:eastAsia="Times New Roman" w:hAnsi="Verdana"/>
          <w:color w:val="003366"/>
          <w:sz w:val="20"/>
          <w:szCs w:val="20"/>
          <w:lang w:eastAsia="bg-BG"/>
        </w:rPr>
      </w:pPr>
    </w:p>
    <w:p w:rsidR="00247AD9" w:rsidRPr="00D2373A" w:rsidRDefault="00247AD9" w:rsidP="00B56F51">
      <w:pPr>
        <w:spacing w:after="0" w:line="240" w:lineRule="auto"/>
        <w:jc w:val="both"/>
        <w:rPr>
          <w:rFonts w:ascii="Verdana" w:eastAsia="Times New Roman" w:hAnsi="Verdana"/>
          <w:sz w:val="20"/>
          <w:szCs w:val="20"/>
          <w:lang w:eastAsia="bg-BG"/>
        </w:rPr>
      </w:pPr>
    </w:p>
    <w:p w:rsidR="00247AD9" w:rsidRPr="00CB00E0" w:rsidRDefault="00247AD9" w:rsidP="00DC3998">
      <w:pPr>
        <w:spacing w:after="0"/>
        <w:jc w:val="both"/>
        <w:rPr>
          <w:rFonts w:ascii="Verdana" w:eastAsia="Times New Roman" w:hAnsi="Verdana"/>
          <w:sz w:val="20"/>
          <w:szCs w:val="20"/>
          <w:lang w:eastAsia="bg-BG"/>
        </w:rPr>
      </w:pPr>
      <w:r w:rsidRPr="00CB00E0">
        <w:rPr>
          <w:rFonts w:ascii="Verdana" w:eastAsia="Times New Roman" w:hAnsi="Verdana"/>
          <w:sz w:val="20"/>
          <w:szCs w:val="20"/>
          <w:lang w:eastAsia="bg-BG"/>
        </w:rPr>
        <w:t>Долуподписаният/-ната/...........................................................................</w:t>
      </w:r>
      <w:r w:rsidR="00856A39" w:rsidRPr="00CB00E0">
        <w:rPr>
          <w:rFonts w:ascii="Verdana" w:eastAsia="Times New Roman" w:hAnsi="Verdana"/>
          <w:sz w:val="20"/>
          <w:szCs w:val="20"/>
          <w:lang w:eastAsia="bg-BG"/>
        </w:rPr>
        <w:t>...........</w:t>
      </w:r>
      <w:r w:rsidR="005D54EC" w:rsidRPr="00CB00E0">
        <w:rPr>
          <w:rFonts w:ascii="Verdana" w:eastAsia="Times New Roman" w:hAnsi="Verdana"/>
          <w:sz w:val="20"/>
          <w:szCs w:val="20"/>
          <w:lang w:eastAsia="bg-BG"/>
        </w:rPr>
        <w:t>....</w:t>
      </w:r>
      <w:r w:rsidRPr="00CB00E0">
        <w:rPr>
          <w:rFonts w:ascii="Verdana" w:eastAsia="Times New Roman" w:hAnsi="Verdana"/>
          <w:sz w:val="20"/>
          <w:szCs w:val="20"/>
          <w:lang w:eastAsia="bg-BG"/>
        </w:rPr>
        <w:t xml:space="preserve">........., </w:t>
      </w:r>
    </w:p>
    <w:p w:rsidR="00A13752" w:rsidRPr="002D1E47" w:rsidRDefault="00247AD9" w:rsidP="00A13752">
      <w:pPr>
        <w:spacing w:after="0" w:line="240" w:lineRule="auto"/>
        <w:jc w:val="both"/>
        <w:rPr>
          <w:rFonts w:ascii="Verdana" w:eastAsia="Times New Roman" w:hAnsi="Verdana"/>
          <w:b/>
          <w:bCs/>
          <w:sz w:val="20"/>
          <w:szCs w:val="20"/>
          <w:lang w:eastAsia="cs-CZ"/>
        </w:rPr>
      </w:pPr>
      <w:r w:rsidRPr="00CB00E0">
        <w:rPr>
          <w:rFonts w:ascii="Verdana" w:eastAsia="Times New Roman" w:hAnsi="Verdana"/>
          <w:sz w:val="20"/>
          <w:szCs w:val="20"/>
          <w:lang w:eastAsia="bg-BG"/>
        </w:rPr>
        <w:t xml:space="preserve">с лична карта № .........................................., </w:t>
      </w:r>
      <w:proofErr w:type="spellStart"/>
      <w:r w:rsidRPr="00CB00E0">
        <w:rPr>
          <w:rFonts w:ascii="Verdana" w:eastAsia="Times New Roman" w:hAnsi="Verdana"/>
          <w:sz w:val="20"/>
          <w:szCs w:val="20"/>
          <w:lang w:eastAsia="bg-BG"/>
        </w:rPr>
        <w:t>издаденa</w:t>
      </w:r>
      <w:proofErr w:type="spellEnd"/>
      <w:r w:rsidRPr="00CB00E0">
        <w:rPr>
          <w:rFonts w:ascii="Verdana" w:eastAsia="Times New Roman" w:hAnsi="Verdana"/>
          <w:sz w:val="20"/>
          <w:szCs w:val="20"/>
          <w:lang w:eastAsia="bg-BG"/>
        </w:rPr>
        <w:t xml:space="preserve"> на ......................... от...................................., в качеството ми на..............................................</w:t>
      </w:r>
      <w:r w:rsidR="00D228AF" w:rsidRPr="00CB00E0">
        <w:rPr>
          <w:rFonts w:ascii="Verdana" w:eastAsia="Times New Roman" w:hAnsi="Verdana"/>
          <w:sz w:val="20"/>
          <w:szCs w:val="20"/>
          <w:lang w:eastAsia="bg-BG"/>
        </w:rPr>
        <w:t>...</w:t>
      </w:r>
      <w:r w:rsidRPr="00CB00E0">
        <w:rPr>
          <w:rFonts w:ascii="Verdana" w:eastAsia="Times New Roman" w:hAnsi="Verdana"/>
          <w:sz w:val="20"/>
          <w:szCs w:val="20"/>
          <w:lang w:eastAsia="bg-BG"/>
        </w:rPr>
        <w:t>.</w:t>
      </w:r>
      <w:r w:rsidR="005D54EC" w:rsidRPr="00CB00E0">
        <w:rPr>
          <w:rFonts w:ascii="Verdana" w:eastAsia="Times New Roman" w:hAnsi="Verdana"/>
          <w:sz w:val="20"/>
          <w:szCs w:val="20"/>
          <w:lang w:eastAsia="bg-BG"/>
        </w:rPr>
        <w:t>.....</w:t>
      </w:r>
      <w:r w:rsidRPr="00CB00E0">
        <w:rPr>
          <w:rFonts w:ascii="Verdana" w:eastAsia="Times New Roman" w:hAnsi="Verdana"/>
          <w:sz w:val="20"/>
          <w:szCs w:val="20"/>
          <w:lang w:eastAsia="bg-BG"/>
        </w:rPr>
        <w:t xml:space="preserve">. </w:t>
      </w:r>
      <w:r w:rsidRPr="00CB00E0">
        <w:rPr>
          <w:rFonts w:ascii="Verdana" w:eastAsia="Times New Roman" w:hAnsi="Verdana"/>
          <w:i/>
          <w:iCs/>
          <w:sz w:val="20"/>
          <w:szCs w:val="20"/>
          <w:lang w:eastAsia="bg-BG"/>
        </w:rPr>
        <w:t>(посочете длъжността)</w:t>
      </w:r>
      <w:r w:rsidRPr="00CB00E0">
        <w:rPr>
          <w:rFonts w:ascii="Verdana" w:eastAsia="Times New Roman" w:hAnsi="Verdana"/>
          <w:sz w:val="20"/>
          <w:szCs w:val="20"/>
          <w:lang w:eastAsia="bg-BG"/>
        </w:rPr>
        <w:t xml:space="preserve">на.............................................................................................. </w:t>
      </w:r>
      <w:r w:rsidRPr="00CB00E0">
        <w:rPr>
          <w:rFonts w:ascii="Verdana" w:eastAsia="Times New Roman" w:hAnsi="Verdana"/>
          <w:i/>
          <w:iCs/>
          <w:sz w:val="20"/>
          <w:szCs w:val="20"/>
          <w:lang w:eastAsia="bg-BG"/>
        </w:rPr>
        <w:t>(посочете наименованието на участника)</w:t>
      </w:r>
      <w:r w:rsidR="00DC3998" w:rsidRPr="00CB00E0">
        <w:rPr>
          <w:rFonts w:ascii="Verdana" w:eastAsia="Times New Roman" w:hAnsi="Verdana"/>
          <w:i/>
          <w:iCs/>
          <w:sz w:val="20"/>
          <w:szCs w:val="20"/>
          <w:lang w:eastAsia="bg-BG"/>
        </w:rPr>
        <w:t>,</w:t>
      </w:r>
      <w:r w:rsidR="000533D0" w:rsidRPr="00CB00E0">
        <w:rPr>
          <w:rFonts w:ascii="Verdana" w:eastAsia="Times New Roman" w:hAnsi="Verdana"/>
          <w:color w:val="000000"/>
          <w:sz w:val="20"/>
          <w:szCs w:val="20"/>
        </w:rPr>
        <w:t>ЕИК ............</w:t>
      </w:r>
      <w:r w:rsidR="00DC3998" w:rsidRPr="00CB00E0">
        <w:rPr>
          <w:rFonts w:ascii="Verdana" w:eastAsia="Times New Roman" w:hAnsi="Verdana"/>
          <w:color w:val="000000"/>
          <w:sz w:val="20"/>
          <w:szCs w:val="20"/>
        </w:rPr>
        <w:t xml:space="preserve">............................, </w:t>
      </w:r>
      <w:r w:rsidRPr="00CB00E0">
        <w:rPr>
          <w:rFonts w:ascii="Verdana" w:eastAsia="Times New Roman" w:hAnsi="Verdana"/>
          <w:sz w:val="20"/>
          <w:szCs w:val="20"/>
          <w:lang w:eastAsia="bg-BG"/>
        </w:rPr>
        <w:t xml:space="preserve">участващ в </w:t>
      </w:r>
      <w:r w:rsidRPr="00CB00E0">
        <w:rPr>
          <w:rFonts w:ascii="Verdana" w:eastAsia="Times New Roman" w:hAnsi="Verdana"/>
          <w:bCs/>
          <w:sz w:val="20"/>
          <w:szCs w:val="20"/>
          <w:lang w:eastAsia="bg-BG"/>
        </w:rPr>
        <w:t xml:space="preserve">открита процедура по ЗОП </w:t>
      </w:r>
      <w:r w:rsidRPr="00CB00E0">
        <w:rPr>
          <w:rFonts w:ascii="Verdana" w:eastAsia="Times New Roman" w:hAnsi="Verdana"/>
          <w:sz w:val="20"/>
          <w:szCs w:val="20"/>
          <w:lang w:eastAsia="bg-BG"/>
        </w:rPr>
        <w:t xml:space="preserve">за възлагане на обществена поръчка с предмет: </w:t>
      </w:r>
      <w:r w:rsidR="00A13752"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247AD9" w:rsidRPr="00CB00E0" w:rsidRDefault="00247AD9" w:rsidP="00A13752">
      <w:pPr>
        <w:spacing w:after="0"/>
        <w:jc w:val="both"/>
        <w:rPr>
          <w:rFonts w:ascii="Verdana" w:eastAsia="Times New Roman" w:hAnsi="Verdana"/>
          <w:color w:val="003366"/>
          <w:sz w:val="20"/>
          <w:szCs w:val="20"/>
          <w:lang w:eastAsia="bg-BG"/>
        </w:rPr>
      </w:pPr>
    </w:p>
    <w:p w:rsidR="00247AD9" w:rsidRPr="00CB00E0" w:rsidRDefault="00247AD9" w:rsidP="00B56F51">
      <w:pPr>
        <w:spacing w:after="0" w:line="240" w:lineRule="auto"/>
        <w:rPr>
          <w:rFonts w:ascii="Verdana" w:eastAsia="Times New Roman" w:hAnsi="Verdana"/>
          <w:color w:val="003366"/>
          <w:sz w:val="20"/>
          <w:szCs w:val="20"/>
          <w:lang w:eastAsia="bg-BG"/>
        </w:rPr>
      </w:pPr>
    </w:p>
    <w:p w:rsidR="00247AD9" w:rsidRPr="00CB00E0" w:rsidRDefault="00247AD9" w:rsidP="00B56F51">
      <w:pPr>
        <w:spacing w:after="0" w:line="240" w:lineRule="auto"/>
        <w:ind w:left="2160" w:hanging="2160"/>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И Р А М:</w:t>
      </w:r>
    </w:p>
    <w:p w:rsidR="00247AD9" w:rsidRPr="00CB00E0" w:rsidRDefault="00247AD9" w:rsidP="00B56F51">
      <w:pPr>
        <w:spacing w:after="0" w:line="240" w:lineRule="auto"/>
        <w:rPr>
          <w:rFonts w:ascii="Verdana" w:eastAsia="Times New Roman" w:hAnsi="Verdana"/>
          <w:color w:val="003366"/>
          <w:sz w:val="20"/>
          <w:szCs w:val="20"/>
          <w:lang w:eastAsia="bg-BG"/>
        </w:rPr>
      </w:pPr>
    </w:p>
    <w:p w:rsidR="00055128" w:rsidRPr="00CB00E0" w:rsidRDefault="00055128" w:rsidP="00055128">
      <w:pPr>
        <w:spacing w:after="0" w:line="240" w:lineRule="auto"/>
        <w:ind w:firstLine="709"/>
        <w:jc w:val="both"/>
        <w:rPr>
          <w:rFonts w:ascii="Verdana" w:eastAsia="Times New Roman" w:hAnsi="Verdana"/>
          <w:color w:val="000000"/>
          <w:sz w:val="20"/>
          <w:szCs w:val="20"/>
        </w:rPr>
      </w:pPr>
      <w:r w:rsidRPr="00CB00E0">
        <w:rPr>
          <w:rFonts w:ascii="Verdana" w:eastAsia="Times New Roman" w:hAnsi="Verdana"/>
          <w:color w:val="000000"/>
          <w:sz w:val="20"/>
          <w:szCs w:val="20"/>
        </w:rPr>
        <w:t>1. Информацията, съдържаща се в ……………………</w:t>
      </w:r>
      <w:r w:rsidR="00BC506D" w:rsidRPr="00CB00E0">
        <w:rPr>
          <w:rFonts w:ascii="Verdana" w:eastAsia="Times New Roman" w:hAnsi="Verdana"/>
          <w:color w:val="000000"/>
          <w:sz w:val="20"/>
          <w:szCs w:val="20"/>
        </w:rPr>
        <w:t>………………</w:t>
      </w:r>
      <w:r w:rsidRPr="00CB00E0">
        <w:rPr>
          <w:rFonts w:ascii="Verdana" w:eastAsia="Times New Roman" w:hAnsi="Verdana"/>
          <w:color w:val="000000"/>
          <w:sz w:val="20"/>
          <w:szCs w:val="20"/>
        </w:rPr>
        <w:t xml:space="preserve">. (посочват се конкретна част/части от техническото предложение) от техническото ни предложение, да се счита за конфиденциална, тъй като съдържа технически и/или търговски тайни (вярното се подчертава). </w:t>
      </w:r>
    </w:p>
    <w:p w:rsidR="00055128" w:rsidRPr="00CB00E0" w:rsidRDefault="00055128" w:rsidP="00055128">
      <w:pPr>
        <w:spacing w:after="0" w:line="240" w:lineRule="auto"/>
        <w:ind w:firstLine="709"/>
        <w:jc w:val="both"/>
        <w:rPr>
          <w:rFonts w:ascii="Verdana" w:eastAsia="Times New Roman" w:hAnsi="Verdana"/>
          <w:color w:val="000000"/>
          <w:sz w:val="20"/>
          <w:szCs w:val="20"/>
        </w:rPr>
      </w:pPr>
    </w:p>
    <w:p w:rsidR="00055128" w:rsidRPr="00CB00E0" w:rsidRDefault="00055128" w:rsidP="00055128">
      <w:pPr>
        <w:spacing w:after="0" w:line="240" w:lineRule="auto"/>
        <w:ind w:firstLine="709"/>
        <w:jc w:val="both"/>
        <w:rPr>
          <w:rFonts w:ascii="Verdana" w:eastAsia="Times New Roman" w:hAnsi="Verdana"/>
          <w:color w:val="000000"/>
          <w:sz w:val="20"/>
          <w:szCs w:val="20"/>
        </w:rPr>
      </w:pPr>
      <w:r w:rsidRPr="00CB00E0">
        <w:rPr>
          <w:rFonts w:ascii="Verdana" w:eastAsia="Times New Roman" w:hAnsi="Verdana"/>
          <w:color w:val="000000"/>
          <w:sz w:val="20"/>
          <w:szCs w:val="20"/>
        </w:rPr>
        <w:t>2. Не бихме желали информацията по т. 1 да бъде разкривана от Възложителя, освен в предвидените от закона случаи.</w:t>
      </w:r>
    </w:p>
    <w:p w:rsidR="00055128" w:rsidRPr="00CB00E0" w:rsidRDefault="00055128" w:rsidP="00055128">
      <w:pPr>
        <w:spacing w:after="0" w:line="240" w:lineRule="auto"/>
        <w:jc w:val="both"/>
        <w:rPr>
          <w:rFonts w:ascii="Verdana" w:eastAsia="Times New Roman" w:hAnsi="Verdana"/>
          <w:color w:val="003366"/>
          <w:sz w:val="20"/>
          <w:szCs w:val="20"/>
          <w:lang w:eastAsia="bg-BG"/>
        </w:rPr>
      </w:pPr>
    </w:p>
    <w:p w:rsidR="00247AD9" w:rsidRPr="00CB00E0" w:rsidRDefault="00247AD9" w:rsidP="00B56F51">
      <w:pPr>
        <w:spacing w:after="0" w:line="240" w:lineRule="auto"/>
        <w:rPr>
          <w:rFonts w:ascii="Verdana" w:eastAsia="Times New Roman" w:hAnsi="Verdana"/>
          <w:sz w:val="20"/>
          <w:szCs w:val="20"/>
          <w:lang w:eastAsia="bg-BG"/>
        </w:rPr>
      </w:pPr>
    </w:p>
    <w:p w:rsidR="00247AD9" w:rsidRPr="00CB00E0" w:rsidRDefault="00247AD9" w:rsidP="00B56F51">
      <w:pPr>
        <w:spacing w:after="0" w:line="240" w:lineRule="auto"/>
        <w:rPr>
          <w:rFonts w:ascii="Verdana" w:eastAsia="Times New Roman" w:hAnsi="Verdana"/>
          <w:sz w:val="20"/>
          <w:szCs w:val="20"/>
          <w:lang w:eastAsia="bg-BG"/>
        </w:rPr>
      </w:pPr>
    </w:p>
    <w:p w:rsidR="00247AD9" w:rsidRPr="00CB00E0" w:rsidRDefault="00247AD9" w:rsidP="00B56F51">
      <w:pPr>
        <w:spacing w:after="0" w:line="240" w:lineRule="auto"/>
        <w:rPr>
          <w:rFonts w:ascii="Verdana" w:eastAsia="Times New Roman" w:hAnsi="Verdana"/>
          <w:sz w:val="20"/>
          <w:szCs w:val="20"/>
          <w:lang w:eastAsia="bg-BG"/>
        </w:rPr>
      </w:pPr>
    </w:p>
    <w:p w:rsidR="00F347BD" w:rsidRPr="00CB00E0" w:rsidRDefault="00F347BD" w:rsidP="00F347BD">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F347BD" w:rsidRPr="00CB00E0" w:rsidRDefault="00F347BD" w:rsidP="00F347BD">
      <w:pPr>
        <w:spacing w:after="0" w:line="240" w:lineRule="auto"/>
        <w:jc w:val="both"/>
        <w:rPr>
          <w:rFonts w:ascii="Verdana" w:eastAsia="Times New Roman" w:hAnsi="Verdana"/>
          <w:sz w:val="20"/>
          <w:szCs w:val="20"/>
          <w:lang w:eastAsia="bg-BG"/>
        </w:rPr>
      </w:pPr>
    </w:p>
    <w:p w:rsidR="00F347BD" w:rsidRPr="00CB00E0" w:rsidRDefault="00F347BD" w:rsidP="00F347BD">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247AD9" w:rsidRPr="00CB00E0" w:rsidRDefault="00247AD9" w:rsidP="00B56F51">
      <w:pPr>
        <w:spacing w:after="0" w:line="240" w:lineRule="auto"/>
        <w:rPr>
          <w:rFonts w:ascii="Verdana" w:eastAsia="Times New Roman" w:hAnsi="Verdana"/>
          <w:i/>
          <w:iCs/>
          <w:sz w:val="20"/>
          <w:szCs w:val="20"/>
          <w:lang w:eastAsia="bg-BG"/>
        </w:rPr>
      </w:pPr>
    </w:p>
    <w:p w:rsidR="00247AD9" w:rsidRPr="00CB00E0" w:rsidRDefault="00247AD9" w:rsidP="00B56F51">
      <w:pPr>
        <w:spacing w:after="0" w:line="240" w:lineRule="auto"/>
        <w:rPr>
          <w:rFonts w:ascii="Verdana" w:eastAsia="Times New Roman" w:hAnsi="Verdana"/>
          <w:i/>
          <w:iCs/>
          <w:sz w:val="20"/>
          <w:szCs w:val="20"/>
          <w:lang w:eastAsia="bg-BG"/>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CC5278" w:rsidRPr="00CB00E0" w:rsidRDefault="00CC5278" w:rsidP="00B56F51">
      <w:pPr>
        <w:spacing w:after="0" w:line="240" w:lineRule="auto"/>
        <w:jc w:val="both"/>
        <w:rPr>
          <w:rFonts w:ascii="Verdana" w:eastAsia="Times New Roman" w:hAnsi="Verdana"/>
          <w:b/>
          <w:sz w:val="20"/>
          <w:szCs w:val="20"/>
        </w:rPr>
      </w:pPr>
    </w:p>
    <w:p w:rsidR="00551BC4" w:rsidRPr="00CB00E0" w:rsidRDefault="008600C2" w:rsidP="00551BC4">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100" w:name="_Toc412719303"/>
      <w:r w:rsidR="00551BC4" w:rsidRPr="00CB00E0">
        <w:rPr>
          <w:rFonts w:ascii="Verdana" w:hAnsi="Verdana"/>
          <w:sz w:val="20"/>
          <w:szCs w:val="20"/>
        </w:rPr>
        <w:lastRenderedPageBreak/>
        <w:t xml:space="preserve">ПРИЛОЖЕНИЕ № </w:t>
      </w:r>
      <w:r w:rsidR="00BE5002" w:rsidRPr="00CB00E0">
        <w:rPr>
          <w:rFonts w:ascii="Verdana" w:hAnsi="Verdana"/>
          <w:sz w:val="20"/>
          <w:szCs w:val="20"/>
        </w:rPr>
        <w:t>8</w:t>
      </w:r>
      <w:bookmarkEnd w:id="100"/>
    </w:p>
    <w:p w:rsidR="00551BC4" w:rsidRPr="00CB00E0" w:rsidRDefault="00551BC4" w:rsidP="00551BC4">
      <w:pPr>
        <w:spacing w:line="240" w:lineRule="auto"/>
        <w:jc w:val="center"/>
        <w:rPr>
          <w:rFonts w:ascii="Verdana" w:eastAsia="Times New Roman" w:hAnsi="Verdana"/>
          <w:b/>
          <w:sz w:val="20"/>
          <w:szCs w:val="20"/>
        </w:rPr>
      </w:pPr>
      <w:r w:rsidRPr="00CB00E0">
        <w:rPr>
          <w:rFonts w:ascii="Verdana" w:eastAsia="Times New Roman" w:hAnsi="Verdana"/>
          <w:b/>
          <w:sz w:val="20"/>
          <w:szCs w:val="20"/>
        </w:rPr>
        <w:t>Д Е К Л А Р А Ц И Я</w:t>
      </w:r>
    </w:p>
    <w:p w:rsidR="00551BC4" w:rsidRPr="00CB00E0" w:rsidRDefault="00551BC4" w:rsidP="00551BC4">
      <w:pPr>
        <w:spacing w:after="0" w:line="240" w:lineRule="auto"/>
        <w:ind w:left="720" w:hanging="720"/>
        <w:jc w:val="center"/>
        <w:rPr>
          <w:rFonts w:ascii="Verdana" w:eastAsia="Times New Roman" w:hAnsi="Verdana"/>
          <w:b/>
          <w:sz w:val="20"/>
          <w:szCs w:val="20"/>
        </w:rPr>
      </w:pPr>
      <w:r w:rsidRPr="00CB00E0">
        <w:rPr>
          <w:rFonts w:ascii="Verdana" w:eastAsia="Times New Roman" w:hAnsi="Verdana"/>
          <w:b/>
          <w:sz w:val="20"/>
          <w:szCs w:val="20"/>
        </w:rPr>
        <w:t>по чл. 56, ал. 1, т. 12 от Закона за обществените поръчки</w:t>
      </w:r>
    </w:p>
    <w:p w:rsidR="00551BC4" w:rsidRPr="00CB00E0" w:rsidRDefault="00551BC4" w:rsidP="00551BC4">
      <w:pPr>
        <w:spacing w:after="0" w:line="240" w:lineRule="auto"/>
        <w:ind w:left="720" w:hanging="720"/>
        <w:jc w:val="center"/>
        <w:rPr>
          <w:rFonts w:ascii="Verdana" w:eastAsia="Times New Roman" w:hAnsi="Verdana"/>
          <w:b/>
          <w:sz w:val="20"/>
          <w:szCs w:val="20"/>
        </w:rPr>
      </w:pPr>
    </w:p>
    <w:p w:rsidR="00551BC4" w:rsidRPr="00CB00E0" w:rsidRDefault="00551BC4" w:rsidP="00551BC4">
      <w:pPr>
        <w:spacing w:after="0" w:line="240" w:lineRule="auto"/>
        <w:ind w:left="720" w:hanging="720"/>
        <w:jc w:val="center"/>
        <w:rPr>
          <w:rFonts w:ascii="Verdana" w:eastAsia="Times New Roman" w:hAnsi="Verdana"/>
          <w:b/>
          <w:sz w:val="20"/>
          <w:szCs w:val="20"/>
        </w:rPr>
      </w:pPr>
    </w:p>
    <w:p w:rsidR="00551BC4" w:rsidRPr="00CB00E0" w:rsidRDefault="00551BC4" w:rsidP="00551BC4">
      <w:pPr>
        <w:spacing w:after="0" w:line="240" w:lineRule="auto"/>
        <w:ind w:hanging="720"/>
        <w:rPr>
          <w:rFonts w:ascii="Verdana" w:eastAsia="Times New Roman" w:hAnsi="Verdana"/>
          <w:sz w:val="20"/>
          <w:szCs w:val="20"/>
        </w:rPr>
      </w:pPr>
    </w:p>
    <w:p w:rsidR="00551BC4" w:rsidRPr="00CB00E0" w:rsidRDefault="00551BC4" w:rsidP="00551BC4">
      <w:pPr>
        <w:spacing w:line="240" w:lineRule="auto"/>
        <w:rPr>
          <w:rFonts w:ascii="Verdana" w:eastAsia="Times New Roman" w:hAnsi="Verdana"/>
          <w:sz w:val="20"/>
          <w:szCs w:val="20"/>
        </w:rPr>
      </w:pPr>
    </w:p>
    <w:p w:rsidR="002456CA" w:rsidRPr="002D1E47" w:rsidRDefault="00551BC4" w:rsidP="002456CA">
      <w:pPr>
        <w:spacing w:after="0" w:line="240" w:lineRule="auto"/>
        <w:jc w:val="both"/>
        <w:rPr>
          <w:rFonts w:ascii="Verdana" w:eastAsia="Times New Roman" w:hAnsi="Verdana"/>
          <w:b/>
          <w:bCs/>
          <w:sz w:val="20"/>
          <w:szCs w:val="20"/>
          <w:lang w:eastAsia="cs-CZ"/>
        </w:rPr>
      </w:pPr>
      <w:r w:rsidRPr="00CB00E0">
        <w:rPr>
          <w:rFonts w:ascii="Verdana" w:eastAsia="Times New Roman" w:hAnsi="Verdana"/>
          <w:sz w:val="20"/>
          <w:szCs w:val="20"/>
        </w:rPr>
        <w:t>Долуподписаният /-</w:t>
      </w:r>
      <w:proofErr w:type="spellStart"/>
      <w:r w:rsidRPr="00CB00E0">
        <w:rPr>
          <w:rFonts w:ascii="Verdana" w:eastAsia="Times New Roman" w:hAnsi="Verdana"/>
          <w:sz w:val="20"/>
          <w:szCs w:val="20"/>
        </w:rPr>
        <w:t>ната</w:t>
      </w:r>
      <w:proofErr w:type="spellEnd"/>
      <w:r w:rsidRPr="00CB00E0">
        <w:rPr>
          <w:rFonts w:ascii="Verdana" w:eastAsia="Times New Roman" w:hAnsi="Verdana"/>
          <w:sz w:val="20"/>
          <w:szCs w:val="20"/>
        </w:rPr>
        <w:t xml:space="preserve">/ ………………………………………………………………………………….………………………..….., с лична карта № …………………………, </w:t>
      </w:r>
      <w:proofErr w:type="spellStart"/>
      <w:r w:rsidRPr="00CB00E0">
        <w:rPr>
          <w:rFonts w:ascii="Verdana" w:eastAsia="Times New Roman" w:hAnsi="Verdana"/>
          <w:sz w:val="20"/>
          <w:szCs w:val="20"/>
        </w:rPr>
        <w:t>издаденa</w:t>
      </w:r>
      <w:proofErr w:type="spellEnd"/>
      <w:r w:rsidRPr="00CB00E0">
        <w:rPr>
          <w:rFonts w:ascii="Verdana" w:eastAsia="Times New Roman" w:hAnsi="Verdana"/>
          <w:sz w:val="20"/>
          <w:szCs w:val="20"/>
        </w:rPr>
        <w:t xml:space="preserve"> на …………………….. от МВР-………………………., с ЕГН ……………………, в качеството ми на …………………………………………..………………………………. </w:t>
      </w:r>
      <w:r w:rsidRPr="00CB00E0">
        <w:rPr>
          <w:rFonts w:ascii="Verdana" w:eastAsia="Times New Roman" w:hAnsi="Verdana"/>
          <w:i/>
          <w:iCs/>
          <w:sz w:val="20"/>
          <w:szCs w:val="20"/>
        </w:rPr>
        <w:t xml:space="preserve">(посочете длъжността) </w:t>
      </w:r>
      <w:r w:rsidRPr="00CB00E0">
        <w:rPr>
          <w:rFonts w:ascii="Verdana" w:eastAsia="Times New Roman" w:hAnsi="Verdana"/>
          <w:sz w:val="20"/>
          <w:szCs w:val="20"/>
        </w:rPr>
        <w:t xml:space="preserve">на ………............................................................................................…... </w:t>
      </w:r>
      <w:r w:rsidRPr="00CB00E0">
        <w:rPr>
          <w:rFonts w:ascii="Verdana" w:eastAsia="Times New Roman" w:hAnsi="Verdana"/>
          <w:i/>
          <w:iCs/>
          <w:sz w:val="20"/>
          <w:szCs w:val="20"/>
        </w:rPr>
        <w:t>(посочете наименованието на участника</w:t>
      </w:r>
      <w:r w:rsidRPr="00CB00E0">
        <w:rPr>
          <w:rFonts w:ascii="Verdana" w:eastAsia="Times New Roman" w:hAnsi="Verdana"/>
          <w:i/>
          <w:sz w:val="20"/>
          <w:szCs w:val="20"/>
        </w:rPr>
        <w:t>)</w:t>
      </w:r>
      <w:r w:rsidRPr="00CB00E0">
        <w:rPr>
          <w:rFonts w:ascii="Verdana" w:eastAsia="Times New Roman" w:hAnsi="Verdana"/>
          <w:sz w:val="20"/>
          <w:szCs w:val="20"/>
        </w:rPr>
        <w:t xml:space="preserve"> в открита процедура по ЗОП с предмет: </w:t>
      </w:r>
      <w:r w:rsidR="002456CA"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551BC4" w:rsidRPr="00CB00E0" w:rsidRDefault="00551BC4" w:rsidP="00551BC4">
      <w:pPr>
        <w:spacing w:line="240" w:lineRule="auto"/>
        <w:rPr>
          <w:rFonts w:ascii="Verdana" w:eastAsia="Times New Roman" w:hAnsi="Verdana"/>
          <w:b/>
          <w:bCs/>
          <w:sz w:val="20"/>
          <w:szCs w:val="20"/>
        </w:rPr>
      </w:pPr>
    </w:p>
    <w:p w:rsidR="00551BC4" w:rsidRPr="008B7CED" w:rsidRDefault="00551BC4" w:rsidP="00551BC4">
      <w:pPr>
        <w:spacing w:line="240" w:lineRule="auto"/>
        <w:jc w:val="center"/>
        <w:rPr>
          <w:rFonts w:ascii="Verdana" w:eastAsia="Times New Roman" w:hAnsi="Verdana"/>
          <w:b/>
          <w:sz w:val="20"/>
          <w:szCs w:val="20"/>
        </w:rPr>
      </w:pPr>
      <w:r w:rsidRPr="00CB00E0">
        <w:rPr>
          <w:rFonts w:ascii="Verdana" w:eastAsia="Times New Roman" w:hAnsi="Verdana"/>
          <w:b/>
          <w:sz w:val="20"/>
          <w:szCs w:val="20"/>
        </w:rPr>
        <w:t>Д Е К Л А Р И Р А М</w:t>
      </w:r>
      <w:r w:rsidRPr="008B7CED">
        <w:rPr>
          <w:rFonts w:ascii="Verdana" w:eastAsia="Times New Roman" w:hAnsi="Verdana"/>
          <w:b/>
          <w:sz w:val="20"/>
          <w:szCs w:val="20"/>
        </w:rPr>
        <w:t>:</w:t>
      </w:r>
    </w:p>
    <w:p w:rsidR="00551BC4" w:rsidRPr="00E30B42" w:rsidRDefault="00551BC4" w:rsidP="00551BC4">
      <w:pPr>
        <w:spacing w:line="240" w:lineRule="auto"/>
        <w:rPr>
          <w:rFonts w:ascii="Verdana" w:eastAsia="Times New Roman" w:hAnsi="Verdana"/>
          <w:b/>
          <w:sz w:val="20"/>
          <w:szCs w:val="20"/>
        </w:rPr>
      </w:pPr>
    </w:p>
    <w:p w:rsidR="00551BC4" w:rsidRPr="00D2373A" w:rsidRDefault="00551BC4" w:rsidP="002C3E5A">
      <w:pPr>
        <w:spacing w:before="120" w:after="0" w:line="240" w:lineRule="auto"/>
        <w:ind w:firstLine="708"/>
        <w:jc w:val="both"/>
        <w:rPr>
          <w:rFonts w:ascii="Verdana" w:eastAsia="Times New Roman" w:hAnsi="Verdana"/>
          <w:b/>
          <w:sz w:val="20"/>
          <w:szCs w:val="20"/>
        </w:rPr>
      </w:pPr>
      <w:r w:rsidRPr="00D2373A">
        <w:rPr>
          <w:rFonts w:ascii="Verdana" w:eastAsia="Times New Roman" w:hAnsi="Verdana"/>
          <w:b/>
          <w:sz w:val="20"/>
          <w:szCs w:val="20"/>
        </w:rPr>
        <w:t xml:space="preserve">ПРИЕМАМЕ ВСИЧКИ УСЛОВИЯ В ПРОЕКТА НА ДОГОВОР ЗА ИЗПЪЛНЕНИЕ НА ЦИТИРАНАТА ПО-ГОРЕ ОБЩЕСТВЕНА ПОРЪЧКА. </w:t>
      </w:r>
    </w:p>
    <w:p w:rsidR="00551BC4" w:rsidRPr="00CB00E0" w:rsidRDefault="00551BC4" w:rsidP="00551BC4">
      <w:pPr>
        <w:spacing w:before="120" w:after="0" w:line="240" w:lineRule="auto"/>
        <w:jc w:val="both"/>
        <w:rPr>
          <w:rFonts w:ascii="Verdana" w:eastAsia="Times New Roman" w:hAnsi="Verdana"/>
          <w:b/>
          <w:sz w:val="20"/>
          <w:szCs w:val="20"/>
        </w:rPr>
      </w:pPr>
    </w:p>
    <w:p w:rsidR="00551BC4" w:rsidRPr="00CB00E0" w:rsidRDefault="00551BC4" w:rsidP="00551BC4">
      <w:pPr>
        <w:spacing w:before="120" w:after="0" w:line="240" w:lineRule="auto"/>
        <w:jc w:val="both"/>
        <w:rPr>
          <w:rFonts w:ascii="Verdana" w:eastAsia="Times New Roman" w:hAnsi="Verdana"/>
          <w:b/>
          <w:sz w:val="20"/>
          <w:szCs w:val="20"/>
        </w:rPr>
      </w:pPr>
    </w:p>
    <w:p w:rsidR="00551BC4" w:rsidRPr="00CB00E0" w:rsidRDefault="00551BC4" w:rsidP="00551BC4">
      <w:pPr>
        <w:spacing w:before="120" w:after="0" w:line="240" w:lineRule="auto"/>
        <w:jc w:val="both"/>
        <w:rPr>
          <w:rFonts w:ascii="Verdana" w:eastAsia="Times New Roman" w:hAnsi="Verdana"/>
          <w:b/>
          <w:sz w:val="20"/>
          <w:szCs w:val="20"/>
        </w:rPr>
      </w:pPr>
    </w:p>
    <w:p w:rsidR="00551BC4" w:rsidRPr="00CB00E0" w:rsidRDefault="00551BC4" w:rsidP="00551BC4">
      <w:pPr>
        <w:spacing w:before="120" w:after="0" w:line="240" w:lineRule="auto"/>
        <w:jc w:val="both"/>
        <w:rPr>
          <w:rFonts w:ascii="Verdana" w:eastAsia="Times New Roman" w:hAnsi="Verdana"/>
          <w:b/>
          <w:sz w:val="20"/>
          <w:szCs w:val="20"/>
        </w:rPr>
      </w:pPr>
    </w:p>
    <w:p w:rsidR="00551BC4" w:rsidRPr="00CB00E0" w:rsidRDefault="00551BC4" w:rsidP="00551BC4">
      <w:pPr>
        <w:spacing w:before="120" w:after="0" w:line="240" w:lineRule="auto"/>
        <w:jc w:val="both"/>
        <w:rPr>
          <w:rFonts w:ascii="Verdana" w:eastAsia="Times New Roman" w:hAnsi="Verdana"/>
          <w:b/>
          <w:sz w:val="20"/>
          <w:szCs w:val="20"/>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715618" w:rsidRPr="00CB00E0" w:rsidRDefault="00715618" w:rsidP="00715618">
      <w:pPr>
        <w:spacing w:after="0" w:line="240" w:lineRule="auto"/>
        <w:jc w:val="both"/>
        <w:rPr>
          <w:rFonts w:ascii="Verdana" w:eastAsia="Times New Roman" w:hAnsi="Verdana"/>
          <w:sz w:val="20"/>
          <w:szCs w:val="20"/>
          <w:lang w:eastAsia="bg-BG"/>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551BC4" w:rsidRPr="00CB00E0" w:rsidRDefault="00551BC4" w:rsidP="00551BC4">
      <w:pPr>
        <w:spacing w:after="0" w:line="240" w:lineRule="auto"/>
        <w:rPr>
          <w:rFonts w:ascii="Verdana" w:eastAsia="Times New Roman" w:hAnsi="Verdana"/>
          <w:i/>
          <w:iCs/>
          <w:sz w:val="20"/>
          <w:szCs w:val="20"/>
        </w:rPr>
      </w:pPr>
    </w:p>
    <w:p w:rsidR="00551BC4" w:rsidRPr="00CB00E0" w:rsidRDefault="00551BC4" w:rsidP="00551BC4">
      <w:pPr>
        <w:spacing w:after="0" w:line="240" w:lineRule="auto"/>
        <w:jc w:val="both"/>
        <w:rPr>
          <w:rFonts w:ascii="Verdana" w:eastAsia="Times New Roman" w:hAnsi="Verdana"/>
          <w:b/>
          <w:sz w:val="20"/>
          <w:szCs w:val="20"/>
        </w:rPr>
      </w:pPr>
    </w:p>
    <w:p w:rsidR="00551BC4" w:rsidRPr="00CB00E0" w:rsidRDefault="00551BC4" w:rsidP="00551BC4">
      <w:pPr>
        <w:spacing w:after="0" w:line="240" w:lineRule="auto"/>
        <w:jc w:val="both"/>
        <w:rPr>
          <w:rFonts w:ascii="Verdana" w:eastAsia="Times New Roman" w:hAnsi="Verdana"/>
          <w:b/>
          <w:sz w:val="20"/>
          <w:szCs w:val="20"/>
        </w:rPr>
      </w:pPr>
    </w:p>
    <w:p w:rsidR="00551BC4" w:rsidRPr="00CB00E0" w:rsidRDefault="00551BC4" w:rsidP="00551BC4">
      <w:pPr>
        <w:spacing w:after="0" w:line="240" w:lineRule="auto"/>
        <w:jc w:val="both"/>
        <w:rPr>
          <w:rFonts w:ascii="Verdana" w:eastAsia="Times New Roman" w:hAnsi="Verdana"/>
          <w:b/>
          <w:sz w:val="20"/>
          <w:szCs w:val="20"/>
        </w:rPr>
      </w:pPr>
    </w:p>
    <w:p w:rsidR="00BE5002" w:rsidRPr="00CB00E0" w:rsidRDefault="00BE5002">
      <w:pPr>
        <w:spacing w:after="0" w:line="240" w:lineRule="auto"/>
        <w:rPr>
          <w:rFonts w:ascii="Verdana" w:hAnsi="Verdana"/>
          <w:sz w:val="20"/>
          <w:szCs w:val="20"/>
        </w:rPr>
      </w:pPr>
      <w:r w:rsidRPr="00CB00E0">
        <w:rPr>
          <w:rFonts w:ascii="Verdana" w:hAnsi="Verdana"/>
          <w:sz w:val="20"/>
          <w:szCs w:val="20"/>
        </w:rPr>
        <w:br w:type="page"/>
      </w:r>
    </w:p>
    <w:p w:rsidR="00247AD9" w:rsidRPr="00CB00E0" w:rsidRDefault="00247AD9" w:rsidP="00B56F51">
      <w:pPr>
        <w:pStyle w:val="Header"/>
        <w:spacing w:line="240" w:lineRule="auto"/>
        <w:jc w:val="right"/>
        <w:outlineLvl w:val="0"/>
        <w:rPr>
          <w:rFonts w:ascii="Verdana" w:hAnsi="Verdana"/>
          <w:sz w:val="20"/>
          <w:szCs w:val="20"/>
        </w:rPr>
      </w:pPr>
      <w:bookmarkStart w:id="101" w:name="_Toc412719304"/>
      <w:r w:rsidRPr="00CB00E0">
        <w:rPr>
          <w:rFonts w:ascii="Verdana" w:hAnsi="Verdana"/>
          <w:sz w:val="20"/>
          <w:szCs w:val="20"/>
        </w:rPr>
        <w:lastRenderedPageBreak/>
        <w:t>ПРИЛОЖЕНИЕ № 9</w:t>
      </w:r>
      <w:bookmarkEnd w:id="101"/>
    </w:p>
    <w:p w:rsidR="005560BB" w:rsidRPr="00CB00E0" w:rsidRDefault="005560BB" w:rsidP="00B56F51">
      <w:pPr>
        <w:spacing w:after="0" w:line="240" w:lineRule="auto"/>
        <w:ind w:left="2160" w:hanging="2160"/>
        <w:jc w:val="center"/>
        <w:rPr>
          <w:rFonts w:ascii="Verdana" w:eastAsia="Times New Roman" w:hAnsi="Verdana"/>
          <w:b/>
          <w:sz w:val="20"/>
          <w:szCs w:val="20"/>
        </w:rPr>
      </w:pPr>
      <w:r w:rsidRPr="00CB00E0">
        <w:rPr>
          <w:rFonts w:ascii="Verdana" w:eastAsia="Times New Roman" w:hAnsi="Verdana"/>
          <w:b/>
          <w:sz w:val="20"/>
          <w:szCs w:val="20"/>
        </w:rPr>
        <w:t>Д Е К Л А Р А Ц И Я</w:t>
      </w:r>
    </w:p>
    <w:p w:rsidR="005560BB" w:rsidRPr="00CB00E0" w:rsidRDefault="005560BB" w:rsidP="00B56F51">
      <w:pPr>
        <w:spacing w:after="0" w:line="240" w:lineRule="auto"/>
        <w:rPr>
          <w:rFonts w:ascii="Verdana" w:eastAsia="Times New Roman" w:hAnsi="Verdana"/>
          <w:b/>
          <w:sz w:val="20"/>
          <w:szCs w:val="20"/>
        </w:rPr>
      </w:pPr>
    </w:p>
    <w:p w:rsidR="005560BB" w:rsidRPr="00CB00E0" w:rsidRDefault="005560BB"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 xml:space="preserve">по чл. 56, ал. 1, т. 8 от Закона за обществените поръчки  </w:t>
      </w:r>
    </w:p>
    <w:p w:rsidR="005560BB" w:rsidRPr="00CB00E0" w:rsidRDefault="005560BB" w:rsidP="00B56F51">
      <w:pPr>
        <w:spacing w:after="0" w:line="240" w:lineRule="auto"/>
        <w:ind w:hanging="720"/>
        <w:rPr>
          <w:rFonts w:ascii="Verdana" w:eastAsia="Times New Roman" w:hAnsi="Verdana"/>
          <w:sz w:val="20"/>
          <w:szCs w:val="20"/>
        </w:rPr>
      </w:pPr>
    </w:p>
    <w:p w:rsidR="006E4D09" w:rsidRPr="002D1E47" w:rsidRDefault="005560BB" w:rsidP="006E4D09">
      <w:pPr>
        <w:spacing w:after="0" w:line="240" w:lineRule="auto"/>
        <w:jc w:val="both"/>
        <w:rPr>
          <w:rFonts w:ascii="Verdana" w:eastAsia="Times New Roman" w:hAnsi="Verdana"/>
          <w:b/>
          <w:bCs/>
          <w:sz w:val="20"/>
          <w:szCs w:val="20"/>
          <w:lang w:eastAsia="cs-CZ"/>
        </w:rPr>
      </w:pPr>
      <w:r w:rsidRPr="00CB00E0">
        <w:rPr>
          <w:rFonts w:ascii="Verdana" w:eastAsia="Times New Roman" w:hAnsi="Verdana"/>
          <w:sz w:val="20"/>
          <w:szCs w:val="20"/>
        </w:rPr>
        <w:t>Долуподписаният /-</w:t>
      </w:r>
      <w:proofErr w:type="spellStart"/>
      <w:r w:rsidRPr="00CB00E0">
        <w:rPr>
          <w:rFonts w:ascii="Verdana" w:eastAsia="Times New Roman" w:hAnsi="Verdana"/>
          <w:sz w:val="20"/>
          <w:szCs w:val="20"/>
        </w:rPr>
        <w:t>ната</w:t>
      </w:r>
      <w:proofErr w:type="spellEnd"/>
      <w:r w:rsidRPr="00CB00E0">
        <w:rPr>
          <w:rFonts w:ascii="Verdana" w:eastAsia="Times New Roman" w:hAnsi="Verdana"/>
          <w:sz w:val="20"/>
          <w:szCs w:val="20"/>
        </w:rPr>
        <w:t>/ ………………………………………</w:t>
      </w:r>
      <w:r w:rsidR="00A248AF" w:rsidRPr="00CB00E0">
        <w:rPr>
          <w:rFonts w:ascii="Verdana" w:eastAsia="Times New Roman" w:hAnsi="Verdana"/>
          <w:sz w:val="20"/>
          <w:szCs w:val="20"/>
        </w:rPr>
        <w:t>………………………………………………………..</w:t>
      </w:r>
      <w:r w:rsidRPr="00CB00E0">
        <w:rPr>
          <w:rFonts w:ascii="Verdana" w:eastAsia="Times New Roman" w:hAnsi="Verdana"/>
          <w:sz w:val="20"/>
          <w:szCs w:val="20"/>
        </w:rPr>
        <w:t>………………., с лична карта № …………………………….., издадена на ………</w:t>
      </w:r>
      <w:r w:rsidR="00A248AF" w:rsidRPr="00CB00E0">
        <w:rPr>
          <w:rFonts w:ascii="Verdana" w:eastAsia="Times New Roman" w:hAnsi="Verdana"/>
          <w:sz w:val="20"/>
          <w:szCs w:val="20"/>
        </w:rPr>
        <w:t>……</w:t>
      </w:r>
      <w:r w:rsidRPr="00CB00E0">
        <w:rPr>
          <w:rFonts w:ascii="Verdana" w:eastAsia="Times New Roman" w:hAnsi="Verdana"/>
          <w:sz w:val="20"/>
          <w:szCs w:val="20"/>
        </w:rPr>
        <w:t>…………г. от МВР-………………………., с ЕГН …………………………, в качеството ми на .......</w:t>
      </w:r>
      <w:r w:rsidR="00A248AF"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i/>
          <w:iCs/>
          <w:sz w:val="20"/>
          <w:szCs w:val="20"/>
        </w:rPr>
        <w:t xml:space="preserve">(посочете длъжността) </w:t>
      </w:r>
      <w:r w:rsidRPr="00CB00E0">
        <w:rPr>
          <w:rFonts w:ascii="Verdana" w:eastAsia="Times New Roman" w:hAnsi="Verdana"/>
          <w:sz w:val="20"/>
          <w:szCs w:val="20"/>
        </w:rPr>
        <w:t>на  ……………………</w:t>
      </w:r>
      <w:r w:rsidR="00A248AF"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i/>
          <w:iCs/>
          <w:sz w:val="20"/>
          <w:szCs w:val="20"/>
        </w:rPr>
        <w:t xml:space="preserve">(посочете наименованието на участника) </w:t>
      </w:r>
      <w:r w:rsidRPr="00CB00E0">
        <w:rPr>
          <w:rFonts w:ascii="Verdana" w:eastAsia="Times New Roman" w:hAnsi="Verdana"/>
          <w:sz w:val="20"/>
          <w:szCs w:val="20"/>
        </w:rPr>
        <w:t xml:space="preserve">– участник в открита процедура за възлагане на обществена поръчка по ЗОП с предмет: </w:t>
      </w:r>
      <w:r w:rsidR="006E4D09"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5560BB" w:rsidRPr="00CB00E0" w:rsidRDefault="005560BB" w:rsidP="006E4D09">
      <w:pPr>
        <w:spacing w:line="240" w:lineRule="auto"/>
        <w:jc w:val="both"/>
        <w:rPr>
          <w:rFonts w:ascii="Verdana" w:eastAsia="Times New Roman" w:hAnsi="Verdana"/>
          <w:b/>
          <w:bCs/>
          <w:sz w:val="20"/>
          <w:szCs w:val="20"/>
        </w:rPr>
      </w:pPr>
    </w:p>
    <w:p w:rsidR="005560BB" w:rsidRPr="00CB00E0" w:rsidRDefault="005560BB" w:rsidP="00B56F51">
      <w:pPr>
        <w:spacing w:line="240" w:lineRule="auto"/>
        <w:jc w:val="center"/>
        <w:rPr>
          <w:rFonts w:ascii="Verdana" w:eastAsia="Times New Roman" w:hAnsi="Verdana"/>
          <w:b/>
          <w:sz w:val="20"/>
          <w:szCs w:val="20"/>
        </w:rPr>
      </w:pPr>
      <w:r w:rsidRPr="00CB00E0">
        <w:rPr>
          <w:rFonts w:ascii="Verdana" w:eastAsia="Times New Roman" w:hAnsi="Verdana"/>
          <w:b/>
          <w:sz w:val="20"/>
          <w:szCs w:val="20"/>
        </w:rPr>
        <w:t>Д Е К Л А Р И Р А М:</w:t>
      </w:r>
    </w:p>
    <w:p w:rsidR="005560BB" w:rsidRPr="00CB00E0" w:rsidRDefault="005560BB" w:rsidP="00B56F51">
      <w:pPr>
        <w:spacing w:after="0" w:line="240" w:lineRule="auto"/>
        <w:ind w:firstLine="540"/>
        <w:rPr>
          <w:rFonts w:ascii="Verdana" w:eastAsia="Times New Roman" w:hAnsi="Verdana"/>
          <w:sz w:val="20"/>
          <w:szCs w:val="20"/>
        </w:rPr>
      </w:pPr>
    </w:p>
    <w:p w:rsidR="005560BB" w:rsidRPr="00CB00E0" w:rsidRDefault="005560BB" w:rsidP="00B56F51">
      <w:pPr>
        <w:spacing w:after="0" w:line="240" w:lineRule="auto"/>
        <w:ind w:firstLine="720"/>
        <w:jc w:val="both"/>
        <w:rPr>
          <w:rFonts w:ascii="Verdana" w:eastAsia="Times New Roman" w:hAnsi="Verdana"/>
          <w:position w:val="8"/>
          <w:sz w:val="20"/>
          <w:szCs w:val="20"/>
        </w:rPr>
      </w:pPr>
      <w:r w:rsidRPr="00CB00E0">
        <w:rPr>
          <w:rFonts w:ascii="Verdana" w:eastAsia="Times New Roman" w:hAnsi="Verdana"/>
          <w:position w:val="8"/>
          <w:sz w:val="20"/>
          <w:szCs w:val="20"/>
        </w:rPr>
        <w:t>Участникът ………………………………………………………........</w:t>
      </w:r>
      <w:r w:rsidRPr="00CB00E0">
        <w:rPr>
          <w:rFonts w:ascii="Verdana" w:eastAsia="Times New Roman" w:hAnsi="Verdana"/>
          <w:i/>
          <w:iCs/>
          <w:position w:val="8"/>
          <w:sz w:val="20"/>
          <w:szCs w:val="20"/>
        </w:rPr>
        <w:t>(посочете наименованието на участника)</w:t>
      </w:r>
      <w:r w:rsidRPr="00CB00E0">
        <w:rPr>
          <w:rFonts w:ascii="Verdana" w:eastAsia="Times New Roman" w:hAnsi="Verdana"/>
          <w:position w:val="8"/>
          <w:sz w:val="20"/>
          <w:szCs w:val="20"/>
        </w:rPr>
        <w:t>, когото представлявам:</w:t>
      </w:r>
    </w:p>
    <w:p w:rsidR="005560BB" w:rsidRPr="00CB00E0" w:rsidRDefault="005560BB" w:rsidP="00B56F51">
      <w:pPr>
        <w:spacing w:after="0" w:line="240" w:lineRule="auto"/>
        <w:ind w:firstLine="567"/>
        <w:jc w:val="both"/>
        <w:rPr>
          <w:rFonts w:ascii="Verdana" w:eastAsia="Times New Roman" w:hAnsi="Verdana"/>
          <w:sz w:val="20"/>
          <w:szCs w:val="20"/>
        </w:rPr>
      </w:pPr>
    </w:p>
    <w:p w:rsidR="005560BB" w:rsidRPr="00CB00E0" w:rsidRDefault="005560BB" w:rsidP="00B56F51">
      <w:pPr>
        <w:spacing w:after="0" w:line="240" w:lineRule="auto"/>
        <w:ind w:firstLine="567"/>
        <w:jc w:val="both"/>
        <w:rPr>
          <w:rFonts w:ascii="Verdana" w:eastAsia="Times New Roman" w:hAnsi="Verdana"/>
          <w:i/>
          <w:sz w:val="20"/>
          <w:szCs w:val="20"/>
        </w:rPr>
      </w:pPr>
      <w:r w:rsidRPr="00CB00E0">
        <w:rPr>
          <w:rFonts w:ascii="Verdana" w:eastAsia="Times New Roman" w:hAnsi="Verdana"/>
          <w:sz w:val="20"/>
          <w:szCs w:val="20"/>
        </w:rPr>
        <w:t xml:space="preserve">1. при изпълнението на </w:t>
      </w:r>
      <w:proofErr w:type="spellStart"/>
      <w:r w:rsidRPr="00CB00E0">
        <w:rPr>
          <w:rFonts w:ascii="Verdana" w:eastAsia="Times New Roman" w:hAnsi="Verdana"/>
          <w:sz w:val="20"/>
          <w:szCs w:val="20"/>
        </w:rPr>
        <w:t>горецитираната</w:t>
      </w:r>
      <w:proofErr w:type="spellEnd"/>
      <w:r w:rsidRPr="00CB00E0">
        <w:rPr>
          <w:rFonts w:ascii="Verdana" w:eastAsia="Times New Roman" w:hAnsi="Verdana"/>
          <w:sz w:val="20"/>
          <w:szCs w:val="20"/>
        </w:rPr>
        <w:t xml:space="preserve"> обществена поръчка няма да използва / ще използва подизпълнители </w:t>
      </w:r>
      <w:r w:rsidRPr="00CB00E0">
        <w:rPr>
          <w:rFonts w:ascii="Verdana" w:eastAsia="Times New Roman" w:hAnsi="Verdana"/>
          <w:i/>
          <w:sz w:val="20"/>
          <w:szCs w:val="20"/>
        </w:rPr>
        <w:t>(ненужното се зачерква);</w:t>
      </w:r>
    </w:p>
    <w:p w:rsidR="005560BB" w:rsidRPr="00CB00E0" w:rsidRDefault="005560BB" w:rsidP="00B56F51">
      <w:pPr>
        <w:spacing w:after="0" w:line="240" w:lineRule="auto"/>
        <w:ind w:firstLine="567"/>
        <w:jc w:val="both"/>
        <w:rPr>
          <w:rFonts w:ascii="Verdana" w:eastAsia="Times New Roman" w:hAnsi="Verdana"/>
          <w:i/>
          <w:sz w:val="20"/>
          <w:szCs w:val="20"/>
        </w:rPr>
      </w:pPr>
    </w:p>
    <w:p w:rsidR="005560BB" w:rsidRPr="00CB00E0" w:rsidRDefault="005560BB" w:rsidP="00B56F51">
      <w:pPr>
        <w:spacing w:after="0" w:line="240" w:lineRule="auto"/>
        <w:ind w:firstLine="567"/>
        <w:jc w:val="both"/>
        <w:rPr>
          <w:rFonts w:ascii="Verdana" w:eastAsia="Times New Roman" w:hAnsi="Verdana"/>
          <w:sz w:val="20"/>
          <w:szCs w:val="20"/>
        </w:rPr>
      </w:pPr>
      <w:r w:rsidRPr="00CB00E0">
        <w:rPr>
          <w:rFonts w:ascii="Verdana" w:eastAsia="Times New Roman" w:hAnsi="Verdana"/>
          <w:sz w:val="20"/>
          <w:szCs w:val="20"/>
        </w:rPr>
        <w:t xml:space="preserve">2. подизпълнител/и ще бъде/бъдат ........................................... </w:t>
      </w:r>
      <w:r w:rsidRPr="00CB00E0">
        <w:rPr>
          <w:rFonts w:ascii="Verdana" w:eastAsia="Times New Roman" w:hAnsi="Verdana"/>
          <w:i/>
          <w:sz w:val="20"/>
          <w:szCs w:val="20"/>
        </w:rPr>
        <w:t>(изписва/т се наименованието/ята на подизпълнителя/</w:t>
      </w:r>
      <w:proofErr w:type="spellStart"/>
      <w:r w:rsidRPr="00CB00E0">
        <w:rPr>
          <w:rFonts w:ascii="Verdana" w:eastAsia="Times New Roman" w:hAnsi="Verdana"/>
          <w:i/>
          <w:sz w:val="20"/>
          <w:szCs w:val="20"/>
        </w:rPr>
        <w:t>ите</w:t>
      </w:r>
      <w:proofErr w:type="spellEnd"/>
      <w:r w:rsidRPr="00CB00E0">
        <w:rPr>
          <w:rFonts w:ascii="Verdana" w:eastAsia="Times New Roman" w:hAnsi="Verdana"/>
          <w:i/>
          <w:sz w:val="20"/>
          <w:szCs w:val="20"/>
        </w:rPr>
        <w:t>)</w:t>
      </w:r>
      <w:r w:rsidRPr="00CB00E0">
        <w:rPr>
          <w:rFonts w:ascii="Verdana" w:eastAsia="Times New Roman" w:hAnsi="Verdana"/>
          <w:sz w:val="20"/>
          <w:szCs w:val="20"/>
        </w:rPr>
        <w:t>, който/които  е/са запознат/и с предмета на поръчката и е/са дал/и съгласието си за участие в процедурата;</w:t>
      </w:r>
    </w:p>
    <w:p w:rsidR="005560BB" w:rsidRPr="00CB00E0" w:rsidRDefault="005560BB" w:rsidP="00B56F51">
      <w:pPr>
        <w:spacing w:after="0" w:line="240" w:lineRule="auto"/>
        <w:ind w:firstLine="567"/>
        <w:jc w:val="both"/>
        <w:rPr>
          <w:rFonts w:ascii="Verdana" w:eastAsia="Times New Roman" w:hAnsi="Verdana"/>
          <w:sz w:val="20"/>
          <w:szCs w:val="20"/>
        </w:rPr>
      </w:pPr>
    </w:p>
    <w:p w:rsidR="005560BB" w:rsidRPr="00CB00E0" w:rsidRDefault="005560BB" w:rsidP="00B56F51">
      <w:pPr>
        <w:spacing w:after="0" w:line="240" w:lineRule="auto"/>
        <w:ind w:firstLine="567"/>
        <w:jc w:val="both"/>
        <w:rPr>
          <w:rFonts w:ascii="Verdana" w:eastAsia="Times New Roman" w:hAnsi="Verdana"/>
          <w:sz w:val="20"/>
          <w:szCs w:val="20"/>
        </w:rPr>
      </w:pPr>
      <w:r w:rsidRPr="00CB00E0">
        <w:rPr>
          <w:rFonts w:ascii="Verdana" w:eastAsia="Times New Roman" w:hAnsi="Verdana"/>
          <w:sz w:val="20"/>
          <w:szCs w:val="20"/>
        </w:rPr>
        <w:t xml:space="preserve">3. видовете работи от предмета на поръчката, които ще се предложат на подизпълнителите са: </w:t>
      </w:r>
    </w:p>
    <w:p w:rsidR="005560BB" w:rsidRPr="00CB00E0" w:rsidRDefault="005560BB" w:rsidP="00B56F51">
      <w:pPr>
        <w:spacing w:after="0" w:line="240" w:lineRule="auto"/>
        <w:jc w:val="both"/>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Подизпълнител 1...................................... </w:t>
      </w:r>
      <w:r w:rsidRPr="00CB00E0">
        <w:rPr>
          <w:rFonts w:ascii="Verdana" w:eastAsia="Times New Roman" w:hAnsi="Verdana"/>
          <w:i/>
          <w:sz w:val="20"/>
          <w:szCs w:val="20"/>
        </w:rPr>
        <w:t xml:space="preserve">(изписва се наименованието на първия подизпълнител) </w:t>
      </w:r>
      <w:r w:rsidRPr="00CB00E0">
        <w:rPr>
          <w:rFonts w:ascii="Verdana" w:eastAsia="Times New Roman" w:hAnsi="Verdana"/>
          <w:sz w:val="20"/>
          <w:szCs w:val="20"/>
        </w:rPr>
        <w:t>ще изпълнява следните работи: …………………………………………………..</w:t>
      </w:r>
    </w:p>
    <w:p w:rsidR="005560BB" w:rsidRPr="00CB00E0" w:rsidRDefault="005560BB" w:rsidP="00B56F51">
      <w:pPr>
        <w:spacing w:after="0" w:line="240" w:lineRule="auto"/>
        <w:jc w:val="both"/>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Подизпълнител 2 ...................................... </w:t>
      </w:r>
      <w:r w:rsidRPr="00CB00E0">
        <w:rPr>
          <w:rFonts w:ascii="Verdana" w:eastAsia="Times New Roman" w:hAnsi="Verdana"/>
          <w:i/>
          <w:sz w:val="20"/>
          <w:szCs w:val="20"/>
        </w:rPr>
        <w:t xml:space="preserve">(изписва се наименованието на втория подизпълнител, в случай че има такъв) </w:t>
      </w:r>
      <w:r w:rsidRPr="00CB00E0">
        <w:rPr>
          <w:rFonts w:ascii="Verdana" w:eastAsia="Times New Roman" w:hAnsi="Verdana"/>
          <w:sz w:val="20"/>
          <w:szCs w:val="20"/>
        </w:rPr>
        <w:t>ще изпълнява следните работи: …………………………………………………..</w:t>
      </w:r>
    </w:p>
    <w:p w:rsidR="005560BB" w:rsidRPr="00CB00E0" w:rsidRDefault="005560BB" w:rsidP="00B56F51">
      <w:pPr>
        <w:spacing w:after="0" w:line="240" w:lineRule="auto"/>
        <w:jc w:val="both"/>
        <w:rPr>
          <w:rFonts w:ascii="Verdana" w:eastAsia="Times New Roman" w:hAnsi="Verdana"/>
          <w:i/>
          <w:sz w:val="20"/>
          <w:szCs w:val="20"/>
        </w:rPr>
      </w:pPr>
      <w:r w:rsidRPr="00CB00E0">
        <w:rPr>
          <w:rFonts w:ascii="Verdana" w:eastAsia="Times New Roman" w:hAnsi="Verdana"/>
          <w:i/>
          <w:sz w:val="20"/>
          <w:szCs w:val="20"/>
        </w:rPr>
        <w:t>Попълнете горните данни, колкото пъти е необходимо съобразно броя на подизпълнителите, които ще вземат участие.</w:t>
      </w:r>
    </w:p>
    <w:p w:rsidR="005560BB" w:rsidRPr="00CB00E0" w:rsidRDefault="005560BB" w:rsidP="00B56F51">
      <w:pPr>
        <w:spacing w:after="0" w:line="240" w:lineRule="auto"/>
        <w:jc w:val="both"/>
        <w:rPr>
          <w:rFonts w:ascii="Verdana" w:eastAsia="Times New Roman" w:hAnsi="Verdana"/>
          <w:i/>
          <w:sz w:val="20"/>
          <w:szCs w:val="20"/>
        </w:rPr>
      </w:pPr>
    </w:p>
    <w:p w:rsidR="005560BB" w:rsidRPr="00CB00E0" w:rsidRDefault="005560BB" w:rsidP="00B56F51">
      <w:pPr>
        <w:spacing w:after="0" w:line="240" w:lineRule="auto"/>
        <w:ind w:firstLine="567"/>
        <w:jc w:val="both"/>
        <w:rPr>
          <w:rFonts w:ascii="Verdana" w:eastAsia="Times New Roman" w:hAnsi="Verdana"/>
          <w:sz w:val="20"/>
          <w:szCs w:val="20"/>
        </w:rPr>
      </w:pPr>
      <w:r w:rsidRPr="00CB00E0">
        <w:rPr>
          <w:rFonts w:ascii="Verdana" w:eastAsia="Times New Roman" w:hAnsi="Verdana"/>
          <w:sz w:val="20"/>
          <w:szCs w:val="20"/>
        </w:rPr>
        <w:t>4. делът на участие на всички подизпълнители при изпълнение на горепосочената поръчка ще бъде общо ........... % от общата стойност на поръчката, в т.ч.:</w:t>
      </w:r>
    </w:p>
    <w:p w:rsidR="005560BB" w:rsidRPr="00CB00E0" w:rsidRDefault="005560BB" w:rsidP="00CD79FE">
      <w:pPr>
        <w:numPr>
          <w:ilvl w:val="0"/>
          <w:numId w:val="4"/>
        </w:numPr>
        <w:spacing w:after="0" w:line="240" w:lineRule="auto"/>
        <w:ind w:left="0" w:firstLine="993"/>
        <w:jc w:val="both"/>
        <w:rPr>
          <w:rFonts w:ascii="Verdana" w:eastAsia="Times New Roman" w:hAnsi="Verdana"/>
          <w:sz w:val="20"/>
          <w:szCs w:val="20"/>
        </w:rPr>
      </w:pPr>
      <w:r w:rsidRPr="00CB00E0">
        <w:rPr>
          <w:rFonts w:ascii="Verdana" w:eastAsia="Times New Roman" w:hAnsi="Verdana"/>
          <w:sz w:val="20"/>
          <w:szCs w:val="20"/>
        </w:rPr>
        <w:t xml:space="preserve">участието на Подизпълнител 1 ...................................... </w:t>
      </w:r>
      <w:r w:rsidRPr="00CB00E0">
        <w:rPr>
          <w:rFonts w:ascii="Verdana" w:eastAsia="Times New Roman" w:hAnsi="Verdana"/>
          <w:i/>
          <w:sz w:val="20"/>
          <w:szCs w:val="20"/>
        </w:rPr>
        <w:t xml:space="preserve">(изписва се наименованието на първия подизпълнител) </w:t>
      </w:r>
      <w:r w:rsidRPr="00CB00E0">
        <w:rPr>
          <w:rFonts w:ascii="Verdana" w:eastAsia="Times New Roman" w:hAnsi="Verdana"/>
          <w:sz w:val="20"/>
          <w:szCs w:val="20"/>
        </w:rPr>
        <w:t>ще бъде .............% от общата стойност на поръчката;</w:t>
      </w:r>
    </w:p>
    <w:p w:rsidR="005560BB" w:rsidRPr="00CB00E0" w:rsidRDefault="005560BB" w:rsidP="00CD79FE">
      <w:pPr>
        <w:numPr>
          <w:ilvl w:val="0"/>
          <w:numId w:val="4"/>
        </w:numPr>
        <w:spacing w:after="0" w:line="240" w:lineRule="auto"/>
        <w:ind w:left="0" w:firstLine="993"/>
        <w:jc w:val="both"/>
        <w:rPr>
          <w:rFonts w:ascii="Verdana" w:eastAsia="Times New Roman" w:hAnsi="Verdana"/>
          <w:sz w:val="20"/>
          <w:szCs w:val="20"/>
        </w:rPr>
      </w:pPr>
      <w:r w:rsidRPr="00CB00E0">
        <w:rPr>
          <w:rFonts w:ascii="Verdana" w:eastAsia="Times New Roman" w:hAnsi="Verdana"/>
          <w:sz w:val="20"/>
          <w:szCs w:val="20"/>
        </w:rPr>
        <w:lastRenderedPageBreak/>
        <w:t xml:space="preserve">участието на Подизпълнител 2 ............................................ </w:t>
      </w:r>
      <w:r w:rsidRPr="00CB00E0">
        <w:rPr>
          <w:rFonts w:ascii="Verdana" w:eastAsia="Times New Roman" w:hAnsi="Verdana"/>
          <w:i/>
          <w:sz w:val="20"/>
          <w:szCs w:val="20"/>
        </w:rPr>
        <w:t xml:space="preserve">(изписва се наименованието на втория подизпълнител) </w:t>
      </w:r>
      <w:r w:rsidRPr="00CB00E0">
        <w:rPr>
          <w:rFonts w:ascii="Verdana" w:eastAsia="Times New Roman" w:hAnsi="Verdana"/>
          <w:sz w:val="20"/>
          <w:szCs w:val="20"/>
        </w:rPr>
        <w:t>ще бъде ..................% от общата стойност на поръчката.</w:t>
      </w:r>
    </w:p>
    <w:p w:rsidR="005560BB" w:rsidRPr="00CB00E0" w:rsidRDefault="005560BB" w:rsidP="00B56F51">
      <w:pPr>
        <w:spacing w:after="0" w:line="240" w:lineRule="auto"/>
        <w:jc w:val="both"/>
        <w:rPr>
          <w:rFonts w:ascii="Verdana" w:eastAsia="Times New Roman" w:hAnsi="Verdana"/>
          <w:i/>
          <w:sz w:val="20"/>
          <w:szCs w:val="20"/>
        </w:rPr>
      </w:pPr>
    </w:p>
    <w:p w:rsidR="005560BB" w:rsidRPr="00CB00E0" w:rsidRDefault="005560BB" w:rsidP="00B56F51">
      <w:pPr>
        <w:spacing w:after="0" w:line="240" w:lineRule="auto"/>
        <w:jc w:val="both"/>
        <w:rPr>
          <w:rFonts w:ascii="Verdana" w:eastAsia="Times New Roman" w:hAnsi="Verdana"/>
          <w:i/>
          <w:sz w:val="20"/>
          <w:szCs w:val="20"/>
        </w:rPr>
      </w:pPr>
      <w:r w:rsidRPr="00CB00E0">
        <w:rPr>
          <w:rFonts w:ascii="Verdana" w:eastAsia="Times New Roman" w:hAnsi="Verdana"/>
          <w:i/>
          <w:sz w:val="20"/>
          <w:szCs w:val="20"/>
        </w:rPr>
        <w:t>Попълнете горните данни колкото пъти е необходимо съобразно броя на подизпълнителите, които ще вземат участия.</w:t>
      </w:r>
    </w:p>
    <w:p w:rsidR="005560BB" w:rsidRPr="00CB00E0" w:rsidRDefault="005560BB" w:rsidP="00B56F51">
      <w:pPr>
        <w:spacing w:after="0" w:line="240" w:lineRule="auto"/>
        <w:ind w:firstLine="567"/>
        <w:jc w:val="both"/>
        <w:rPr>
          <w:rFonts w:ascii="Verdana" w:eastAsia="Times New Roman" w:hAnsi="Verdana"/>
          <w:sz w:val="20"/>
          <w:szCs w:val="20"/>
        </w:rPr>
      </w:pPr>
    </w:p>
    <w:p w:rsidR="005560BB" w:rsidRPr="00CB00E0" w:rsidRDefault="005560BB" w:rsidP="00B56F51">
      <w:pPr>
        <w:spacing w:after="0" w:line="240" w:lineRule="auto"/>
        <w:ind w:firstLine="708"/>
        <w:jc w:val="both"/>
        <w:rPr>
          <w:rFonts w:ascii="Verdana" w:eastAsia="Times New Roman" w:hAnsi="Verdana"/>
          <w:sz w:val="20"/>
          <w:szCs w:val="20"/>
        </w:rPr>
      </w:pPr>
      <w:r w:rsidRPr="00CB00E0">
        <w:rPr>
          <w:rFonts w:ascii="Verdana" w:eastAsia="Times New Roman" w:hAnsi="Verdana"/>
          <w:sz w:val="20"/>
          <w:szCs w:val="20"/>
        </w:rPr>
        <w:t>5. Задължаваме се да отговаряме за действията, бездействията и работата на посочените подизпълнители като за свои действия, бездействия и работа.</w:t>
      </w:r>
    </w:p>
    <w:p w:rsidR="005560BB" w:rsidRPr="00CB00E0" w:rsidRDefault="005560BB" w:rsidP="00B56F51">
      <w:pPr>
        <w:spacing w:after="0" w:line="240" w:lineRule="auto"/>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Известна ми е отговорността по чл. 313 от Наказателния кодекс за посочване на неверни данни.</w:t>
      </w:r>
    </w:p>
    <w:p w:rsidR="005560BB" w:rsidRPr="00CB00E0" w:rsidRDefault="005560BB" w:rsidP="00B56F51">
      <w:pPr>
        <w:spacing w:after="0" w:line="240" w:lineRule="auto"/>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715618" w:rsidRPr="00CB00E0" w:rsidRDefault="00715618" w:rsidP="00715618">
      <w:pPr>
        <w:spacing w:after="0" w:line="240" w:lineRule="auto"/>
        <w:jc w:val="both"/>
        <w:rPr>
          <w:rFonts w:ascii="Verdana" w:eastAsia="Times New Roman" w:hAnsi="Verdana"/>
          <w:sz w:val="20"/>
          <w:szCs w:val="20"/>
          <w:lang w:eastAsia="bg-BG"/>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5560BB" w:rsidRPr="00CB00E0" w:rsidRDefault="005560BB" w:rsidP="00B56F51">
      <w:pPr>
        <w:spacing w:after="0" w:line="240" w:lineRule="auto"/>
        <w:rPr>
          <w:rFonts w:ascii="Verdana" w:eastAsia="Times New Roman" w:hAnsi="Verdana"/>
          <w:i/>
          <w:iCs/>
          <w:sz w:val="20"/>
          <w:szCs w:val="20"/>
        </w:rPr>
      </w:pPr>
    </w:p>
    <w:p w:rsidR="005560BB" w:rsidRPr="00CB00E0" w:rsidRDefault="005560BB" w:rsidP="00B56F51">
      <w:pPr>
        <w:tabs>
          <w:tab w:val="left" w:pos="910"/>
        </w:tabs>
        <w:autoSpaceDE w:val="0"/>
        <w:autoSpaceDN w:val="0"/>
        <w:adjustRightInd w:val="0"/>
        <w:spacing w:after="0" w:line="240" w:lineRule="auto"/>
        <w:jc w:val="both"/>
        <w:rPr>
          <w:rFonts w:ascii="Verdana" w:eastAsia="Times New Roman" w:hAnsi="Verdana"/>
          <w:sz w:val="20"/>
          <w:szCs w:val="20"/>
        </w:rPr>
      </w:pPr>
    </w:p>
    <w:p w:rsidR="005560BB" w:rsidRPr="00CB00E0" w:rsidRDefault="005560BB" w:rsidP="00B56F51">
      <w:pPr>
        <w:spacing w:after="0" w:line="240" w:lineRule="auto"/>
        <w:rPr>
          <w:rFonts w:ascii="Verdana" w:eastAsia="Times New Roman" w:hAnsi="Verdana"/>
          <w:i/>
          <w:iCs/>
          <w:sz w:val="20"/>
          <w:szCs w:val="20"/>
        </w:rPr>
      </w:pPr>
    </w:p>
    <w:p w:rsidR="005560BB" w:rsidRPr="00CB00E0" w:rsidRDefault="005560BB" w:rsidP="00B56F51">
      <w:pPr>
        <w:spacing w:after="0" w:line="240" w:lineRule="auto"/>
        <w:rPr>
          <w:rFonts w:ascii="Verdana" w:eastAsia="Times New Roman" w:hAnsi="Verdana"/>
          <w:i/>
          <w:iCs/>
          <w:sz w:val="20"/>
          <w:szCs w:val="20"/>
        </w:rPr>
      </w:pPr>
    </w:p>
    <w:p w:rsidR="005560BB" w:rsidRPr="00CB00E0" w:rsidRDefault="005560BB" w:rsidP="00B56F51">
      <w:pPr>
        <w:spacing w:after="0" w:line="240" w:lineRule="auto"/>
        <w:jc w:val="both"/>
        <w:rPr>
          <w:rFonts w:ascii="Verdana" w:eastAsia="Times New Roman" w:hAnsi="Verdana"/>
          <w:i/>
          <w:iCs/>
          <w:sz w:val="20"/>
          <w:szCs w:val="20"/>
        </w:rPr>
      </w:pPr>
      <w:r w:rsidRPr="00CB00E0">
        <w:rPr>
          <w:rFonts w:ascii="Verdana" w:eastAsia="Times New Roman" w:hAnsi="Verdana"/>
          <w:b/>
          <w:iCs/>
          <w:sz w:val="20"/>
          <w:szCs w:val="20"/>
        </w:rPr>
        <w:t>Забележка</w:t>
      </w:r>
      <w:r w:rsidRPr="00CB00E0">
        <w:rPr>
          <w:rFonts w:ascii="Verdana" w:eastAsia="Times New Roman" w:hAnsi="Verdana"/>
          <w:iCs/>
          <w:sz w:val="20"/>
          <w:szCs w:val="20"/>
        </w:rPr>
        <w:t>:</w:t>
      </w:r>
      <w:r w:rsidRPr="00CB00E0">
        <w:rPr>
          <w:rFonts w:ascii="Verdana" w:eastAsia="Times New Roman" w:hAnsi="Verdana"/>
          <w:i/>
          <w:iCs/>
          <w:sz w:val="20"/>
          <w:szCs w:val="20"/>
        </w:rPr>
        <w:t xml:space="preserve"> Настоящата декларация се попълва задължително от представляващия участника по регистрация. В случай, че участник в процедурата е обединение, декларацията се попълва от представляващия обединението.</w:t>
      </w:r>
    </w:p>
    <w:p w:rsidR="005560BB" w:rsidRPr="00CB00E0" w:rsidRDefault="005560BB" w:rsidP="00B56F51">
      <w:pPr>
        <w:spacing w:before="120" w:after="0" w:line="240" w:lineRule="auto"/>
        <w:jc w:val="both"/>
        <w:rPr>
          <w:rFonts w:ascii="Verdana" w:eastAsia="Times New Roman" w:hAnsi="Verdana"/>
          <w:position w:val="8"/>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074D74" w:rsidRPr="00CB00E0" w:rsidRDefault="00074D74" w:rsidP="00B56F51">
      <w:pPr>
        <w:spacing w:after="0" w:line="240" w:lineRule="auto"/>
        <w:jc w:val="both"/>
        <w:rPr>
          <w:rFonts w:ascii="Verdana" w:eastAsia="Times New Roman" w:hAnsi="Verdana"/>
          <w:b/>
          <w:sz w:val="20"/>
          <w:szCs w:val="20"/>
        </w:rPr>
      </w:pPr>
    </w:p>
    <w:p w:rsidR="00CC5278" w:rsidRPr="00CB00E0" w:rsidRDefault="00CC5278" w:rsidP="00B56F51">
      <w:pPr>
        <w:spacing w:after="0" w:line="240" w:lineRule="auto"/>
        <w:jc w:val="both"/>
        <w:rPr>
          <w:rFonts w:ascii="Verdana" w:eastAsia="Times New Roman" w:hAnsi="Verdana"/>
          <w:b/>
          <w:sz w:val="20"/>
          <w:szCs w:val="20"/>
        </w:rPr>
      </w:pPr>
    </w:p>
    <w:p w:rsidR="0084016C" w:rsidRPr="00CB00E0" w:rsidRDefault="0084016C">
      <w:pPr>
        <w:spacing w:after="0" w:line="240" w:lineRule="auto"/>
        <w:rPr>
          <w:rFonts w:ascii="Verdana" w:hAnsi="Verdana"/>
          <w:sz w:val="20"/>
          <w:szCs w:val="20"/>
        </w:rPr>
      </w:pPr>
      <w:r w:rsidRPr="00CB00E0">
        <w:rPr>
          <w:rFonts w:ascii="Verdana" w:hAnsi="Verdana"/>
          <w:sz w:val="20"/>
          <w:szCs w:val="20"/>
        </w:rPr>
        <w:br w:type="page"/>
      </w:r>
    </w:p>
    <w:p w:rsidR="005560BB" w:rsidRPr="00CB00E0" w:rsidRDefault="005560BB" w:rsidP="00B56F51">
      <w:pPr>
        <w:pStyle w:val="Header"/>
        <w:spacing w:line="240" w:lineRule="auto"/>
        <w:jc w:val="right"/>
        <w:outlineLvl w:val="0"/>
        <w:rPr>
          <w:rFonts w:ascii="Verdana" w:hAnsi="Verdana"/>
          <w:sz w:val="20"/>
          <w:szCs w:val="20"/>
        </w:rPr>
      </w:pPr>
      <w:bookmarkStart w:id="102" w:name="_Toc412719305"/>
      <w:r w:rsidRPr="00CB00E0">
        <w:rPr>
          <w:rFonts w:ascii="Verdana" w:hAnsi="Verdana"/>
          <w:sz w:val="20"/>
          <w:szCs w:val="20"/>
        </w:rPr>
        <w:lastRenderedPageBreak/>
        <w:t>ПРИЛОЖЕНИЕ № 1</w:t>
      </w:r>
      <w:r w:rsidR="00526F22" w:rsidRPr="00CB00E0">
        <w:rPr>
          <w:rFonts w:ascii="Verdana" w:hAnsi="Verdana"/>
          <w:sz w:val="20"/>
          <w:szCs w:val="20"/>
        </w:rPr>
        <w:t>0</w:t>
      </w:r>
      <w:bookmarkEnd w:id="102"/>
    </w:p>
    <w:p w:rsidR="005560BB" w:rsidRPr="00CB00E0" w:rsidRDefault="005560BB" w:rsidP="00B56F51">
      <w:pPr>
        <w:spacing w:after="0" w:line="240" w:lineRule="auto"/>
        <w:ind w:left="2160" w:hanging="2160"/>
        <w:jc w:val="center"/>
        <w:rPr>
          <w:rFonts w:ascii="Verdana" w:eastAsia="Times New Roman" w:hAnsi="Verdana"/>
          <w:b/>
          <w:sz w:val="20"/>
          <w:szCs w:val="20"/>
        </w:rPr>
      </w:pPr>
      <w:r w:rsidRPr="00CB00E0">
        <w:rPr>
          <w:rFonts w:ascii="Verdana" w:eastAsia="Times New Roman" w:hAnsi="Verdana"/>
          <w:b/>
          <w:sz w:val="20"/>
          <w:szCs w:val="20"/>
        </w:rPr>
        <w:t xml:space="preserve">Д Е К Л А Р А Ц И Я </w:t>
      </w:r>
    </w:p>
    <w:p w:rsidR="005560BB" w:rsidRPr="00CB00E0" w:rsidRDefault="005560BB" w:rsidP="00B56F51">
      <w:pPr>
        <w:spacing w:after="0" w:line="240" w:lineRule="auto"/>
        <w:ind w:left="720" w:hanging="720"/>
        <w:jc w:val="center"/>
        <w:rPr>
          <w:rFonts w:ascii="Verdana" w:eastAsia="Times New Roman" w:hAnsi="Verdana"/>
          <w:b/>
          <w:sz w:val="20"/>
          <w:szCs w:val="20"/>
        </w:rPr>
      </w:pPr>
      <w:r w:rsidRPr="00CB00E0">
        <w:rPr>
          <w:rFonts w:ascii="Verdana" w:eastAsia="Times New Roman" w:hAnsi="Verdana"/>
          <w:b/>
          <w:sz w:val="20"/>
          <w:szCs w:val="20"/>
        </w:rPr>
        <w:t xml:space="preserve">за съгласие за участие като подизпълнител </w:t>
      </w:r>
    </w:p>
    <w:p w:rsidR="005560BB" w:rsidRPr="00CB00E0" w:rsidRDefault="005560BB" w:rsidP="00B56F51">
      <w:pPr>
        <w:spacing w:after="0" w:line="240" w:lineRule="auto"/>
        <w:jc w:val="both"/>
        <w:rPr>
          <w:rFonts w:ascii="Verdana" w:eastAsia="Times New Roman" w:hAnsi="Verdana"/>
          <w:sz w:val="20"/>
          <w:szCs w:val="20"/>
        </w:rPr>
      </w:pPr>
    </w:p>
    <w:p w:rsidR="00901CB2" w:rsidRPr="002D1E47" w:rsidRDefault="005560BB" w:rsidP="00901CB2">
      <w:pPr>
        <w:spacing w:after="0" w:line="240" w:lineRule="auto"/>
        <w:jc w:val="both"/>
        <w:rPr>
          <w:rFonts w:ascii="Verdana" w:eastAsia="Times New Roman" w:hAnsi="Verdana"/>
          <w:b/>
          <w:bCs/>
          <w:sz w:val="20"/>
          <w:szCs w:val="20"/>
          <w:lang w:eastAsia="cs-CZ"/>
        </w:rPr>
      </w:pPr>
      <w:r w:rsidRPr="00CB00E0">
        <w:rPr>
          <w:rFonts w:ascii="Verdana" w:eastAsia="Times New Roman" w:hAnsi="Verdana"/>
          <w:sz w:val="20"/>
          <w:szCs w:val="20"/>
        </w:rPr>
        <w:t>Долуподписаният /-</w:t>
      </w:r>
      <w:proofErr w:type="spellStart"/>
      <w:r w:rsidRPr="00CB00E0">
        <w:rPr>
          <w:rFonts w:ascii="Verdana" w:eastAsia="Times New Roman" w:hAnsi="Verdana"/>
          <w:sz w:val="20"/>
          <w:szCs w:val="20"/>
        </w:rPr>
        <w:t>ната</w:t>
      </w:r>
      <w:proofErr w:type="spellEnd"/>
      <w:r w:rsidRPr="00CB00E0">
        <w:rPr>
          <w:rFonts w:ascii="Verdana" w:eastAsia="Times New Roman" w:hAnsi="Verdana"/>
          <w:sz w:val="20"/>
          <w:szCs w:val="20"/>
        </w:rPr>
        <w:t>/ ............................................................</w:t>
      </w:r>
      <w:r w:rsidR="00C213FF" w:rsidRPr="00CB00E0">
        <w:rPr>
          <w:rFonts w:ascii="Verdana" w:eastAsia="Times New Roman" w:hAnsi="Verdana"/>
          <w:sz w:val="20"/>
          <w:szCs w:val="20"/>
        </w:rPr>
        <w:t>.............</w:t>
      </w:r>
      <w:r w:rsidRPr="00CB00E0">
        <w:rPr>
          <w:rFonts w:ascii="Verdana" w:eastAsia="Times New Roman" w:hAnsi="Verdana"/>
          <w:sz w:val="20"/>
          <w:szCs w:val="20"/>
        </w:rPr>
        <w:t>........................, с лична карта № .............................., издадена на .......................г. от МВР- ......................, с ЕГН ..........................., в качеството ми на ....</w:t>
      </w:r>
      <w:r w:rsidR="00C213FF" w:rsidRPr="00CB00E0">
        <w:rPr>
          <w:rFonts w:ascii="Verdana" w:eastAsia="Times New Roman" w:hAnsi="Verdana"/>
          <w:sz w:val="20"/>
          <w:szCs w:val="20"/>
        </w:rPr>
        <w:t>.........................</w:t>
      </w:r>
      <w:r w:rsidRPr="00CB00E0">
        <w:rPr>
          <w:rFonts w:ascii="Verdana" w:eastAsia="Times New Roman" w:hAnsi="Verdana"/>
          <w:sz w:val="20"/>
          <w:szCs w:val="20"/>
        </w:rPr>
        <w:t>............................</w:t>
      </w:r>
      <w:r w:rsidRPr="00CB00E0">
        <w:rPr>
          <w:rFonts w:ascii="Verdana" w:eastAsia="Times New Roman" w:hAnsi="Verdana"/>
          <w:i/>
          <w:iCs/>
          <w:sz w:val="20"/>
          <w:szCs w:val="20"/>
        </w:rPr>
        <w:t xml:space="preserve">(посочете длъжността) </w:t>
      </w:r>
      <w:r w:rsidRPr="00CB00E0">
        <w:rPr>
          <w:rFonts w:ascii="Verdana" w:eastAsia="Times New Roman" w:hAnsi="Verdana"/>
          <w:sz w:val="20"/>
          <w:szCs w:val="20"/>
        </w:rPr>
        <w:t>на .....</w:t>
      </w:r>
      <w:r w:rsidR="00C213FF"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i/>
          <w:iCs/>
          <w:sz w:val="20"/>
          <w:szCs w:val="20"/>
        </w:rPr>
        <w:t xml:space="preserve">(посочете наименованието на подизпълнителя) </w:t>
      </w:r>
      <w:r w:rsidRPr="00CB00E0">
        <w:rPr>
          <w:rFonts w:ascii="Verdana" w:eastAsia="Times New Roman" w:hAnsi="Verdana"/>
          <w:sz w:val="20"/>
          <w:szCs w:val="20"/>
        </w:rPr>
        <w:t>във връзка с участие в открита процедура за възлагане на обществена поръчка с предмет</w:t>
      </w:r>
      <w:r w:rsidR="00901CB2">
        <w:rPr>
          <w:rFonts w:ascii="Verdana" w:eastAsia="Times New Roman" w:hAnsi="Verdana"/>
          <w:sz w:val="20"/>
          <w:szCs w:val="20"/>
        </w:rPr>
        <w:t xml:space="preserve">: </w:t>
      </w:r>
      <w:r w:rsidR="00901CB2"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5560BB" w:rsidRPr="008B7CED" w:rsidRDefault="005560BB" w:rsidP="00901CB2">
      <w:pPr>
        <w:spacing w:line="240" w:lineRule="auto"/>
        <w:jc w:val="both"/>
        <w:rPr>
          <w:rFonts w:ascii="Verdana" w:eastAsia="Times New Roman" w:hAnsi="Verdana"/>
          <w:b/>
          <w:sz w:val="20"/>
          <w:szCs w:val="20"/>
        </w:rPr>
      </w:pPr>
    </w:p>
    <w:p w:rsidR="005560BB" w:rsidRPr="00CB00E0" w:rsidRDefault="005560BB" w:rsidP="00B56F51">
      <w:pPr>
        <w:spacing w:after="0" w:line="240" w:lineRule="auto"/>
        <w:ind w:left="2160" w:hanging="2160"/>
        <w:jc w:val="center"/>
        <w:rPr>
          <w:rFonts w:ascii="Verdana" w:eastAsia="Times New Roman" w:hAnsi="Verdana"/>
          <w:b/>
          <w:sz w:val="20"/>
          <w:szCs w:val="20"/>
        </w:rPr>
      </w:pPr>
      <w:r w:rsidRPr="00CB00E0">
        <w:rPr>
          <w:rFonts w:ascii="Verdana" w:eastAsia="Times New Roman" w:hAnsi="Verdana"/>
          <w:b/>
          <w:sz w:val="20"/>
          <w:szCs w:val="20"/>
        </w:rPr>
        <w:t>Д Е К Л А Р И Р А М:</w:t>
      </w:r>
    </w:p>
    <w:p w:rsidR="005560BB" w:rsidRPr="00E30B42" w:rsidRDefault="005560BB" w:rsidP="00B56F51">
      <w:pPr>
        <w:spacing w:after="0" w:line="240" w:lineRule="auto"/>
        <w:jc w:val="center"/>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bCs/>
          <w:sz w:val="20"/>
          <w:szCs w:val="20"/>
          <w:lang w:eastAsia="cs-CZ"/>
        </w:rPr>
      </w:pPr>
      <w:r w:rsidRPr="00D2373A">
        <w:rPr>
          <w:rFonts w:ascii="Verdana" w:eastAsia="Times New Roman" w:hAnsi="Verdana"/>
          <w:sz w:val="20"/>
          <w:szCs w:val="20"/>
        </w:rPr>
        <w:tab/>
      </w:r>
      <w:r w:rsidR="004F48A9">
        <w:rPr>
          <w:rFonts w:ascii="Verdana" w:eastAsia="Times New Roman" w:hAnsi="Verdana"/>
          <w:sz w:val="20"/>
          <w:szCs w:val="20"/>
        </w:rPr>
        <w:t>Аз/ние от името на</w:t>
      </w:r>
      <w:r w:rsidRPr="00D2373A">
        <w:rPr>
          <w:rFonts w:ascii="Verdana" w:eastAsia="Times New Roman" w:hAnsi="Verdana"/>
          <w:sz w:val="20"/>
          <w:szCs w:val="20"/>
        </w:rPr>
        <w:t>, ..........................................................................................</w:t>
      </w:r>
      <w:r w:rsidRPr="007B3DF5">
        <w:rPr>
          <w:rFonts w:ascii="Verdana" w:eastAsia="Times New Roman" w:hAnsi="Verdana"/>
          <w:sz w:val="20"/>
          <w:szCs w:val="20"/>
        </w:rPr>
        <w:t xml:space="preserve">.... </w:t>
      </w:r>
      <w:r w:rsidRPr="00CB00E0">
        <w:rPr>
          <w:rFonts w:ascii="Verdana" w:eastAsia="Times New Roman" w:hAnsi="Verdana"/>
          <w:i/>
          <w:iCs/>
          <w:sz w:val="20"/>
          <w:szCs w:val="20"/>
        </w:rPr>
        <w:t>(посочете наименованието на подизпълнителя),</w:t>
      </w:r>
      <w:r w:rsidRPr="00CB00E0">
        <w:rPr>
          <w:rFonts w:ascii="Verdana" w:eastAsia="Times New Roman" w:hAnsi="Verdana"/>
          <w:sz w:val="20"/>
          <w:szCs w:val="20"/>
        </w:rPr>
        <w:t xml:space="preserve"> сме съгласни да участваме като подизпълнител на ................................................................................................................ </w:t>
      </w:r>
      <w:r w:rsidRPr="00CB00E0">
        <w:rPr>
          <w:rFonts w:ascii="Verdana" w:eastAsia="Times New Roman" w:hAnsi="Verdana"/>
          <w:i/>
          <w:iCs/>
          <w:sz w:val="20"/>
          <w:szCs w:val="20"/>
        </w:rPr>
        <w:t>(посочете наименованието на участника, чийто подизпълнител сте)</w:t>
      </w:r>
      <w:r w:rsidRPr="00CB00E0">
        <w:rPr>
          <w:rFonts w:ascii="Verdana" w:eastAsia="Times New Roman" w:hAnsi="Verdana"/>
          <w:sz w:val="20"/>
          <w:szCs w:val="20"/>
        </w:rPr>
        <w:t xml:space="preserve"> при изпълнение на обществена поръчка с предмет: </w:t>
      </w:r>
      <w:r w:rsidR="00AE7568"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00CA1929" w:rsidRPr="00CB00E0">
        <w:rPr>
          <w:rFonts w:ascii="Verdana" w:eastAsia="Times New Roman" w:hAnsi="Verdana"/>
          <w:b/>
          <w:sz w:val="20"/>
          <w:szCs w:val="20"/>
          <w:lang w:eastAsia="bg-BG"/>
        </w:rPr>
        <w:t>.</w:t>
      </w:r>
    </w:p>
    <w:p w:rsidR="005560BB" w:rsidRPr="00CB00E0" w:rsidRDefault="005560BB" w:rsidP="00B56F51">
      <w:pPr>
        <w:spacing w:after="0" w:line="240" w:lineRule="auto"/>
        <w:jc w:val="both"/>
        <w:rPr>
          <w:rFonts w:ascii="Verdana" w:eastAsia="Times New Roman" w:hAnsi="Verdana"/>
          <w:b/>
          <w:bCs/>
          <w:sz w:val="20"/>
          <w:szCs w:val="20"/>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ab/>
        <w:t>Запознати сме, че заявявайки желанието си да бъдем подизпълнител, нямаме право да участваме като самост</w:t>
      </w:r>
      <w:r w:rsidR="00E5688C">
        <w:rPr>
          <w:rFonts w:ascii="Verdana" w:eastAsia="Times New Roman" w:hAnsi="Verdana"/>
          <w:sz w:val="20"/>
          <w:szCs w:val="20"/>
        </w:rPr>
        <w:t xml:space="preserve">оятелен участник, включително като член на обединение </w:t>
      </w:r>
      <w:r w:rsidRPr="00CB00E0">
        <w:rPr>
          <w:rFonts w:ascii="Verdana" w:eastAsia="Times New Roman" w:hAnsi="Verdana"/>
          <w:sz w:val="20"/>
          <w:szCs w:val="20"/>
        </w:rPr>
        <w:t xml:space="preserve">в горепосочената процедура. </w:t>
      </w:r>
    </w:p>
    <w:p w:rsidR="005560BB" w:rsidRPr="00CB00E0" w:rsidRDefault="005560BB" w:rsidP="00B56F51">
      <w:pPr>
        <w:spacing w:after="0" w:line="240" w:lineRule="auto"/>
        <w:jc w:val="both"/>
        <w:rPr>
          <w:rFonts w:ascii="Verdana" w:eastAsia="Times New Roman" w:hAnsi="Verdana"/>
          <w:sz w:val="20"/>
          <w:szCs w:val="20"/>
        </w:rPr>
      </w:pPr>
    </w:p>
    <w:p w:rsidR="005560BB" w:rsidRPr="00CB00E0" w:rsidRDefault="005560BB" w:rsidP="00B56F51">
      <w:pPr>
        <w:spacing w:after="0" w:line="240" w:lineRule="auto"/>
        <w:ind w:firstLine="708"/>
        <w:jc w:val="both"/>
        <w:rPr>
          <w:rFonts w:ascii="Verdana" w:eastAsia="Times New Roman" w:hAnsi="Verdana"/>
          <w:sz w:val="20"/>
          <w:szCs w:val="20"/>
        </w:rPr>
      </w:pPr>
      <w:r w:rsidRPr="00CB00E0">
        <w:rPr>
          <w:rFonts w:ascii="Verdana" w:eastAsia="Times New Roman" w:hAnsi="Verdana"/>
          <w:sz w:val="20"/>
          <w:szCs w:val="20"/>
        </w:rPr>
        <w:t>Известна ни е отговорността по чл. 313 от Наказателния кодекс за посочване на неверни данни.</w:t>
      </w:r>
    </w:p>
    <w:p w:rsidR="005560BB" w:rsidRPr="00CB00E0" w:rsidRDefault="005560BB" w:rsidP="00B56F51">
      <w:pPr>
        <w:spacing w:after="0" w:line="240" w:lineRule="auto"/>
        <w:ind w:firstLine="708"/>
        <w:jc w:val="both"/>
        <w:rPr>
          <w:rFonts w:ascii="Verdana" w:eastAsia="Times New Roman" w:hAnsi="Verdana"/>
          <w:sz w:val="20"/>
          <w:szCs w:val="20"/>
        </w:rPr>
      </w:pPr>
    </w:p>
    <w:p w:rsidR="005560BB" w:rsidRPr="00CB00E0" w:rsidRDefault="005560BB" w:rsidP="00B56F51">
      <w:pPr>
        <w:spacing w:after="0" w:line="240" w:lineRule="auto"/>
        <w:ind w:firstLine="708"/>
        <w:jc w:val="both"/>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715618" w:rsidRPr="00CB00E0" w:rsidRDefault="00715618" w:rsidP="00715618">
      <w:pPr>
        <w:spacing w:after="0" w:line="240" w:lineRule="auto"/>
        <w:jc w:val="both"/>
        <w:rPr>
          <w:rFonts w:ascii="Verdana" w:eastAsia="Times New Roman" w:hAnsi="Verdana"/>
          <w:sz w:val="20"/>
          <w:szCs w:val="20"/>
          <w:lang w:eastAsia="bg-BG"/>
        </w:rPr>
      </w:pPr>
    </w:p>
    <w:p w:rsidR="00715618" w:rsidRPr="00CB00E0" w:rsidRDefault="00715618" w:rsidP="00715618">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CC5278" w:rsidRPr="00CB00E0" w:rsidRDefault="00CC5278" w:rsidP="00B56F51">
      <w:pPr>
        <w:spacing w:after="0" w:line="240" w:lineRule="auto"/>
        <w:jc w:val="both"/>
        <w:rPr>
          <w:rFonts w:ascii="Verdana" w:eastAsia="Times New Roman" w:hAnsi="Verdana"/>
          <w:b/>
          <w:sz w:val="20"/>
          <w:szCs w:val="20"/>
        </w:rPr>
      </w:pPr>
    </w:p>
    <w:p w:rsidR="005560BB" w:rsidRPr="00CB00E0" w:rsidRDefault="008600C2"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103" w:name="_Toc412719306"/>
      <w:r w:rsidR="005560BB" w:rsidRPr="00CB00E0">
        <w:rPr>
          <w:rFonts w:ascii="Verdana" w:hAnsi="Verdana"/>
          <w:sz w:val="20"/>
          <w:szCs w:val="20"/>
        </w:rPr>
        <w:lastRenderedPageBreak/>
        <w:t xml:space="preserve">ПРИЛОЖЕНИЕ № </w:t>
      </w:r>
      <w:r w:rsidR="00D40EA0" w:rsidRPr="00CB00E0">
        <w:rPr>
          <w:rFonts w:ascii="Verdana" w:hAnsi="Verdana"/>
          <w:sz w:val="20"/>
          <w:szCs w:val="20"/>
        </w:rPr>
        <w:t>11</w:t>
      </w:r>
      <w:bookmarkEnd w:id="103"/>
    </w:p>
    <w:p w:rsidR="005560BB" w:rsidRPr="00CB00E0" w:rsidRDefault="005560BB" w:rsidP="00B56F51">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С П И С Ъ К</w:t>
      </w:r>
    </w:p>
    <w:p w:rsidR="005560BB" w:rsidRPr="00CB00E0" w:rsidRDefault="005560BB" w:rsidP="00B56F51">
      <w:pPr>
        <w:spacing w:line="240" w:lineRule="auto"/>
        <w:jc w:val="center"/>
        <w:rPr>
          <w:rFonts w:ascii="Verdana" w:eastAsia="Times New Roman" w:hAnsi="Verdana"/>
          <w:iCs/>
          <w:sz w:val="20"/>
          <w:szCs w:val="20"/>
          <w:lang w:eastAsia="bg-BG"/>
        </w:rPr>
      </w:pPr>
      <w:r w:rsidRPr="00CB00E0">
        <w:rPr>
          <w:rFonts w:ascii="Verdana" w:eastAsia="Times New Roman" w:hAnsi="Verdana"/>
          <w:b/>
          <w:sz w:val="20"/>
          <w:szCs w:val="20"/>
          <w:lang w:eastAsia="bg-BG"/>
        </w:rPr>
        <w:t xml:space="preserve">на експерти, предложени </w:t>
      </w:r>
      <w:r w:rsidRPr="00CB00E0">
        <w:rPr>
          <w:rFonts w:ascii="Verdana" w:eastAsia="Times New Roman" w:hAnsi="Verdana"/>
          <w:b/>
          <w:iCs/>
          <w:sz w:val="20"/>
          <w:szCs w:val="20"/>
          <w:lang w:eastAsia="bg-BG"/>
        </w:rPr>
        <w:t>от</w:t>
      </w:r>
    </w:p>
    <w:p w:rsidR="005560BB" w:rsidRPr="00CB00E0" w:rsidRDefault="005560BB" w:rsidP="00B56F51">
      <w:pPr>
        <w:spacing w:line="240" w:lineRule="auto"/>
        <w:rPr>
          <w:rFonts w:ascii="Verdana" w:eastAsia="Times New Roman" w:hAnsi="Verdana"/>
          <w:iCs/>
          <w:sz w:val="20"/>
          <w:szCs w:val="20"/>
          <w:lang w:eastAsia="bg-BG"/>
        </w:rPr>
      </w:pPr>
    </w:p>
    <w:p w:rsidR="005560BB" w:rsidRPr="00CB00E0" w:rsidRDefault="005560BB" w:rsidP="00B56F51">
      <w:pPr>
        <w:spacing w:line="240" w:lineRule="auto"/>
        <w:rPr>
          <w:rFonts w:ascii="Verdana" w:eastAsia="Times New Roman" w:hAnsi="Verdana"/>
          <w:iCs/>
          <w:sz w:val="20"/>
          <w:szCs w:val="20"/>
          <w:lang w:eastAsia="bg-BG"/>
        </w:rPr>
      </w:pPr>
      <w:r w:rsidRPr="00CB00E0">
        <w:rPr>
          <w:rFonts w:ascii="Verdana" w:eastAsia="Times New Roman" w:hAnsi="Verdana"/>
          <w:iCs/>
          <w:sz w:val="20"/>
          <w:szCs w:val="20"/>
          <w:lang w:eastAsia="bg-BG"/>
        </w:rPr>
        <w:t>.......................................................................................................................................</w:t>
      </w:r>
    </w:p>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r w:rsidRPr="00CB00E0">
        <w:rPr>
          <w:rFonts w:ascii="Verdana" w:eastAsia="Times New Roman" w:hAnsi="Verdana"/>
          <w:i/>
          <w:iCs/>
          <w:sz w:val="20"/>
          <w:szCs w:val="20"/>
          <w:lang w:eastAsia="bg-BG"/>
        </w:rPr>
        <w:t>(изписва се наименованието на участника)</w:t>
      </w:r>
    </w:p>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p>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p>
    <w:p w:rsidR="005560BB" w:rsidRPr="002424C9" w:rsidRDefault="005560BB" w:rsidP="002424C9">
      <w:pPr>
        <w:spacing w:after="0" w:line="240" w:lineRule="auto"/>
        <w:jc w:val="both"/>
        <w:rPr>
          <w:rFonts w:ascii="Verdana" w:eastAsia="Times New Roman" w:hAnsi="Verdana"/>
          <w:b/>
          <w:bCs/>
          <w:sz w:val="20"/>
          <w:szCs w:val="20"/>
          <w:lang w:eastAsia="cs-CZ"/>
        </w:rPr>
      </w:pPr>
      <w:r w:rsidRPr="00CB00E0">
        <w:rPr>
          <w:rFonts w:ascii="Verdana" w:eastAsia="Times New Roman" w:hAnsi="Verdana"/>
          <w:iCs/>
          <w:sz w:val="20"/>
          <w:szCs w:val="20"/>
          <w:lang w:eastAsia="bg-BG"/>
        </w:rPr>
        <w:t xml:space="preserve">Във връзка с участието ни в обществена поръчка с предмет: </w:t>
      </w:r>
      <w:r w:rsidR="002424C9"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Pr="00CB00E0">
        <w:rPr>
          <w:rFonts w:ascii="Verdana" w:eastAsia="Times New Roman" w:hAnsi="Verdana"/>
          <w:iCs/>
          <w:sz w:val="20"/>
          <w:szCs w:val="20"/>
          <w:lang w:eastAsia="bg-BG"/>
        </w:rPr>
        <w:t>, предлагаме следните експерти за изпълнение на обществената поръчка:</w:t>
      </w:r>
    </w:p>
    <w:p w:rsidR="005560BB" w:rsidRPr="00CB00E0" w:rsidRDefault="005560BB" w:rsidP="00B56F51">
      <w:pPr>
        <w:widowControl w:val="0"/>
        <w:autoSpaceDE w:val="0"/>
        <w:autoSpaceDN w:val="0"/>
        <w:adjustRightInd w:val="0"/>
        <w:spacing w:after="0" w:line="240" w:lineRule="auto"/>
        <w:ind w:firstLine="708"/>
        <w:jc w:val="both"/>
        <w:rPr>
          <w:rFonts w:ascii="Verdana" w:eastAsia="Times New Roman" w:hAnsi="Verdana"/>
          <w:iCs/>
          <w:sz w:val="20"/>
          <w:szCs w:val="20"/>
          <w:lang w:eastAsia="bg-BG"/>
        </w:rPr>
      </w:pPr>
    </w:p>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p>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p>
    <w:tbl>
      <w:tblPr>
        <w:tblW w:w="1026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75"/>
        <w:gridCol w:w="2258"/>
        <w:gridCol w:w="2552"/>
        <w:gridCol w:w="2709"/>
      </w:tblGrid>
      <w:tr w:rsidR="00AA5372" w:rsidRPr="00CB00E0" w:rsidTr="00276A03">
        <w:tc>
          <w:tcPr>
            <w:tcW w:w="570" w:type="dxa"/>
            <w:shd w:val="clear" w:color="auto" w:fill="95B3D7"/>
          </w:tcPr>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 xml:space="preserve">№ </w:t>
            </w:r>
          </w:p>
        </w:tc>
        <w:tc>
          <w:tcPr>
            <w:tcW w:w="2175" w:type="dxa"/>
            <w:shd w:val="clear" w:color="auto" w:fill="95B3D7"/>
          </w:tcPr>
          <w:p w:rsidR="00AA5372" w:rsidRPr="00CB00E0" w:rsidRDefault="00AA5372" w:rsidP="004F131C">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Трите имена на предлагания експерт и позиция в екипа за изпълнение</w:t>
            </w:r>
          </w:p>
        </w:tc>
        <w:tc>
          <w:tcPr>
            <w:tcW w:w="2258" w:type="dxa"/>
            <w:shd w:val="clear" w:color="auto" w:fill="95B3D7"/>
          </w:tcPr>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 xml:space="preserve">Образование и </w:t>
            </w:r>
            <w:r w:rsidRPr="00CB00E0">
              <w:rPr>
                <w:rFonts w:ascii="Verdana" w:eastAsia="Times New Roman" w:hAnsi="Verdana"/>
                <w:b/>
                <w:bCs/>
                <w:color w:val="000000" w:themeColor="text1"/>
                <w:sz w:val="20"/>
                <w:szCs w:val="20"/>
              </w:rPr>
              <w:t xml:space="preserve">квалификация </w:t>
            </w:r>
            <w:r w:rsidRPr="00CB00E0">
              <w:rPr>
                <w:rFonts w:ascii="Verdana" w:eastAsia="Times New Roman" w:hAnsi="Verdana"/>
                <w:b/>
                <w:bCs/>
                <w:sz w:val="20"/>
                <w:szCs w:val="20"/>
              </w:rPr>
              <w:t>на експерта</w:t>
            </w:r>
          </w:p>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cs="Verdana"/>
                <w:bCs/>
                <w:color w:val="000000"/>
                <w:sz w:val="20"/>
                <w:szCs w:val="20"/>
                <w:lang w:eastAsia="bg-BG"/>
              </w:rPr>
              <w:t>(</w:t>
            </w:r>
            <w:r w:rsidRPr="00CB00E0">
              <w:rPr>
                <w:rFonts w:ascii="Verdana" w:eastAsia="Times New Roman" w:hAnsi="Verdana" w:cs="Verdana"/>
                <w:bCs/>
                <w:i/>
                <w:iCs/>
                <w:color w:val="000000"/>
                <w:sz w:val="20"/>
                <w:szCs w:val="20"/>
                <w:lang w:eastAsia="bg-BG"/>
              </w:rPr>
              <w:t>степен, специалност, година на дипломиране, № на диплома, учебно заведение</w:t>
            </w:r>
            <w:r w:rsidRPr="00CB00E0">
              <w:rPr>
                <w:rFonts w:ascii="Verdana" w:eastAsia="Times New Roman" w:hAnsi="Verdana" w:cs="Verdana"/>
                <w:bCs/>
                <w:color w:val="000000"/>
                <w:sz w:val="20"/>
                <w:szCs w:val="20"/>
                <w:lang w:eastAsia="bg-BG"/>
              </w:rPr>
              <w:t>)</w:t>
            </w:r>
          </w:p>
        </w:tc>
        <w:tc>
          <w:tcPr>
            <w:tcW w:w="2552" w:type="dxa"/>
            <w:shd w:val="clear" w:color="auto" w:fill="95B3D7"/>
          </w:tcPr>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b/>
                <w:bCs/>
                <w:color w:val="000000" w:themeColor="text1"/>
                <w:sz w:val="20"/>
                <w:szCs w:val="20"/>
              </w:rPr>
              <w:t xml:space="preserve">Професионална квалификация </w:t>
            </w:r>
            <w:r w:rsidRPr="00CB00E0">
              <w:rPr>
                <w:rFonts w:ascii="Verdana" w:eastAsia="Times New Roman" w:hAnsi="Verdana"/>
                <w:b/>
                <w:bCs/>
                <w:sz w:val="20"/>
                <w:szCs w:val="20"/>
              </w:rPr>
              <w:t>на експерта</w:t>
            </w:r>
          </w:p>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cs="Verdana"/>
                <w:bCs/>
                <w:color w:val="000000"/>
                <w:sz w:val="20"/>
                <w:szCs w:val="20"/>
                <w:lang w:eastAsia="bg-BG"/>
              </w:rPr>
              <w:t>(</w:t>
            </w:r>
            <w:r w:rsidRPr="00CB00E0">
              <w:rPr>
                <w:rFonts w:ascii="Verdana" w:eastAsia="Times New Roman" w:hAnsi="Verdana" w:cs="Verdana"/>
                <w:bCs/>
                <w:i/>
                <w:iCs/>
                <w:color w:val="000000"/>
                <w:sz w:val="20"/>
                <w:szCs w:val="20"/>
                <w:lang w:eastAsia="bg-BG"/>
              </w:rPr>
              <w:t>направление, година на придобиване, № на издадения документ, издател</w:t>
            </w:r>
            <w:r w:rsidRPr="00CB00E0">
              <w:rPr>
                <w:rFonts w:ascii="Verdana" w:eastAsia="Times New Roman" w:hAnsi="Verdana" w:cs="Verdana"/>
                <w:bCs/>
                <w:color w:val="000000"/>
                <w:sz w:val="20"/>
                <w:szCs w:val="20"/>
                <w:lang w:eastAsia="bg-BG"/>
              </w:rPr>
              <w:t>)</w:t>
            </w:r>
          </w:p>
        </w:tc>
        <w:tc>
          <w:tcPr>
            <w:tcW w:w="2709" w:type="dxa"/>
            <w:shd w:val="clear" w:color="auto" w:fill="95B3D7"/>
          </w:tcPr>
          <w:p w:rsidR="00AA5372" w:rsidRPr="00CB00E0" w:rsidRDefault="00AA5372" w:rsidP="00B56F51">
            <w:pPr>
              <w:spacing w:after="0" w:line="240" w:lineRule="auto"/>
              <w:jc w:val="center"/>
              <w:rPr>
                <w:rFonts w:ascii="Verdana" w:eastAsia="Times New Roman" w:hAnsi="Verdana"/>
                <w:b/>
                <w:bCs/>
                <w:sz w:val="20"/>
                <w:szCs w:val="20"/>
              </w:rPr>
            </w:pPr>
            <w:r w:rsidRPr="00CB00E0">
              <w:rPr>
                <w:rFonts w:ascii="Verdana" w:eastAsia="Times New Roman" w:hAnsi="Verdana"/>
                <w:b/>
                <w:bCs/>
                <w:sz w:val="20"/>
                <w:szCs w:val="20"/>
              </w:rPr>
              <w:t>Специфичен професионален опит по изискванията на Възложителя*</w:t>
            </w:r>
          </w:p>
          <w:p w:rsidR="00AA5372" w:rsidRPr="00CB00E0" w:rsidRDefault="00AA5372" w:rsidP="00AA5372">
            <w:pPr>
              <w:spacing w:after="0" w:line="240" w:lineRule="auto"/>
              <w:jc w:val="center"/>
              <w:rPr>
                <w:rFonts w:ascii="Verdana" w:eastAsia="Times New Roman" w:hAnsi="Verdana"/>
                <w:b/>
                <w:bCs/>
                <w:sz w:val="20"/>
                <w:szCs w:val="20"/>
              </w:rPr>
            </w:pPr>
            <w:r w:rsidRPr="00CB00E0">
              <w:rPr>
                <w:rFonts w:ascii="Verdana" w:eastAsia="Times New Roman" w:hAnsi="Verdana" w:cs="Verdana"/>
                <w:bCs/>
                <w:i/>
                <w:iCs/>
                <w:color w:val="000000"/>
                <w:sz w:val="20"/>
                <w:szCs w:val="20"/>
                <w:lang w:eastAsia="bg-BG"/>
              </w:rPr>
              <w:t>(месторабота, период, длъжност, основни функции,участие в проекти)</w:t>
            </w:r>
          </w:p>
        </w:tc>
      </w:tr>
      <w:tr w:rsidR="00AA5372" w:rsidRPr="00CB00E0" w:rsidTr="00276A03">
        <w:tc>
          <w:tcPr>
            <w:tcW w:w="570" w:type="dxa"/>
            <w:shd w:val="clear" w:color="auto" w:fill="auto"/>
          </w:tcPr>
          <w:p w:rsidR="00AA5372" w:rsidRPr="00CB00E0" w:rsidRDefault="00AA5372" w:rsidP="00B56F51">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1.</w:t>
            </w:r>
          </w:p>
        </w:tc>
        <w:tc>
          <w:tcPr>
            <w:tcW w:w="2175" w:type="dxa"/>
            <w:shd w:val="clear" w:color="auto" w:fill="auto"/>
          </w:tcPr>
          <w:p w:rsidR="00AA5372" w:rsidRPr="00CB00E0" w:rsidRDefault="00AA5372" w:rsidP="00B56F51">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B56F51">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B56F51">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B56F51">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tcBorders>
              <w:top w:val="single" w:sz="4" w:space="0" w:color="auto"/>
              <w:left w:val="single" w:sz="4" w:space="0" w:color="auto"/>
              <w:bottom w:val="single" w:sz="4" w:space="0" w:color="auto"/>
              <w:right w:val="single" w:sz="4" w:space="0" w:color="auto"/>
            </w:tcBorders>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2.</w:t>
            </w:r>
          </w:p>
        </w:tc>
        <w:tc>
          <w:tcPr>
            <w:tcW w:w="2175" w:type="dxa"/>
            <w:tcBorders>
              <w:top w:val="single" w:sz="4" w:space="0" w:color="auto"/>
              <w:left w:val="single" w:sz="4" w:space="0" w:color="auto"/>
              <w:bottom w:val="single" w:sz="4" w:space="0" w:color="auto"/>
              <w:right w:val="single" w:sz="4" w:space="0" w:color="auto"/>
            </w:tcBorders>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tcBorders>
              <w:top w:val="single" w:sz="4" w:space="0" w:color="auto"/>
              <w:left w:val="single" w:sz="4" w:space="0" w:color="auto"/>
              <w:bottom w:val="single" w:sz="4" w:space="0" w:color="auto"/>
              <w:right w:val="single" w:sz="4" w:space="0" w:color="auto"/>
            </w:tcBorders>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Borders>
              <w:top w:val="single" w:sz="4" w:space="0" w:color="auto"/>
              <w:left w:val="single" w:sz="4" w:space="0" w:color="auto"/>
              <w:bottom w:val="single" w:sz="4" w:space="0" w:color="auto"/>
              <w:right w:val="single" w:sz="4" w:space="0" w:color="auto"/>
            </w:tcBorders>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3.</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4.</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5.</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6.</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7.</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8.</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9.</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10.</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r w:rsidR="00AA5372" w:rsidRPr="00CB00E0" w:rsidTr="00276A03">
        <w:tc>
          <w:tcPr>
            <w:tcW w:w="570"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Cs/>
                <w:sz w:val="20"/>
                <w:szCs w:val="20"/>
                <w:lang w:eastAsia="bg-BG"/>
              </w:rPr>
            </w:pPr>
            <w:r w:rsidRPr="00CB00E0">
              <w:rPr>
                <w:rFonts w:ascii="Verdana" w:eastAsia="Times New Roman" w:hAnsi="Verdana"/>
                <w:iCs/>
                <w:sz w:val="20"/>
                <w:szCs w:val="20"/>
                <w:lang w:eastAsia="bg-BG"/>
              </w:rPr>
              <w:t>11.</w:t>
            </w:r>
          </w:p>
        </w:tc>
        <w:tc>
          <w:tcPr>
            <w:tcW w:w="2175"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258"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552" w:type="dxa"/>
            <w:shd w:val="clear" w:color="auto" w:fill="auto"/>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c>
          <w:tcPr>
            <w:tcW w:w="2709" w:type="dxa"/>
          </w:tcPr>
          <w:p w:rsidR="00AA5372" w:rsidRPr="00CB00E0" w:rsidRDefault="00AA5372" w:rsidP="0008709A">
            <w:pPr>
              <w:widowControl w:val="0"/>
              <w:autoSpaceDE w:val="0"/>
              <w:autoSpaceDN w:val="0"/>
              <w:adjustRightInd w:val="0"/>
              <w:spacing w:after="0" w:line="240" w:lineRule="auto"/>
              <w:jc w:val="center"/>
              <w:rPr>
                <w:rFonts w:ascii="Verdana" w:eastAsia="Times New Roman" w:hAnsi="Verdana"/>
                <w:i/>
                <w:iCs/>
                <w:sz w:val="20"/>
                <w:szCs w:val="20"/>
                <w:lang w:eastAsia="bg-BG"/>
              </w:rPr>
            </w:pPr>
          </w:p>
        </w:tc>
      </w:tr>
    </w:tbl>
    <w:p w:rsidR="005560BB" w:rsidRPr="00CB00E0" w:rsidRDefault="005560BB" w:rsidP="00B56F51">
      <w:pPr>
        <w:widowControl w:val="0"/>
        <w:autoSpaceDE w:val="0"/>
        <w:autoSpaceDN w:val="0"/>
        <w:adjustRightInd w:val="0"/>
        <w:spacing w:after="0" w:line="240" w:lineRule="auto"/>
        <w:ind w:left="57"/>
        <w:jc w:val="center"/>
        <w:rPr>
          <w:rFonts w:ascii="Verdana" w:eastAsia="Times New Roman" w:hAnsi="Verdana"/>
          <w:i/>
          <w:iCs/>
          <w:sz w:val="20"/>
          <w:szCs w:val="20"/>
          <w:lang w:eastAsia="bg-BG"/>
        </w:rPr>
      </w:pPr>
    </w:p>
    <w:p w:rsidR="00D636DF" w:rsidRPr="00CB00E0" w:rsidRDefault="00D636DF" w:rsidP="00D636DF">
      <w:pPr>
        <w:pStyle w:val="CustomisedNormal"/>
        <w:tabs>
          <w:tab w:val="left" w:pos="993"/>
        </w:tabs>
        <w:spacing w:before="0" w:after="0"/>
        <w:ind w:firstLine="0"/>
        <w:rPr>
          <w:rFonts w:ascii="Verdana" w:hAnsi="Verdana"/>
          <w:sz w:val="20"/>
          <w:szCs w:val="20"/>
        </w:rPr>
      </w:pPr>
      <w:r w:rsidRPr="00CB00E0">
        <w:rPr>
          <w:rFonts w:ascii="Verdana" w:hAnsi="Verdana"/>
          <w:sz w:val="20"/>
          <w:szCs w:val="20"/>
        </w:rPr>
        <w:t>Забележка: Експертите, за които се посочват успешно завършени проекти, трябва да са били пряко ангажирани в изпълнението на дейностите, посочени от Възложителя за съответната позиция.</w:t>
      </w:r>
    </w:p>
    <w:p w:rsidR="005560BB" w:rsidRPr="00CB00E0" w:rsidRDefault="005560BB" w:rsidP="00E24FB2">
      <w:pPr>
        <w:widowControl w:val="0"/>
        <w:autoSpaceDE w:val="0"/>
        <w:autoSpaceDN w:val="0"/>
        <w:adjustRightInd w:val="0"/>
        <w:spacing w:after="0" w:line="240" w:lineRule="auto"/>
        <w:rPr>
          <w:rFonts w:ascii="Verdana" w:eastAsia="Times New Roman" w:hAnsi="Verdana"/>
          <w:i/>
          <w:iCs/>
          <w:sz w:val="20"/>
          <w:szCs w:val="20"/>
          <w:lang w:eastAsia="bg-BG"/>
        </w:rPr>
      </w:pPr>
    </w:p>
    <w:p w:rsidR="00276A03" w:rsidRPr="00CB00E0" w:rsidRDefault="00276A03" w:rsidP="00276A03">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276A03" w:rsidRPr="00CB00E0" w:rsidRDefault="00276A03" w:rsidP="00276A03">
      <w:pPr>
        <w:spacing w:after="0" w:line="240" w:lineRule="auto"/>
        <w:jc w:val="both"/>
        <w:rPr>
          <w:rFonts w:ascii="Verdana" w:eastAsia="Times New Roman" w:hAnsi="Verdana"/>
          <w:sz w:val="20"/>
          <w:szCs w:val="20"/>
          <w:lang w:eastAsia="bg-BG"/>
        </w:rPr>
      </w:pPr>
    </w:p>
    <w:p w:rsidR="00CC5278" w:rsidRPr="00E24FB2" w:rsidRDefault="00276A03"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r w:rsidR="00E24FB2">
        <w:rPr>
          <w:rFonts w:ascii="Verdana" w:eastAsia="Times New Roman" w:hAnsi="Verdana"/>
          <w:sz w:val="20"/>
          <w:szCs w:val="20"/>
          <w:lang w:eastAsia="bg-BG"/>
        </w:rPr>
        <w:t>.............................</w:t>
      </w:r>
    </w:p>
    <w:p w:rsidR="0084016C" w:rsidRPr="00CB00E0" w:rsidRDefault="0084016C">
      <w:pPr>
        <w:spacing w:after="0" w:line="240" w:lineRule="auto"/>
        <w:rPr>
          <w:rFonts w:ascii="Verdana" w:hAnsi="Verdana"/>
          <w:sz w:val="20"/>
          <w:szCs w:val="20"/>
        </w:rPr>
      </w:pPr>
      <w:r w:rsidRPr="00CB00E0">
        <w:rPr>
          <w:rFonts w:ascii="Verdana" w:hAnsi="Verdana"/>
          <w:sz w:val="20"/>
          <w:szCs w:val="20"/>
        </w:rPr>
        <w:br w:type="page"/>
      </w:r>
    </w:p>
    <w:p w:rsidR="005560BB" w:rsidRPr="00CB00E0" w:rsidRDefault="005560BB" w:rsidP="00D636DF">
      <w:pPr>
        <w:pStyle w:val="Header"/>
        <w:spacing w:line="240" w:lineRule="auto"/>
        <w:jc w:val="right"/>
        <w:outlineLvl w:val="0"/>
        <w:rPr>
          <w:rFonts w:ascii="Verdana" w:hAnsi="Verdana"/>
          <w:sz w:val="20"/>
          <w:szCs w:val="20"/>
        </w:rPr>
      </w:pPr>
      <w:bookmarkStart w:id="104" w:name="_Toc412719307"/>
      <w:r w:rsidRPr="00CB00E0">
        <w:rPr>
          <w:rFonts w:ascii="Verdana" w:hAnsi="Verdana"/>
          <w:sz w:val="20"/>
          <w:szCs w:val="20"/>
        </w:rPr>
        <w:lastRenderedPageBreak/>
        <w:t xml:space="preserve">ПРИЛОЖЕНИЕ № </w:t>
      </w:r>
      <w:r w:rsidR="00D40EA0" w:rsidRPr="00CB00E0">
        <w:rPr>
          <w:rFonts w:ascii="Verdana" w:hAnsi="Verdana"/>
          <w:sz w:val="20"/>
          <w:szCs w:val="20"/>
        </w:rPr>
        <w:t>12</w:t>
      </w:r>
      <w:bookmarkEnd w:id="104"/>
    </w:p>
    <w:p w:rsidR="005560BB" w:rsidRPr="00CB00E0" w:rsidRDefault="005560BB" w:rsidP="00B56F51">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5560BB" w:rsidRPr="00D97223" w:rsidRDefault="005560BB" w:rsidP="00955D1A">
      <w:pPr>
        <w:spacing w:after="0" w:line="240" w:lineRule="auto"/>
        <w:jc w:val="both"/>
        <w:rPr>
          <w:rFonts w:ascii="Verdana" w:eastAsia="Times New Roman" w:hAnsi="Verdana"/>
          <w:sz w:val="20"/>
          <w:szCs w:val="20"/>
          <w:lang w:eastAsia="bg-BG"/>
        </w:rPr>
      </w:pPr>
      <w:r w:rsidRPr="00CB00E0">
        <w:rPr>
          <w:rFonts w:ascii="Verdana" w:eastAsia="Times New Roman" w:hAnsi="Verdana"/>
          <w:bCs/>
          <w:iCs/>
          <w:sz w:val="20"/>
          <w:szCs w:val="20"/>
          <w:lang w:eastAsia="bg-BG"/>
        </w:rPr>
        <w:t>Долуподписаният/-ната/............</w:t>
      </w:r>
      <w:r w:rsidR="00D40EA0" w:rsidRPr="00CB00E0">
        <w:rPr>
          <w:rFonts w:ascii="Verdana" w:eastAsia="Times New Roman" w:hAnsi="Verdana"/>
          <w:bCs/>
          <w:iCs/>
          <w:sz w:val="20"/>
          <w:szCs w:val="20"/>
          <w:lang w:eastAsia="bg-BG"/>
        </w:rPr>
        <w:t>.......</w:t>
      </w:r>
      <w:r w:rsidRPr="00CB00E0">
        <w:rPr>
          <w:rFonts w:ascii="Verdana" w:eastAsia="Times New Roman" w:hAnsi="Verdana"/>
          <w:bCs/>
          <w:iCs/>
          <w:sz w:val="20"/>
          <w:szCs w:val="20"/>
          <w:lang w:eastAsia="bg-BG"/>
        </w:rPr>
        <w:t>..</w:t>
      </w:r>
      <w:r w:rsidR="00D40EA0" w:rsidRPr="00CB00E0">
        <w:rPr>
          <w:rFonts w:ascii="Verdana" w:eastAsia="Times New Roman" w:hAnsi="Verdana"/>
          <w:bCs/>
          <w:iCs/>
          <w:sz w:val="20"/>
          <w:szCs w:val="20"/>
          <w:lang w:eastAsia="bg-BG"/>
        </w:rPr>
        <w:t>.............</w:t>
      </w:r>
      <w:r w:rsidRPr="00CB00E0">
        <w:rPr>
          <w:rFonts w:ascii="Verdana" w:eastAsia="Times New Roman" w:hAnsi="Verdana"/>
          <w:bCs/>
          <w:iCs/>
          <w:sz w:val="20"/>
          <w:szCs w:val="20"/>
          <w:lang w:eastAsia="bg-BG"/>
        </w:rPr>
        <w:t>..................................................(</w:t>
      </w:r>
      <w:r w:rsidRPr="00CB00E0">
        <w:rPr>
          <w:rFonts w:ascii="Verdana" w:eastAsia="Times New Roman" w:hAnsi="Verdana"/>
          <w:bCs/>
          <w:i/>
          <w:iCs/>
          <w:sz w:val="20"/>
          <w:szCs w:val="20"/>
          <w:lang w:eastAsia="bg-BG"/>
        </w:rPr>
        <w:t>трите имена на експерта</w:t>
      </w:r>
      <w:r w:rsidRPr="00CB00E0">
        <w:rPr>
          <w:rFonts w:ascii="Verdana" w:eastAsia="Times New Roman" w:hAnsi="Verdana"/>
          <w:bCs/>
          <w:iCs/>
          <w:sz w:val="20"/>
          <w:szCs w:val="20"/>
          <w:lang w:eastAsia="bg-BG"/>
        </w:rPr>
        <w:t xml:space="preserve">), </w:t>
      </w:r>
      <w:r w:rsidRPr="00CB00E0">
        <w:rPr>
          <w:rFonts w:ascii="Verdana" w:eastAsia="Times New Roman" w:hAnsi="Verdana"/>
          <w:sz w:val="20"/>
          <w:szCs w:val="20"/>
          <w:lang w:eastAsia="bg-BG"/>
        </w:rPr>
        <w:t>с лична карта № …………………………….., издадена на ………</w:t>
      </w:r>
      <w:r w:rsidR="005B44E3" w:rsidRPr="00CB00E0">
        <w:rPr>
          <w:rFonts w:ascii="Verdana" w:eastAsia="Times New Roman" w:hAnsi="Verdana"/>
          <w:sz w:val="20"/>
          <w:szCs w:val="20"/>
          <w:lang w:eastAsia="bg-BG"/>
        </w:rPr>
        <w:t>……</w:t>
      </w:r>
      <w:r w:rsidRPr="00CB00E0">
        <w:rPr>
          <w:rFonts w:ascii="Verdana" w:eastAsia="Times New Roman" w:hAnsi="Verdana"/>
          <w:sz w:val="20"/>
          <w:szCs w:val="20"/>
          <w:lang w:eastAsia="bg-BG"/>
        </w:rPr>
        <w:t>………г. от МВР- ………………., с ЕГН …………………………</w:t>
      </w:r>
      <w:r w:rsidRPr="00CB00E0">
        <w:rPr>
          <w:rFonts w:ascii="Verdana" w:eastAsia="Times New Roman" w:hAnsi="Verdana"/>
          <w:bCs/>
          <w:iCs/>
          <w:sz w:val="20"/>
          <w:szCs w:val="20"/>
          <w:lang w:eastAsia="bg-BG"/>
        </w:rPr>
        <w:t>, живущ</w:t>
      </w:r>
      <w:r w:rsidR="006045D4" w:rsidRPr="00CB00E0">
        <w:rPr>
          <w:rFonts w:ascii="Verdana" w:eastAsia="Times New Roman" w:hAnsi="Verdana"/>
          <w:bCs/>
          <w:iCs/>
          <w:sz w:val="20"/>
          <w:szCs w:val="20"/>
          <w:lang w:eastAsia="bg-BG"/>
        </w:rPr>
        <w:t>/</w:t>
      </w:r>
      <w:proofErr w:type="spellStart"/>
      <w:r w:rsidR="006045D4" w:rsidRPr="00CB00E0">
        <w:rPr>
          <w:rFonts w:ascii="Verdana" w:eastAsia="Times New Roman" w:hAnsi="Verdana"/>
          <w:bCs/>
          <w:iCs/>
          <w:sz w:val="20"/>
          <w:szCs w:val="20"/>
          <w:lang w:eastAsia="bg-BG"/>
        </w:rPr>
        <w:t>а</w:t>
      </w:r>
      <w:r w:rsidRPr="00CB00E0">
        <w:rPr>
          <w:rFonts w:ascii="Verdana" w:eastAsia="Times New Roman" w:hAnsi="Verdana"/>
          <w:bCs/>
          <w:iCs/>
          <w:sz w:val="20"/>
          <w:szCs w:val="20"/>
          <w:lang w:eastAsia="bg-BG"/>
        </w:rPr>
        <w:t>в</w:t>
      </w:r>
      <w:proofErr w:type="spellEnd"/>
      <w:r w:rsidRPr="00CB00E0">
        <w:rPr>
          <w:rFonts w:ascii="Verdana" w:eastAsia="Times New Roman" w:hAnsi="Verdana"/>
          <w:bCs/>
          <w:iCs/>
          <w:sz w:val="20"/>
          <w:szCs w:val="20"/>
          <w:lang w:eastAsia="bg-BG"/>
        </w:rPr>
        <w:t>:</w:t>
      </w:r>
      <w:r w:rsidR="006045D4" w:rsidRPr="008B7CED">
        <w:rPr>
          <w:rFonts w:ascii="Verdana" w:eastAsia="Times New Roman" w:hAnsi="Verdana"/>
          <w:color w:val="000000"/>
          <w:sz w:val="20"/>
          <w:szCs w:val="20"/>
        </w:rPr>
        <w:t>гр./с. ………………………,ж.к………………….</w:t>
      </w:r>
      <w:r w:rsidR="00C11736" w:rsidRPr="00CB00E0">
        <w:rPr>
          <w:rFonts w:ascii="Verdana" w:eastAsia="Times New Roman" w:hAnsi="Verdana"/>
          <w:color w:val="000000"/>
          <w:sz w:val="20"/>
          <w:szCs w:val="20"/>
        </w:rPr>
        <w:t>,</w:t>
      </w:r>
      <w:r w:rsidR="006045D4" w:rsidRPr="008B7CED">
        <w:rPr>
          <w:rFonts w:ascii="Verdana" w:eastAsia="Times New Roman" w:hAnsi="Verdana"/>
          <w:color w:val="000000"/>
          <w:sz w:val="20"/>
          <w:szCs w:val="20"/>
        </w:rPr>
        <w:t>ул./бул. ……………</w:t>
      </w:r>
      <w:r w:rsidR="00C11736" w:rsidRPr="008B7CED">
        <w:rPr>
          <w:rFonts w:ascii="Verdana" w:eastAsia="Times New Roman" w:hAnsi="Verdana"/>
          <w:color w:val="000000"/>
          <w:sz w:val="20"/>
          <w:szCs w:val="20"/>
        </w:rPr>
        <w:t>,№…, бл.....</w:t>
      </w:r>
      <w:r w:rsidR="006045D4" w:rsidRPr="008B7CED">
        <w:rPr>
          <w:rFonts w:ascii="Verdana" w:eastAsia="Times New Roman" w:hAnsi="Verdana"/>
          <w:color w:val="000000"/>
          <w:sz w:val="20"/>
          <w:szCs w:val="20"/>
        </w:rPr>
        <w:t>..</w:t>
      </w:r>
      <w:r w:rsidRPr="00CB00E0">
        <w:rPr>
          <w:rFonts w:ascii="Verdana" w:eastAsia="Times New Roman" w:hAnsi="Verdana"/>
          <w:bCs/>
          <w:iCs/>
          <w:sz w:val="20"/>
          <w:szCs w:val="20"/>
          <w:lang w:eastAsia="bg-BG"/>
        </w:rPr>
        <w:t>..,</w:t>
      </w:r>
      <w:r w:rsidRPr="00040C0F">
        <w:rPr>
          <w:rFonts w:ascii="Verdana" w:eastAsia="Times New Roman" w:hAnsi="Verdana"/>
          <w:sz w:val="20"/>
          <w:szCs w:val="20"/>
          <w:lang w:eastAsia="bg-BG"/>
        </w:rPr>
        <w:t>в качеството си на………….………..…………………………………….…</w:t>
      </w:r>
      <w:r w:rsidR="00C11736" w:rsidRPr="00040C0F">
        <w:rPr>
          <w:rFonts w:ascii="Verdana" w:eastAsia="Times New Roman" w:hAnsi="Verdana"/>
          <w:sz w:val="20"/>
          <w:szCs w:val="20"/>
          <w:lang w:eastAsia="bg-BG"/>
        </w:rPr>
        <w:t>………………..</w:t>
      </w:r>
      <w:r w:rsidRPr="00D97223">
        <w:rPr>
          <w:rFonts w:ascii="Verdana" w:eastAsia="Times New Roman" w:hAnsi="Verdana"/>
          <w:sz w:val="20"/>
          <w:szCs w:val="20"/>
          <w:lang w:eastAsia="bg-BG"/>
        </w:rPr>
        <w:t xml:space="preserve">…… </w:t>
      </w:r>
    </w:p>
    <w:p w:rsidR="00200DFB" w:rsidRPr="002D1E47" w:rsidRDefault="005560BB" w:rsidP="00200DFB">
      <w:pPr>
        <w:spacing w:after="0" w:line="240" w:lineRule="auto"/>
        <w:jc w:val="both"/>
        <w:rPr>
          <w:rFonts w:ascii="Verdana" w:eastAsia="Times New Roman" w:hAnsi="Verdana"/>
          <w:b/>
          <w:bCs/>
          <w:sz w:val="20"/>
          <w:szCs w:val="20"/>
          <w:lang w:eastAsia="cs-CZ"/>
        </w:rPr>
      </w:pPr>
      <w:r w:rsidRPr="00E30B42">
        <w:rPr>
          <w:rFonts w:ascii="Verdana" w:eastAsia="Times New Roman" w:hAnsi="Verdana"/>
          <w:bCs/>
          <w:iCs/>
          <w:sz w:val="20"/>
          <w:szCs w:val="20"/>
          <w:lang w:eastAsia="bg-BG"/>
        </w:rPr>
        <w:t>(</w:t>
      </w:r>
      <w:r w:rsidRPr="002D1E47">
        <w:rPr>
          <w:rFonts w:ascii="Verdana" w:eastAsia="Times New Roman" w:hAnsi="Verdana"/>
          <w:bCs/>
          <w:i/>
          <w:iCs/>
          <w:sz w:val="20"/>
          <w:szCs w:val="20"/>
          <w:lang w:eastAsia="bg-BG"/>
        </w:rPr>
        <w:t>посочете ръководител на екипа или експерт, съгласно офертата</w:t>
      </w:r>
      <w:r w:rsidRPr="003B0B40">
        <w:rPr>
          <w:rFonts w:ascii="Verdana" w:eastAsia="Times New Roman" w:hAnsi="Verdana"/>
          <w:bCs/>
          <w:iCs/>
          <w:sz w:val="20"/>
          <w:szCs w:val="20"/>
          <w:lang w:eastAsia="bg-BG"/>
        </w:rPr>
        <w:t>) от екипа на участника ………………………………………………………………</w:t>
      </w:r>
      <w:r w:rsidR="00EE3182" w:rsidRPr="00D2373A">
        <w:rPr>
          <w:rFonts w:ascii="Verdana" w:eastAsia="Times New Roman" w:hAnsi="Verdana"/>
          <w:bCs/>
          <w:iCs/>
          <w:sz w:val="20"/>
          <w:szCs w:val="20"/>
          <w:lang w:eastAsia="bg-BG"/>
        </w:rPr>
        <w:t>………………………………………</w:t>
      </w:r>
      <w:r w:rsidRPr="007B3DF5">
        <w:rPr>
          <w:rFonts w:ascii="Verdana" w:eastAsia="Times New Roman" w:hAnsi="Verdana"/>
          <w:bCs/>
          <w:iCs/>
          <w:sz w:val="20"/>
          <w:szCs w:val="20"/>
          <w:lang w:eastAsia="bg-BG"/>
        </w:rPr>
        <w:t>………… (</w:t>
      </w:r>
      <w:r w:rsidRPr="00CB00E0">
        <w:rPr>
          <w:rFonts w:ascii="Verdana" w:eastAsia="Times New Roman" w:hAnsi="Verdana"/>
          <w:bCs/>
          <w:i/>
          <w:iCs/>
          <w:sz w:val="20"/>
          <w:szCs w:val="20"/>
          <w:lang w:eastAsia="bg-BG"/>
        </w:rPr>
        <w:t>посочете наименованието на участника</w:t>
      </w:r>
      <w:r w:rsidRPr="00CB00E0">
        <w:rPr>
          <w:rFonts w:ascii="Verdana" w:eastAsia="Times New Roman" w:hAnsi="Verdana"/>
          <w:bCs/>
          <w:iCs/>
          <w:sz w:val="20"/>
          <w:szCs w:val="20"/>
          <w:lang w:eastAsia="bg-BG"/>
        </w:rPr>
        <w:t xml:space="preserve">) в открита процедура за възлагане на обществена поръчка с предмет: </w:t>
      </w:r>
      <w:r w:rsidR="00200DFB" w:rsidRPr="00BD1FF8">
        <w:rPr>
          <w:rFonts w:ascii="Verdana" w:hAnsi="Verdana"/>
          <w:b/>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p>
    <w:p w:rsidR="00200DFB" w:rsidRDefault="00200DFB" w:rsidP="00200DFB">
      <w:pPr>
        <w:spacing w:after="0" w:line="240" w:lineRule="auto"/>
        <w:jc w:val="both"/>
        <w:rPr>
          <w:rFonts w:ascii="Verdana" w:eastAsia="Times New Roman" w:hAnsi="Verdana"/>
          <w:b/>
          <w:sz w:val="20"/>
          <w:szCs w:val="20"/>
          <w:lang w:eastAsia="bg-BG"/>
        </w:rPr>
      </w:pPr>
    </w:p>
    <w:p w:rsidR="005560BB" w:rsidRPr="008B7CED" w:rsidRDefault="005560BB" w:rsidP="00200DFB">
      <w:pPr>
        <w:spacing w:after="0" w:line="240" w:lineRule="auto"/>
        <w:jc w:val="center"/>
        <w:rPr>
          <w:rFonts w:ascii="Verdana" w:eastAsia="Times New Roman" w:hAnsi="Verdana"/>
          <w:b/>
          <w:sz w:val="20"/>
          <w:szCs w:val="20"/>
          <w:lang w:eastAsia="bg-BG"/>
        </w:rPr>
      </w:pPr>
      <w:r w:rsidRPr="008B7CED">
        <w:rPr>
          <w:rFonts w:ascii="Verdana" w:eastAsia="Times New Roman" w:hAnsi="Verdana"/>
          <w:b/>
          <w:sz w:val="20"/>
          <w:szCs w:val="20"/>
          <w:lang w:eastAsia="bg-BG"/>
        </w:rPr>
        <w:t>ДЕКЛАРИРАМ,</w:t>
      </w:r>
    </w:p>
    <w:p w:rsidR="005560BB" w:rsidRPr="00040C0F" w:rsidRDefault="005560BB" w:rsidP="00B56F51">
      <w:pPr>
        <w:spacing w:after="0" w:line="240" w:lineRule="auto"/>
        <w:jc w:val="both"/>
        <w:rPr>
          <w:rFonts w:ascii="Verdana" w:eastAsia="Times New Roman" w:hAnsi="Verdana"/>
          <w:bCs/>
          <w:iCs/>
          <w:sz w:val="20"/>
          <w:szCs w:val="20"/>
          <w:lang w:eastAsia="bg-BG"/>
        </w:rPr>
      </w:pPr>
      <w:r w:rsidRPr="00CB00E0">
        <w:rPr>
          <w:rFonts w:ascii="Verdana" w:eastAsia="Times New Roman" w:hAnsi="Verdana"/>
          <w:b/>
          <w:sz w:val="20"/>
          <w:szCs w:val="20"/>
          <w:lang w:eastAsia="bg-BG"/>
        </w:rPr>
        <w:t>1</w:t>
      </w:r>
      <w:r w:rsidRPr="004D0ED8">
        <w:rPr>
          <w:rFonts w:ascii="Verdana" w:eastAsia="Times New Roman" w:hAnsi="Verdana"/>
          <w:b/>
          <w:sz w:val="20"/>
          <w:szCs w:val="20"/>
          <w:lang w:eastAsia="bg-BG"/>
        </w:rPr>
        <w:t>.</w:t>
      </w:r>
      <w:r w:rsidRPr="00040C0F">
        <w:rPr>
          <w:rFonts w:ascii="Verdana" w:eastAsia="Times New Roman" w:hAnsi="Verdana"/>
          <w:bCs/>
          <w:iCs/>
          <w:sz w:val="20"/>
          <w:szCs w:val="20"/>
          <w:lang w:eastAsia="bg-BG"/>
        </w:rPr>
        <w:t xml:space="preserve">ще съм на разположение да поема работата изключително по горепосочената обществена поръчка за времетраенето й, както изискват отговорностите ми; </w:t>
      </w:r>
    </w:p>
    <w:p w:rsidR="005560BB" w:rsidRPr="007B3DF5" w:rsidRDefault="005560BB" w:rsidP="00B56F51">
      <w:pPr>
        <w:spacing w:line="240" w:lineRule="auto"/>
        <w:jc w:val="both"/>
        <w:rPr>
          <w:rFonts w:ascii="Verdana" w:eastAsia="Times New Roman" w:hAnsi="Verdana"/>
          <w:bCs/>
          <w:iCs/>
          <w:sz w:val="20"/>
          <w:szCs w:val="20"/>
          <w:lang w:eastAsia="bg-BG"/>
        </w:rPr>
      </w:pPr>
      <w:r w:rsidRPr="00D97223">
        <w:rPr>
          <w:rFonts w:ascii="Verdana" w:eastAsia="Times New Roman" w:hAnsi="Verdana"/>
          <w:b/>
          <w:bCs/>
          <w:iCs/>
          <w:sz w:val="20"/>
          <w:szCs w:val="20"/>
          <w:lang w:eastAsia="bg-BG"/>
        </w:rPr>
        <w:t>2.</w:t>
      </w:r>
      <w:r w:rsidRPr="00D97223">
        <w:rPr>
          <w:rFonts w:ascii="Verdana" w:eastAsia="Times New Roman" w:hAnsi="Verdana"/>
          <w:bCs/>
          <w:iCs/>
          <w:sz w:val="20"/>
          <w:szCs w:val="20"/>
          <w:lang w:eastAsia="bg-BG"/>
        </w:rPr>
        <w:t xml:space="preserve"> се задължавам да участвам изключително в изпълнението на гореописаната поръчка,</w:t>
      </w:r>
      <w:r w:rsidRPr="008B7CED">
        <w:rPr>
          <w:rFonts w:ascii="Verdana" w:eastAsia="Times New Roman" w:hAnsi="Verdana"/>
          <w:bCs/>
          <w:iCs/>
          <w:sz w:val="20"/>
          <w:szCs w:val="20"/>
          <w:lang w:eastAsia="bg-BG"/>
        </w:rPr>
        <w:t xml:space="preserve"> к</w:t>
      </w:r>
      <w:r w:rsidRPr="00CB00E0">
        <w:rPr>
          <w:rFonts w:ascii="Verdana" w:eastAsia="Times New Roman" w:hAnsi="Verdana"/>
          <w:bCs/>
          <w:iCs/>
          <w:sz w:val="20"/>
          <w:szCs w:val="20"/>
          <w:lang w:eastAsia="bg-BG"/>
        </w:rPr>
        <w:t>ато предпочитам изпълнен</w:t>
      </w:r>
      <w:r w:rsidRPr="00E30B42">
        <w:rPr>
          <w:rFonts w:ascii="Verdana" w:eastAsia="Times New Roman" w:hAnsi="Verdana"/>
          <w:bCs/>
          <w:iCs/>
          <w:sz w:val="20"/>
          <w:szCs w:val="20"/>
          <w:lang w:eastAsia="bg-BG"/>
        </w:rPr>
        <w:t>ието й пред други настоящи и бъдещи проекти и ангажименти и да бъда на разположение през целия сро</w:t>
      </w:r>
      <w:r w:rsidRPr="00D2373A">
        <w:rPr>
          <w:rFonts w:ascii="Verdana" w:eastAsia="Times New Roman" w:hAnsi="Verdana"/>
          <w:bCs/>
          <w:iCs/>
          <w:sz w:val="20"/>
          <w:szCs w:val="20"/>
          <w:lang w:eastAsia="bg-BG"/>
        </w:rPr>
        <w:t>к на действие на сключения</w:t>
      </w:r>
      <w:r w:rsidRPr="007B3DF5">
        <w:rPr>
          <w:rFonts w:ascii="Verdana" w:eastAsia="Times New Roman" w:hAnsi="Verdana"/>
          <w:bCs/>
          <w:iCs/>
          <w:sz w:val="20"/>
          <w:szCs w:val="20"/>
          <w:lang w:eastAsia="bg-BG"/>
        </w:rPr>
        <w:t xml:space="preserve"> въз основа на проведената обществена поръчка договор;</w:t>
      </w:r>
    </w:p>
    <w:p w:rsidR="005560BB" w:rsidRPr="00CB00E0" w:rsidRDefault="005560BB" w:rsidP="00B56F51">
      <w:pPr>
        <w:spacing w:line="240" w:lineRule="auto"/>
        <w:jc w:val="both"/>
        <w:rPr>
          <w:rFonts w:ascii="Verdana" w:eastAsia="Times New Roman" w:hAnsi="Verdana"/>
          <w:bCs/>
          <w:iCs/>
          <w:sz w:val="20"/>
          <w:szCs w:val="20"/>
          <w:lang w:eastAsia="bg-BG"/>
        </w:rPr>
      </w:pPr>
      <w:r w:rsidRPr="00CB00E0">
        <w:rPr>
          <w:rFonts w:ascii="Verdana" w:eastAsia="Times New Roman" w:hAnsi="Verdana"/>
          <w:b/>
          <w:bCs/>
          <w:iCs/>
          <w:sz w:val="20"/>
          <w:szCs w:val="20"/>
          <w:lang w:eastAsia="bg-BG"/>
        </w:rPr>
        <w:t>3.</w:t>
      </w:r>
      <w:r w:rsidRPr="00CB00E0">
        <w:rPr>
          <w:rFonts w:ascii="Verdana" w:eastAsia="Times New Roman" w:hAnsi="Verdana"/>
          <w:bCs/>
          <w:iCs/>
          <w:sz w:val="20"/>
          <w:szCs w:val="20"/>
          <w:lang w:eastAsia="bg-BG"/>
        </w:rPr>
        <w:t xml:space="preserve"> се задължавам да работя в съответствие с предложението на участника за качествено изработване на предмета на поръчката;</w:t>
      </w:r>
    </w:p>
    <w:p w:rsidR="005560BB" w:rsidRPr="00686EBE" w:rsidRDefault="005560BB" w:rsidP="00852217">
      <w:pPr>
        <w:spacing w:after="0" w:line="240" w:lineRule="auto"/>
        <w:jc w:val="both"/>
        <w:rPr>
          <w:rFonts w:ascii="Verdana" w:eastAsia="Times New Roman" w:hAnsi="Verdana"/>
          <w:b/>
          <w:bCs/>
          <w:sz w:val="20"/>
          <w:szCs w:val="20"/>
          <w:lang w:eastAsia="cs-CZ"/>
        </w:rPr>
      </w:pPr>
      <w:r w:rsidRPr="00CB00E0">
        <w:rPr>
          <w:rFonts w:ascii="Verdana" w:eastAsia="Times New Roman" w:hAnsi="Verdana"/>
          <w:b/>
          <w:bCs/>
          <w:iCs/>
          <w:sz w:val="20"/>
          <w:szCs w:val="20"/>
          <w:lang w:eastAsia="bg-BG"/>
        </w:rPr>
        <w:t>4.</w:t>
      </w:r>
      <w:r w:rsidRPr="00CB00E0">
        <w:rPr>
          <w:rFonts w:ascii="Verdana" w:eastAsia="Times New Roman" w:hAnsi="Verdana"/>
          <w:bCs/>
          <w:iCs/>
          <w:sz w:val="20"/>
          <w:szCs w:val="20"/>
          <w:lang w:eastAsia="bg-BG"/>
        </w:rPr>
        <w:t xml:space="preserve"> не участвам в екип на изпълнител на обществена поръчка по проект </w:t>
      </w:r>
      <w:r w:rsidR="00852217" w:rsidRPr="00852217">
        <w:rPr>
          <w:rFonts w:ascii="Verdana" w:hAnsi="Verdana"/>
          <w:sz w:val="20"/>
          <w:szCs w:val="20"/>
        </w:rPr>
        <w:t>„Изграждане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w:t>
      </w:r>
      <w:r w:rsidRPr="00852217">
        <w:rPr>
          <w:rFonts w:ascii="Verdana" w:eastAsia="Times New Roman" w:hAnsi="Verdana"/>
          <w:bCs/>
          <w:iCs/>
          <w:sz w:val="20"/>
          <w:szCs w:val="20"/>
          <w:lang w:eastAsia="bg-BG"/>
        </w:rPr>
        <w:t>,</w:t>
      </w:r>
      <w:r w:rsidRPr="00CB00E0">
        <w:rPr>
          <w:rFonts w:ascii="Verdana" w:eastAsia="Times New Roman" w:hAnsi="Verdana"/>
          <w:bCs/>
          <w:iCs/>
          <w:sz w:val="20"/>
          <w:szCs w:val="20"/>
          <w:lang w:eastAsia="bg-BG"/>
        </w:rPr>
        <w:t xml:space="preserve"> осъществяван с безвъзмездната финансова помощ на Оперативна програма “Административен капацитет”, съфинансирана от Европейския съюз чрез Европейския социален фонд, съгласно </w:t>
      </w:r>
      <w:r w:rsidR="00686EBE" w:rsidRPr="00686EBE">
        <w:rPr>
          <w:rFonts w:ascii="Verdana" w:hAnsi="Verdana"/>
          <w:snapToGrid w:val="0"/>
          <w:sz w:val="20"/>
          <w:szCs w:val="20"/>
        </w:rPr>
        <w:t xml:space="preserve">Договор № 13-32-18/24.02.2014 г. </w:t>
      </w:r>
      <w:r w:rsidRPr="00686EBE">
        <w:rPr>
          <w:rFonts w:ascii="Verdana" w:eastAsia="Times New Roman" w:hAnsi="Verdana"/>
          <w:bCs/>
          <w:iCs/>
          <w:sz w:val="20"/>
          <w:szCs w:val="20"/>
          <w:lang w:eastAsia="bg-BG"/>
        </w:rPr>
        <w:t xml:space="preserve">или на друг договор, </w:t>
      </w:r>
      <w:proofErr w:type="spellStart"/>
      <w:r w:rsidRPr="00686EBE">
        <w:rPr>
          <w:rFonts w:ascii="Verdana" w:eastAsia="Times New Roman" w:hAnsi="Verdana"/>
          <w:bCs/>
          <w:iCs/>
          <w:sz w:val="20"/>
          <w:szCs w:val="20"/>
          <w:lang w:eastAsia="bg-BG"/>
        </w:rPr>
        <w:t>касаещ</w:t>
      </w:r>
      <w:proofErr w:type="spellEnd"/>
      <w:r w:rsidRPr="00686EBE">
        <w:rPr>
          <w:rFonts w:ascii="Verdana" w:eastAsia="Times New Roman" w:hAnsi="Verdana"/>
          <w:bCs/>
          <w:iCs/>
          <w:sz w:val="20"/>
          <w:szCs w:val="20"/>
          <w:lang w:eastAsia="bg-BG"/>
        </w:rPr>
        <w:t xml:space="preserve"> изпълнението на дейности по проекта;</w:t>
      </w:r>
    </w:p>
    <w:p w:rsidR="005560BB" w:rsidRPr="00686EBE" w:rsidRDefault="005560BB" w:rsidP="00B56F51">
      <w:pPr>
        <w:spacing w:line="240" w:lineRule="auto"/>
        <w:jc w:val="both"/>
        <w:rPr>
          <w:rFonts w:ascii="Verdana" w:eastAsia="Times New Roman" w:hAnsi="Verdana"/>
          <w:bCs/>
          <w:iCs/>
          <w:sz w:val="20"/>
          <w:szCs w:val="20"/>
          <w:lang w:eastAsia="bg-BG"/>
        </w:rPr>
      </w:pPr>
      <w:r w:rsidRPr="00686EBE">
        <w:rPr>
          <w:rFonts w:ascii="Verdana" w:eastAsia="Times New Roman" w:hAnsi="Verdana"/>
          <w:b/>
          <w:bCs/>
          <w:iCs/>
          <w:sz w:val="20"/>
          <w:szCs w:val="20"/>
          <w:lang w:eastAsia="bg-BG"/>
        </w:rPr>
        <w:t xml:space="preserve">5. </w:t>
      </w:r>
      <w:r w:rsidRPr="00686EBE">
        <w:rPr>
          <w:rFonts w:ascii="Verdana" w:eastAsia="Times New Roman" w:hAnsi="Verdana"/>
          <w:bCs/>
          <w:iCs/>
          <w:sz w:val="20"/>
          <w:szCs w:val="20"/>
          <w:lang w:eastAsia="bg-BG"/>
        </w:rPr>
        <w:t>ще пазя в тайна информацията, станала ми известна при и по повод изпълнението на дейностите по предмета на поръчката;</w:t>
      </w:r>
    </w:p>
    <w:p w:rsidR="005560BB" w:rsidRPr="00CB00E0" w:rsidRDefault="005560BB" w:rsidP="00B56F51">
      <w:pPr>
        <w:spacing w:line="240" w:lineRule="auto"/>
        <w:jc w:val="both"/>
        <w:rPr>
          <w:rFonts w:ascii="Verdana" w:eastAsia="Times New Roman" w:hAnsi="Verdana"/>
          <w:bCs/>
          <w:iCs/>
          <w:sz w:val="20"/>
          <w:szCs w:val="20"/>
          <w:lang w:eastAsia="bg-BG"/>
        </w:rPr>
      </w:pPr>
      <w:r w:rsidRPr="00CB00E0">
        <w:rPr>
          <w:rFonts w:ascii="Verdana" w:eastAsia="Times New Roman" w:hAnsi="Verdana"/>
          <w:b/>
          <w:bCs/>
          <w:iCs/>
          <w:sz w:val="20"/>
          <w:szCs w:val="20"/>
          <w:lang w:eastAsia="bg-BG"/>
        </w:rPr>
        <w:t>6.</w:t>
      </w:r>
      <w:r w:rsidRPr="00CB00E0">
        <w:rPr>
          <w:rFonts w:ascii="Verdana" w:eastAsia="Times New Roman" w:hAnsi="Verdana"/>
          <w:bCs/>
          <w:iCs/>
          <w:sz w:val="20"/>
          <w:szCs w:val="20"/>
          <w:lang w:eastAsia="bg-BG"/>
        </w:rPr>
        <w:t xml:space="preserve"> при промяна на някое от декларираните обстоятелства се задължавам да уведомя незабавно Възложителя, включително и в случаите на възникване на конфликт на интереси или на друга законова пречка за осъществяване на възложените дейности;</w:t>
      </w:r>
    </w:p>
    <w:p w:rsidR="00A0576B" w:rsidRPr="00CB00E0" w:rsidRDefault="00A0576B" w:rsidP="00A0576B">
      <w:pPr>
        <w:spacing w:line="240" w:lineRule="auto"/>
        <w:jc w:val="both"/>
        <w:rPr>
          <w:rFonts w:ascii="Verdana" w:eastAsia="Times New Roman" w:hAnsi="Verdana"/>
          <w:bCs/>
          <w:iCs/>
          <w:sz w:val="20"/>
          <w:szCs w:val="20"/>
          <w:lang w:eastAsia="bg-BG"/>
        </w:rPr>
      </w:pPr>
      <w:r w:rsidRPr="00CB00E0">
        <w:rPr>
          <w:rFonts w:ascii="Verdana" w:eastAsia="Times New Roman" w:hAnsi="Verdana"/>
          <w:b/>
          <w:bCs/>
          <w:iCs/>
          <w:sz w:val="20"/>
          <w:szCs w:val="20"/>
          <w:lang w:eastAsia="bg-BG"/>
        </w:rPr>
        <w:t>7.</w:t>
      </w:r>
      <w:r w:rsidRPr="00CB00E0">
        <w:rPr>
          <w:rFonts w:ascii="Verdana" w:eastAsia="Times New Roman" w:hAnsi="Verdana"/>
          <w:bCs/>
          <w:iCs/>
          <w:sz w:val="20"/>
          <w:szCs w:val="20"/>
          <w:lang w:eastAsia="bg-BG"/>
        </w:rPr>
        <w:t xml:space="preserve"> заявените от участника по отношение на мен данни и информация и представените от мен документи са верни.</w:t>
      </w:r>
    </w:p>
    <w:p w:rsidR="005560BB" w:rsidRPr="00CB00E0" w:rsidRDefault="005560BB" w:rsidP="00B56F51">
      <w:pPr>
        <w:spacing w:line="240" w:lineRule="auto"/>
        <w:jc w:val="both"/>
        <w:rPr>
          <w:rFonts w:ascii="Verdana" w:eastAsia="Times New Roman" w:hAnsi="Verdana"/>
          <w:bCs/>
          <w:iCs/>
          <w:sz w:val="20"/>
          <w:szCs w:val="20"/>
          <w:lang w:eastAsia="bg-BG"/>
        </w:rPr>
      </w:pPr>
      <w:r w:rsidRPr="00CB00E0">
        <w:rPr>
          <w:rFonts w:ascii="Verdana" w:eastAsia="Times New Roman" w:hAnsi="Verdana"/>
          <w:bCs/>
          <w:iCs/>
          <w:sz w:val="20"/>
          <w:szCs w:val="20"/>
          <w:lang w:eastAsia="bg-BG"/>
        </w:rPr>
        <w:t>Известна ми е отговорността по чл. 313 от Наказателния кодекс за посочване на неверни данни.</w:t>
      </w:r>
    </w:p>
    <w:p w:rsidR="005560BB" w:rsidRPr="00CB00E0" w:rsidRDefault="005560BB" w:rsidP="00B56F51">
      <w:pPr>
        <w:widowControl w:val="0"/>
        <w:autoSpaceDE w:val="0"/>
        <w:autoSpaceDN w:val="0"/>
        <w:adjustRightInd w:val="0"/>
        <w:spacing w:after="0" w:line="240" w:lineRule="auto"/>
        <w:rPr>
          <w:rFonts w:ascii="Verdana" w:eastAsia="Times New Roman" w:hAnsi="Verdana"/>
          <w:sz w:val="20"/>
          <w:szCs w:val="20"/>
          <w:lang w:eastAsia="bg-BG"/>
        </w:rPr>
      </w:pPr>
    </w:p>
    <w:p w:rsidR="00D722F2" w:rsidRPr="00CB00E0" w:rsidRDefault="00D722F2" w:rsidP="00D722F2">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w:t>
      </w:r>
    </w:p>
    <w:p w:rsidR="00D722F2" w:rsidRPr="00CB00E0" w:rsidRDefault="00D722F2" w:rsidP="00D722F2">
      <w:pPr>
        <w:spacing w:after="0" w:line="240" w:lineRule="auto"/>
        <w:jc w:val="both"/>
        <w:rPr>
          <w:rFonts w:ascii="Verdana" w:eastAsia="Times New Roman" w:hAnsi="Verdana"/>
          <w:sz w:val="20"/>
          <w:szCs w:val="20"/>
          <w:lang w:eastAsia="bg-BG"/>
        </w:rPr>
      </w:pPr>
    </w:p>
    <w:p w:rsidR="005560BB" w:rsidRPr="00CB00E0" w:rsidRDefault="00D722F2" w:rsidP="00B56F51">
      <w:pPr>
        <w:spacing w:after="0" w:line="240" w:lineRule="auto"/>
        <w:jc w:val="both"/>
        <w:rPr>
          <w:rFonts w:ascii="Verdana" w:eastAsia="Times New Roman" w:hAnsi="Verdana"/>
          <w:b/>
          <w:sz w:val="20"/>
          <w:szCs w:val="20"/>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5560BB" w:rsidRPr="00CB00E0" w:rsidRDefault="00AC101C"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105" w:name="_Toc412719308"/>
      <w:r w:rsidR="005560BB" w:rsidRPr="00CB00E0">
        <w:rPr>
          <w:rFonts w:ascii="Verdana" w:hAnsi="Verdana"/>
          <w:sz w:val="20"/>
          <w:szCs w:val="20"/>
        </w:rPr>
        <w:lastRenderedPageBreak/>
        <w:t xml:space="preserve">ПРИЛОЖЕНИЕ № </w:t>
      </w:r>
      <w:r w:rsidR="00275BFE" w:rsidRPr="00CB00E0">
        <w:rPr>
          <w:rFonts w:ascii="Verdana" w:hAnsi="Verdana"/>
          <w:sz w:val="20"/>
          <w:szCs w:val="20"/>
        </w:rPr>
        <w:t>13</w:t>
      </w:r>
      <w:bookmarkEnd w:id="105"/>
    </w:p>
    <w:p w:rsidR="005560BB" w:rsidRPr="00CB00E0" w:rsidRDefault="005560BB" w:rsidP="00B56F51">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r>
      <w:r w:rsidRPr="00CB00E0">
        <w:rPr>
          <w:rFonts w:ascii="Verdana" w:eastAsia="Times New Roman" w:hAnsi="Verdana"/>
          <w:b/>
          <w:sz w:val="20"/>
          <w:szCs w:val="20"/>
          <w:lang w:eastAsia="bg-BG"/>
        </w:rPr>
        <w:tab/>
        <w:t>ДО</w:t>
      </w:r>
    </w:p>
    <w:p w:rsidR="005560BB" w:rsidRPr="00CB00E0" w:rsidRDefault="005560BB" w:rsidP="005947B1">
      <w:pPr>
        <w:spacing w:after="0" w:line="240" w:lineRule="auto"/>
        <w:ind w:left="4956"/>
        <w:jc w:val="both"/>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МИНИСТЕРСТВО НА </w:t>
      </w:r>
      <w:r w:rsidR="001E310D">
        <w:rPr>
          <w:rFonts w:ascii="Verdana" w:eastAsia="Times New Roman" w:hAnsi="Verdana"/>
          <w:b/>
          <w:sz w:val="20"/>
          <w:szCs w:val="20"/>
          <w:lang w:eastAsia="bg-BG"/>
        </w:rPr>
        <w:t>ЕНЕРГЕТИКА</w:t>
      </w:r>
      <w:r w:rsidRPr="00CB00E0">
        <w:rPr>
          <w:rFonts w:ascii="Verdana" w:eastAsia="Times New Roman" w:hAnsi="Verdana"/>
          <w:b/>
          <w:sz w:val="20"/>
          <w:szCs w:val="20"/>
          <w:lang w:eastAsia="bg-BG"/>
        </w:rPr>
        <w:t>ТА</w:t>
      </w:r>
    </w:p>
    <w:p w:rsidR="005560BB" w:rsidRPr="00CB00E0" w:rsidRDefault="003C0421" w:rsidP="00B56F51">
      <w:pPr>
        <w:spacing w:after="0" w:line="240" w:lineRule="auto"/>
        <w:ind w:left="4248" w:firstLine="708"/>
        <w:jc w:val="both"/>
        <w:rPr>
          <w:rFonts w:ascii="Verdana" w:eastAsia="Times New Roman" w:hAnsi="Verdana"/>
          <w:b/>
          <w:sz w:val="20"/>
          <w:szCs w:val="20"/>
          <w:lang w:eastAsia="bg-BG"/>
        </w:rPr>
      </w:pPr>
      <w:r>
        <w:rPr>
          <w:rFonts w:ascii="Verdana" w:eastAsia="Times New Roman" w:hAnsi="Verdana"/>
          <w:b/>
          <w:sz w:val="20"/>
          <w:szCs w:val="20"/>
          <w:lang w:eastAsia="bg-BG"/>
        </w:rPr>
        <w:t>УЛ. „ТРИАДИЦА</w:t>
      </w:r>
      <w:r w:rsidR="005560BB" w:rsidRPr="00CB00E0">
        <w:rPr>
          <w:rFonts w:ascii="Verdana" w:eastAsia="Times New Roman" w:hAnsi="Verdana"/>
          <w:b/>
          <w:sz w:val="20"/>
          <w:szCs w:val="20"/>
          <w:lang w:eastAsia="bg-BG"/>
        </w:rPr>
        <w:t xml:space="preserve">“ № 8 </w:t>
      </w:r>
    </w:p>
    <w:p w:rsidR="005560BB" w:rsidRPr="00CB00E0" w:rsidRDefault="005560BB" w:rsidP="00B56F51">
      <w:pPr>
        <w:spacing w:after="0" w:line="240" w:lineRule="auto"/>
        <w:ind w:left="4248" w:firstLine="708"/>
        <w:jc w:val="both"/>
        <w:rPr>
          <w:rFonts w:ascii="Verdana" w:eastAsia="Times New Roman" w:hAnsi="Verdana"/>
          <w:b/>
          <w:sz w:val="20"/>
          <w:szCs w:val="20"/>
          <w:lang w:eastAsia="bg-BG"/>
        </w:rPr>
      </w:pPr>
      <w:r w:rsidRPr="00CB00E0">
        <w:rPr>
          <w:rFonts w:ascii="Verdana" w:eastAsia="Times New Roman" w:hAnsi="Verdana"/>
          <w:b/>
          <w:sz w:val="20"/>
          <w:szCs w:val="20"/>
          <w:lang w:eastAsia="bg-BG"/>
        </w:rPr>
        <w:t>ГР. СОФИЯ</w:t>
      </w:r>
    </w:p>
    <w:p w:rsidR="005560BB" w:rsidRPr="00CB00E0" w:rsidRDefault="005560BB" w:rsidP="00B56F51">
      <w:pPr>
        <w:spacing w:after="0" w:line="240" w:lineRule="auto"/>
        <w:ind w:firstLine="5040"/>
        <w:jc w:val="both"/>
        <w:rPr>
          <w:rFonts w:ascii="Verdana" w:eastAsia="Times New Roman" w:hAnsi="Verdana"/>
          <w:b/>
          <w:sz w:val="20"/>
          <w:szCs w:val="20"/>
          <w:lang w:eastAsia="bg-BG"/>
        </w:rPr>
      </w:pPr>
    </w:p>
    <w:p w:rsidR="005560BB" w:rsidRPr="00CB00E0" w:rsidRDefault="005560BB" w:rsidP="00B56F51">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ТЕХНИЧЕСКО ПРЕДЛОЖЕНИЕ</w:t>
      </w: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От ....................................................................................................................................</w:t>
      </w: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                                       (наименование на участника)</w:t>
      </w:r>
    </w:p>
    <w:p w:rsidR="005560BB" w:rsidRPr="00CB00E0" w:rsidRDefault="005560BB" w:rsidP="00B56F51">
      <w:pPr>
        <w:spacing w:after="0" w:line="240" w:lineRule="auto"/>
        <w:jc w:val="both"/>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със седалище и адрес на управление: ………………………</w:t>
      </w:r>
      <w:r w:rsidR="00AC101C"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sz w:val="20"/>
          <w:szCs w:val="20"/>
        </w:rPr>
        <w:tab/>
      </w:r>
    </w:p>
    <w:p w:rsidR="005560BB" w:rsidRPr="00CB00E0" w:rsidRDefault="005560BB" w:rsidP="00B602D5">
      <w:pPr>
        <w:spacing w:before="240" w:after="0" w:line="240" w:lineRule="auto"/>
        <w:jc w:val="both"/>
        <w:rPr>
          <w:rFonts w:ascii="Verdana" w:eastAsia="Times New Roman" w:hAnsi="Verdana"/>
          <w:sz w:val="20"/>
          <w:szCs w:val="20"/>
        </w:rPr>
      </w:pPr>
      <w:r w:rsidRPr="00CB00E0">
        <w:rPr>
          <w:rFonts w:ascii="Verdana" w:eastAsia="Times New Roman" w:hAnsi="Verdana"/>
          <w:sz w:val="20"/>
          <w:szCs w:val="20"/>
        </w:rPr>
        <w:t>ЕИК, съгласно чл. 23 от ЗТР ...........................................,</w:t>
      </w:r>
    </w:p>
    <w:p w:rsidR="005560BB" w:rsidRPr="00CB00E0" w:rsidRDefault="005560BB" w:rsidP="00B56F51">
      <w:pPr>
        <w:spacing w:after="0" w:line="240" w:lineRule="auto"/>
        <w:jc w:val="both"/>
        <w:rPr>
          <w:rFonts w:ascii="Verdana" w:eastAsia="Times New Roman" w:hAnsi="Verdana"/>
          <w:sz w:val="20"/>
          <w:szCs w:val="20"/>
          <w:lang w:eastAsia="bg-BG"/>
        </w:rPr>
      </w:pPr>
    </w:p>
    <w:p w:rsidR="005560BB" w:rsidRPr="00CB00E0" w:rsidRDefault="005560BB"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b/>
          <w:sz w:val="20"/>
          <w:szCs w:val="20"/>
          <w:lang w:eastAsia="bg-BG"/>
        </w:rPr>
        <w:t>УВАЖАЕМИ ГОСПОЖИ И ГОСПОДА</w:t>
      </w:r>
      <w:r w:rsidRPr="00CB00E0">
        <w:rPr>
          <w:rFonts w:ascii="Verdana" w:eastAsia="Times New Roman" w:hAnsi="Verdana"/>
          <w:sz w:val="20"/>
          <w:szCs w:val="20"/>
          <w:lang w:eastAsia="bg-BG"/>
        </w:rPr>
        <w:t>,</w:t>
      </w:r>
    </w:p>
    <w:p w:rsidR="005560BB" w:rsidRPr="00CB00E0" w:rsidRDefault="005560BB" w:rsidP="00B56F51">
      <w:pPr>
        <w:spacing w:after="0" w:line="240" w:lineRule="auto"/>
        <w:jc w:val="both"/>
        <w:rPr>
          <w:rFonts w:ascii="Verdana" w:eastAsia="Times New Roman" w:hAnsi="Verdana"/>
          <w:sz w:val="20"/>
          <w:szCs w:val="20"/>
          <w:lang w:eastAsia="bg-BG"/>
        </w:rPr>
      </w:pP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Аз, долуподписаният /-ната/...................................</w:t>
      </w:r>
      <w:r w:rsidR="00AC101C" w:rsidRPr="00CB00E0">
        <w:rPr>
          <w:rFonts w:ascii="Verdana" w:eastAsia="Times New Roman" w:hAnsi="Verdana"/>
          <w:sz w:val="20"/>
          <w:szCs w:val="20"/>
        </w:rPr>
        <w:t>.....</w:t>
      </w:r>
      <w:r w:rsidRPr="00CB00E0">
        <w:rPr>
          <w:rFonts w:ascii="Verdana" w:eastAsia="Times New Roman" w:hAnsi="Verdana"/>
          <w:sz w:val="20"/>
          <w:szCs w:val="20"/>
        </w:rPr>
        <w:t xml:space="preserve">...................................................., </w:t>
      </w:r>
    </w:p>
    <w:p w:rsidR="005560BB" w:rsidRPr="00CB00E0" w:rsidRDefault="005560BB" w:rsidP="00B602D5">
      <w:pPr>
        <w:spacing w:before="240" w:after="0" w:line="240" w:lineRule="auto"/>
        <w:jc w:val="both"/>
        <w:rPr>
          <w:rFonts w:ascii="Verdana" w:eastAsia="Times New Roman" w:hAnsi="Verdana"/>
          <w:sz w:val="20"/>
          <w:szCs w:val="20"/>
        </w:rPr>
      </w:pPr>
      <w:r w:rsidRPr="00CB00E0">
        <w:rPr>
          <w:rFonts w:ascii="Verdana" w:eastAsia="Times New Roman" w:hAnsi="Verdana"/>
          <w:sz w:val="20"/>
          <w:szCs w:val="20"/>
        </w:rPr>
        <w:t>ЕГН .............................,  в качеството си на .......</w:t>
      </w:r>
      <w:r w:rsidR="00AC101C" w:rsidRPr="00CB00E0">
        <w:rPr>
          <w:rFonts w:ascii="Verdana" w:eastAsia="Times New Roman" w:hAnsi="Verdana"/>
          <w:sz w:val="20"/>
          <w:szCs w:val="20"/>
        </w:rPr>
        <w:t>......</w:t>
      </w:r>
      <w:r w:rsidRPr="00CB00E0">
        <w:rPr>
          <w:rFonts w:ascii="Verdana" w:eastAsia="Times New Roman" w:hAnsi="Verdana"/>
          <w:sz w:val="20"/>
          <w:szCs w:val="20"/>
        </w:rPr>
        <w:t>..................................................., на</w:t>
      </w: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                                                                                 (представляващ)</w:t>
      </w:r>
    </w:p>
    <w:p w:rsidR="005560BB" w:rsidRPr="00CB00E0" w:rsidRDefault="005560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w:t>
      </w:r>
      <w:r w:rsidR="00AC101C" w:rsidRPr="00CB00E0">
        <w:rPr>
          <w:rFonts w:ascii="Verdana" w:eastAsia="Times New Roman" w:hAnsi="Verdana"/>
          <w:sz w:val="20"/>
          <w:szCs w:val="20"/>
        </w:rPr>
        <w:t>......</w:t>
      </w:r>
      <w:r w:rsidRPr="00CB00E0">
        <w:rPr>
          <w:rFonts w:ascii="Verdana" w:eastAsia="Times New Roman" w:hAnsi="Verdana"/>
          <w:sz w:val="20"/>
          <w:szCs w:val="20"/>
        </w:rPr>
        <w:t xml:space="preserve">............................................, </w:t>
      </w:r>
    </w:p>
    <w:p w:rsidR="005560BB" w:rsidRPr="00CB00E0" w:rsidRDefault="005560BB" w:rsidP="00B56F51">
      <w:pPr>
        <w:spacing w:after="0" w:line="240" w:lineRule="auto"/>
        <w:jc w:val="center"/>
        <w:rPr>
          <w:rFonts w:ascii="Verdana" w:eastAsia="Times New Roman" w:hAnsi="Verdana"/>
          <w:sz w:val="20"/>
          <w:szCs w:val="20"/>
        </w:rPr>
      </w:pPr>
      <w:r w:rsidRPr="00CB00E0">
        <w:rPr>
          <w:rFonts w:ascii="Verdana" w:eastAsia="Times New Roman" w:hAnsi="Verdana"/>
          <w:sz w:val="20"/>
          <w:szCs w:val="20"/>
        </w:rPr>
        <w:t>(наименование на участника)</w:t>
      </w:r>
    </w:p>
    <w:p w:rsidR="00275BFE" w:rsidRPr="00CB00E0" w:rsidRDefault="00275BFE" w:rsidP="00B56F51">
      <w:pPr>
        <w:spacing w:after="0" w:line="240" w:lineRule="auto"/>
        <w:jc w:val="both"/>
        <w:rPr>
          <w:rFonts w:ascii="Verdana" w:eastAsia="Times New Roman" w:hAnsi="Verdana"/>
          <w:sz w:val="20"/>
          <w:szCs w:val="20"/>
          <w:lang w:eastAsia="bg-BG"/>
        </w:rPr>
      </w:pPr>
    </w:p>
    <w:p w:rsidR="005560BB" w:rsidRPr="00AA33D9" w:rsidRDefault="005560BB" w:rsidP="00B56F51">
      <w:pPr>
        <w:spacing w:after="0" w:line="240" w:lineRule="auto"/>
        <w:jc w:val="both"/>
        <w:rPr>
          <w:rFonts w:ascii="Verdana" w:eastAsia="Times New Roman" w:hAnsi="Verdana"/>
          <w:sz w:val="20"/>
          <w:szCs w:val="20"/>
          <w:lang w:eastAsia="bg-BG"/>
        </w:rPr>
      </w:pPr>
      <w:r w:rsidRPr="00AA33D9">
        <w:rPr>
          <w:rFonts w:ascii="Verdana" w:eastAsia="Times New Roman" w:hAnsi="Verdana"/>
          <w:sz w:val="20"/>
          <w:szCs w:val="20"/>
          <w:lang w:eastAsia="bg-BG"/>
        </w:rPr>
        <w:t xml:space="preserve">участник в открита процедура с предмет: </w:t>
      </w:r>
      <w:r w:rsidR="00AA33D9" w:rsidRPr="00AA33D9">
        <w:rPr>
          <w:rFonts w:ascii="Verdana" w:hAnsi="Verdana"/>
          <w:b/>
          <w:bCs/>
          <w:sz w:val="20"/>
          <w:szCs w:val="20"/>
        </w:rPr>
        <w:t xml:space="preserve">„Изграждане на информационна система </w:t>
      </w:r>
      <w:r w:rsidR="00AA33D9" w:rsidRPr="00AA33D9">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AA33D9" w:rsidRPr="00AA33D9">
        <w:rPr>
          <w:rFonts w:ascii="Verdana" w:hAnsi="Verdana"/>
          <w:b/>
          <w:bCs/>
          <w:sz w:val="20"/>
          <w:szCs w:val="20"/>
        </w:rPr>
        <w:t>”</w:t>
      </w:r>
      <w:r w:rsidRPr="00AA33D9">
        <w:rPr>
          <w:rFonts w:ascii="Verdana" w:eastAsia="Times New Roman" w:hAnsi="Verdana"/>
          <w:sz w:val="20"/>
          <w:szCs w:val="20"/>
          <w:lang w:eastAsia="bg-BG"/>
        </w:rPr>
        <w:t>, декларирам, че съм запознат/а с предмета на поръчката, както и с обема на работата и предлагам да изпълним поръчката, съгласно изискванията на документацията за участие при следните условия:</w:t>
      </w:r>
    </w:p>
    <w:p w:rsidR="005560BB" w:rsidRDefault="005560BB" w:rsidP="00CD79FE">
      <w:pPr>
        <w:numPr>
          <w:ilvl w:val="0"/>
          <w:numId w:val="5"/>
        </w:numPr>
        <w:spacing w:after="0" w:line="240" w:lineRule="auto"/>
        <w:ind w:left="0" w:firstLine="360"/>
        <w:jc w:val="both"/>
        <w:rPr>
          <w:rFonts w:ascii="Verdana" w:eastAsia="Times New Roman" w:hAnsi="Verdana"/>
          <w:sz w:val="20"/>
          <w:szCs w:val="20"/>
          <w:lang w:eastAsia="bg-BG"/>
        </w:rPr>
      </w:pPr>
      <w:r w:rsidRPr="00AA33D9">
        <w:rPr>
          <w:rFonts w:ascii="Verdana" w:eastAsia="Times New Roman" w:hAnsi="Verdana"/>
          <w:sz w:val="20"/>
          <w:szCs w:val="20"/>
          <w:lang w:eastAsia="bg-BG"/>
        </w:rPr>
        <w:t>Изпълнението на поръчката ще бъде осъществено съгласно всички изисквания от Техническото задание на Възложителя.</w:t>
      </w:r>
    </w:p>
    <w:p w:rsidR="00D27E33" w:rsidRPr="00AA33D9" w:rsidRDefault="00D27E33" w:rsidP="00CD79FE">
      <w:pPr>
        <w:numPr>
          <w:ilvl w:val="0"/>
          <w:numId w:val="5"/>
        </w:numPr>
        <w:spacing w:after="0" w:line="240" w:lineRule="auto"/>
        <w:ind w:left="0" w:firstLine="360"/>
        <w:jc w:val="both"/>
        <w:rPr>
          <w:rFonts w:ascii="Verdana" w:eastAsia="Times New Roman" w:hAnsi="Verdana"/>
          <w:sz w:val="20"/>
          <w:szCs w:val="20"/>
          <w:lang w:eastAsia="bg-BG"/>
        </w:rPr>
      </w:pPr>
      <w:r>
        <w:rPr>
          <w:rFonts w:ascii="Verdana" w:eastAsia="Times New Roman" w:hAnsi="Verdana"/>
          <w:sz w:val="20"/>
          <w:szCs w:val="20"/>
          <w:lang w:eastAsia="bg-BG"/>
        </w:rPr>
        <w:t>Заявявам, че съм съгласен да изпълня поръчката до 01.12.2015 г.</w:t>
      </w:r>
    </w:p>
    <w:p w:rsidR="001F5234" w:rsidRPr="00AA33D9" w:rsidRDefault="001F5234" w:rsidP="00CD79FE">
      <w:pPr>
        <w:pStyle w:val="ListParagraph"/>
        <w:numPr>
          <w:ilvl w:val="0"/>
          <w:numId w:val="5"/>
        </w:numPr>
        <w:jc w:val="both"/>
        <w:rPr>
          <w:rFonts w:ascii="Verdana" w:hAnsi="Verdana"/>
        </w:rPr>
      </w:pPr>
      <w:r w:rsidRPr="00AA33D9">
        <w:rPr>
          <w:rFonts w:ascii="Verdana" w:hAnsi="Verdana"/>
        </w:rPr>
        <w:t xml:space="preserve">Към </w:t>
      </w:r>
      <w:r w:rsidR="00D27E33">
        <w:rPr>
          <w:rFonts w:ascii="Verdana" w:hAnsi="Verdana"/>
        </w:rPr>
        <w:t>настоящото предложение прилагам</w:t>
      </w:r>
      <w:r w:rsidRPr="00AA33D9">
        <w:rPr>
          <w:rFonts w:ascii="Verdana" w:hAnsi="Verdana"/>
        </w:rPr>
        <w:t xml:space="preserve"> и са неразделна част от него следните изискуеми съгласно документацията за участие в процедурата документи:</w:t>
      </w:r>
    </w:p>
    <w:p w:rsidR="005560BB" w:rsidRPr="00CB00E0" w:rsidRDefault="0032252D" w:rsidP="00265AAF">
      <w:pPr>
        <w:ind w:left="360"/>
        <w:jc w:val="both"/>
        <w:rPr>
          <w:rFonts w:ascii="Verdana" w:hAnsi="Verdana"/>
          <w:lang w:val="cs-CZ" w:eastAsia="bg-BG"/>
        </w:rPr>
      </w:pPr>
      <w:r w:rsidRPr="00AA33D9">
        <w:rPr>
          <w:rFonts w:ascii="Verdana" w:hAnsi="Verdana"/>
          <w:sz w:val="20"/>
          <w:szCs w:val="20"/>
          <w:lang w:val="cs-CZ" w:eastAsia="bg-BG"/>
        </w:rPr>
        <w:t>…………………………………………………………………………………………………………………………………………………………………………………………………………………………………………………………………………………………………………………………………………………………………………………………………………………..…………………………………………………………</w:t>
      </w:r>
    </w:p>
    <w:p w:rsidR="005560BB" w:rsidRPr="00CB00E0" w:rsidRDefault="005560BB" w:rsidP="00B56F51">
      <w:pPr>
        <w:spacing w:after="0" w:line="240" w:lineRule="auto"/>
        <w:ind w:firstLine="360"/>
        <w:jc w:val="both"/>
        <w:rPr>
          <w:rFonts w:ascii="Verdana" w:eastAsia="Times New Roman" w:hAnsi="Verdana"/>
          <w:sz w:val="20"/>
          <w:szCs w:val="20"/>
          <w:lang w:eastAsia="bg-BG"/>
        </w:rPr>
      </w:pPr>
      <w:r w:rsidRPr="00CB00E0">
        <w:rPr>
          <w:rFonts w:ascii="Verdana" w:eastAsia="Times New Roman" w:hAnsi="Verdana"/>
          <w:sz w:val="20"/>
          <w:szCs w:val="20"/>
          <w:lang w:eastAsia="bg-BG"/>
        </w:rPr>
        <w:t>Настоящото предложение е валидно 120 (сто и двадесет) календарни дни от крайния срок за подаване на оферти и ще остане обвързващо за нас, като може да бъде прието по всяко време преди изтичане на този срок.</w:t>
      </w:r>
    </w:p>
    <w:p w:rsidR="0032252D" w:rsidRPr="00CB00E0" w:rsidRDefault="0032252D" w:rsidP="00B56F51">
      <w:pPr>
        <w:spacing w:after="0" w:line="240" w:lineRule="auto"/>
        <w:ind w:firstLine="708"/>
        <w:jc w:val="both"/>
        <w:rPr>
          <w:rFonts w:ascii="Verdana" w:eastAsia="Times New Roman" w:hAnsi="Verdana"/>
          <w:b/>
          <w:sz w:val="20"/>
          <w:szCs w:val="20"/>
          <w:lang w:eastAsia="bg-BG"/>
        </w:rPr>
      </w:pPr>
    </w:p>
    <w:p w:rsidR="005560BB" w:rsidRPr="00CB00E0" w:rsidRDefault="005560BB" w:rsidP="0032252D">
      <w:pPr>
        <w:spacing w:after="0" w:line="240" w:lineRule="auto"/>
        <w:jc w:val="both"/>
        <w:rPr>
          <w:rFonts w:ascii="Verdana" w:eastAsia="Times New Roman" w:hAnsi="Verdana"/>
          <w:sz w:val="20"/>
          <w:szCs w:val="20"/>
          <w:lang w:eastAsia="bg-BG"/>
        </w:rPr>
      </w:pPr>
      <w:r w:rsidRPr="00CB00E0">
        <w:rPr>
          <w:rFonts w:ascii="Verdana" w:eastAsia="Times New Roman" w:hAnsi="Verdana"/>
          <w:b/>
          <w:sz w:val="20"/>
          <w:szCs w:val="20"/>
          <w:lang w:eastAsia="bg-BG"/>
        </w:rPr>
        <w:t>Приложения: ……………………..</w:t>
      </w:r>
    </w:p>
    <w:p w:rsidR="00275BFE" w:rsidRPr="00CB00E0" w:rsidRDefault="00275BFE" w:rsidP="00B56F51">
      <w:pPr>
        <w:spacing w:after="0" w:line="240" w:lineRule="auto"/>
        <w:jc w:val="both"/>
        <w:rPr>
          <w:rFonts w:ascii="Verdana" w:eastAsia="Times New Roman" w:hAnsi="Verdana"/>
          <w:sz w:val="20"/>
          <w:szCs w:val="20"/>
          <w:lang w:eastAsia="bg-BG"/>
        </w:rPr>
      </w:pPr>
    </w:p>
    <w:p w:rsidR="005560BB" w:rsidRPr="00CB00E0" w:rsidRDefault="005560BB"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Дата: ................ </w:t>
      </w:r>
      <w:r w:rsidR="00D82919" w:rsidRPr="00CB00E0">
        <w:rPr>
          <w:rFonts w:ascii="Verdana" w:eastAsia="Times New Roman" w:hAnsi="Verdana"/>
          <w:sz w:val="20"/>
          <w:szCs w:val="20"/>
          <w:lang w:eastAsia="bg-BG"/>
        </w:rPr>
        <w:t xml:space="preserve">2015 </w:t>
      </w:r>
      <w:r w:rsidRPr="00CB00E0">
        <w:rPr>
          <w:rFonts w:ascii="Verdana" w:eastAsia="Times New Roman" w:hAnsi="Verdana"/>
          <w:sz w:val="20"/>
          <w:szCs w:val="20"/>
          <w:lang w:eastAsia="bg-BG"/>
        </w:rPr>
        <w:t>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32252D" w:rsidRPr="00CB00E0" w:rsidRDefault="005560BB"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p>
    <w:p w:rsidR="005560BB" w:rsidRPr="00CB00E0" w:rsidRDefault="005560BB" w:rsidP="0032252D">
      <w:pPr>
        <w:spacing w:after="0" w:line="240" w:lineRule="auto"/>
        <w:ind w:left="2832"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Име и фамилия:...........................................................</w:t>
      </w:r>
    </w:p>
    <w:p w:rsidR="005560BB" w:rsidRPr="00CB00E0" w:rsidRDefault="005560BB" w:rsidP="00B56F51">
      <w:pPr>
        <w:spacing w:after="0" w:line="240" w:lineRule="auto"/>
        <w:jc w:val="both"/>
        <w:rPr>
          <w:rFonts w:ascii="Verdana" w:eastAsia="Times New Roman" w:hAnsi="Verdana"/>
          <w:i/>
          <w:sz w:val="16"/>
          <w:szCs w:val="16"/>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p>
    <w:p w:rsidR="005560BB" w:rsidRPr="00CB00E0" w:rsidRDefault="004C6CDB"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106" w:name="_Toc412719309"/>
      <w:r w:rsidR="005560BB" w:rsidRPr="00CB00E0">
        <w:rPr>
          <w:rFonts w:ascii="Verdana" w:hAnsi="Verdana"/>
          <w:sz w:val="20"/>
          <w:szCs w:val="20"/>
        </w:rPr>
        <w:lastRenderedPageBreak/>
        <w:t>ПРИЛОЖЕНИЕ № 1</w:t>
      </w:r>
      <w:r w:rsidR="00D82919" w:rsidRPr="00CB00E0">
        <w:rPr>
          <w:rFonts w:ascii="Verdana" w:hAnsi="Verdana"/>
          <w:sz w:val="20"/>
          <w:szCs w:val="20"/>
        </w:rPr>
        <w:t>4</w:t>
      </w:r>
      <w:bookmarkEnd w:id="106"/>
    </w:p>
    <w:p w:rsidR="007343BB" w:rsidRPr="00CB00E0" w:rsidRDefault="007343BB" w:rsidP="00B56F51">
      <w:pPr>
        <w:spacing w:after="0" w:line="240" w:lineRule="auto"/>
        <w:ind w:left="4236" w:firstLine="720"/>
        <w:jc w:val="both"/>
        <w:rPr>
          <w:rFonts w:ascii="Verdana" w:eastAsia="Times New Roman" w:hAnsi="Verdana"/>
          <w:b/>
          <w:sz w:val="20"/>
          <w:szCs w:val="20"/>
        </w:rPr>
      </w:pPr>
      <w:r w:rsidRPr="00CB00E0">
        <w:rPr>
          <w:rFonts w:ascii="Verdana" w:eastAsia="Times New Roman" w:hAnsi="Verdana"/>
          <w:b/>
          <w:sz w:val="20"/>
          <w:szCs w:val="20"/>
        </w:rPr>
        <w:t>ДО</w:t>
      </w:r>
    </w:p>
    <w:p w:rsidR="007343BB" w:rsidRPr="00CB00E0" w:rsidRDefault="007343BB" w:rsidP="00B56F51">
      <w:pPr>
        <w:spacing w:after="0" w:line="240" w:lineRule="auto"/>
        <w:ind w:left="4956"/>
        <w:jc w:val="both"/>
        <w:rPr>
          <w:rFonts w:ascii="Verdana" w:eastAsia="Times New Roman" w:hAnsi="Verdana"/>
          <w:b/>
          <w:sz w:val="20"/>
          <w:szCs w:val="20"/>
        </w:rPr>
      </w:pPr>
      <w:r w:rsidRPr="00CB00E0">
        <w:rPr>
          <w:rFonts w:ascii="Verdana" w:eastAsia="Times New Roman" w:hAnsi="Verdana"/>
          <w:b/>
          <w:sz w:val="20"/>
          <w:szCs w:val="20"/>
        </w:rPr>
        <w:t xml:space="preserve">МИНИСТЕРСТВО НА </w:t>
      </w:r>
      <w:r w:rsidR="001E310D">
        <w:rPr>
          <w:rFonts w:ascii="Verdana" w:eastAsia="Times New Roman" w:hAnsi="Verdana"/>
          <w:b/>
          <w:sz w:val="20"/>
          <w:szCs w:val="20"/>
        </w:rPr>
        <w:t>ЕНЕРГЕТИКА</w:t>
      </w:r>
      <w:r w:rsidRPr="00CB00E0">
        <w:rPr>
          <w:rFonts w:ascii="Verdana" w:eastAsia="Times New Roman" w:hAnsi="Verdana"/>
          <w:b/>
          <w:sz w:val="20"/>
          <w:szCs w:val="20"/>
        </w:rPr>
        <w:t>ТА</w:t>
      </w:r>
    </w:p>
    <w:p w:rsidR="007343BB" w:rsidRPr="00CB00E0" w:rsidRDefault="00340CA7" w:rsidP="00B56F51">
      <w:pPr>
        <w:spacing w:after="0" w:line="240" w:lineRule="auto"/>
        <w:ind w:left="4248" w:firstLine="708"/>
        <w:jc w:val="both"/>
        <w:rPr>
          <w:rFonts w:ascii="Verdana" w:eastAsia="Times New Roman" w:hAnsi="Verdana"/>
          <w:b/>
          <w:sz w:val="20"/>
          <w:szCs w:val="20"/>
        </w:rPr>
      </w:pPr>
      <w:r>
        <w:rPr>
          <w:rFonts w:ascii="Verdana" w:eastAsia="Times New Roman" w:hAnsi="Verdana"/>
          <w:b/>
          <w:sz w:val="20"/>
          <w:szCs w:val="20"/>
        </w:rPr>
        <w:t>УЛ. „ТРИАДИЦА</w:t>
      </w:r>
      <w:r w:rsidR="007343BB" w:rsidRPr="00CB00E0">
        <w:rPr>
          <w:rFonts w:ascii="Verdana" w:eastAsia="Times New Roman" w:hAnsi="Verdana"/>
          <w:b/>
          <w:sz w:val="20"/>
          <w:szCs w:val="20"/>
        </w:rPr>
        <w:t xml:space="preserve">“ № 8 </w:t>
      </w:r>
    </w:p>
    <w:p w:rsidR="007343BB" w:rsidRPr="00CB00E0" w:rsidRDefault="007343BB" w:rsidP="00B56F51">
      <w:pPr>
        <w:spacing w:after="0" w:line="240" w:lineRule="auto"/>
        <w:ind w:left="4248" w:firstLine="708"/>
        <w:jc w:val="both"/>
        <w:rPr>
          <w:rFonts w:ascii="Verdana" w:eastAsia="Times New Roman" w:hAnsi="Verdana"/>
          <w:b/>
          <w:sz w:val="20"/>
          <w:szCs w:val="20"/>
        </w:rPr>
      </w:pPr>
      <w:r w:rsidRPr="00CB00E0">
        <w:rPr>
          <w:rFonts w:ascii="Verdana" w:eastAsia="Times New Roman" w:hAnsi="Verdana"/>
          <w:b/>
          <w:sz w:val="20"/>
          <w:szCs w:val="20"/>
        </w:rPr>
        <w:t xml:space="preserve">ГР. СОФИЯ </w:t>
      </w:r>
    </w:p>
    <w:p w:rsidR="007343BB" w:rsidRPr="00CB00E0" w:rsidRDefault="007343BB" w:rsidP="00B56F51">
      <w:pPr>
        <w:spacing w:after="0" w:line="240" w:lineRule="auto"/>
        <w:jc w:val="both"/>
        <w:rPr>
          <w:rFonts w:ascii="Verdana" w:eastAsia="Times New Roman" w:hAnsi="Verdana"/>
          <w:b/>
          <w:sz w:val="20"/>
          <w:szCs w:val="20"/>
        </w:rPr>
      </w:pPr>
    </w:p>
    <w:p w:rsidR="00276A03" w:rsidRPr="00CB00E0" w:rsidRDefault="00276A03" w:rsidP="00B56F51">
      <w:pPr>
        <w:spacing w:after="0" w:line="240" w:lineRule="auto"/>
        <w:jc w:val="center"/>
        <w:rPr>
          <w:rFonts w:ascii="Verdana" w:eastAsia="Times New Roman" w:hAnsi="Verdana"/>
          <w:b/>
          <w:sz w:val="20"/>
          <w:szCs w:val="20"/>
        </w:rPr>
      </w:pPr>
    </w:p>
    <w:p w:rsidR="00276A03" w:rsidRPr="00CB00E0" w:rsidRDefault="00276A03" w:rsidP="00B56F51">
      <w:pPr>
        <w:spacing w:after="0" w:line="240" w:lineRule="auto"/>
        <w:jc w:val="center"/>
        <w:rPr>
          <w:rFonts w:ascii="Verdana" w:eastAsia="Times New Roman" w:hAnsi="Verdana"/>
          <w:b/>
          <w:sz w:val="20"/>
          <w:szCs w:val="20"/>
        </w:rPr>
      </w:pPr>
    </w:p>
    <w:p w:rsidR="007343BB" w:rsidRPr="00CB00E0" w:rsidRDefault="007343BB"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ЦЕНОВО ПРЕДЛОЖЕНИЕ</w:t>
      </w:r>
    </w:p>
    <w:p w:rsidR="007343BB" w:rsidRPr="00CB00E0" w:rsidRDefault="007343BB" w:rsidP="00B56F51">
      <w:pPr>
        <w:spacing w:after="0" w:line="240" w:lineRule="auto"/>
        <w:jc w:val="center"/>
        <w:rPr>
          <w:rFonts w:ascii="Verdana" w:eastAsia="Times New Roman" w:hAnsi="Verdana"/>
          <w:b/>
          <w:sz w:val="20"/>
          <w:szCs w:val="20"/>
        </w:rPr>
      </w:pP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От ....................................................................................................................................</w:t>
      </w: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(наименование на участника)</w:t>
      </w:r>
    </w:p>
    <w:p w:rsidR="007343BB" w:rsidRPr="00CB00E0" w:rsidRDefault="007343BB" w:rsidP="00B56F51">
      <w:pPr>
        <w:spacing w:after="0" w:line="240" w:lineRule="auto"/>
        <w:jc w:val="both"/>
        <w:rPr>
          <w:rFonts w:ascii="Verdana" w:eastAsia="Times New Roman" w:hAnsi="Verdana"/>
          <w:sz w:val="20"/>
          <w:szCs w:val="20"/>
        </w:rPr>
      </w:pPr>
    </w:p>
    <w:p w:rsidR="007343BB" w:rsidRPr="00CB00E0" w:rsidRDefault="007343BB" w:rsidP="00B56F51">
      <w:pPr>
        <w:spacing w:after="0" w:line="240" w:lineRule="auto"/>
        <w:rPr>
          <w:rFonts w:ascii="Verdana" w:eastAsia="Times New Roman" w:hAnsi="Verdana"/>
          <w:sz w:val="20"/>
          <w:szCs w:val="20"/>
        </w:rPr>
      </w:pPr>
      <w:r w:rsidRPr="00CB00E0">
        <w:rPr>
          <w:rFonts w:ascii="Verdana" w:eastAsia="Times New Roman" w:hAnsi="Verdana"/>
          <w:sz w:val="20"/>
          <w:szCs w:val="20"/>
        </w:rPr>
        <w:t>със седалище и адрес на управление: ……………………………...............</w:t>
      </w:r>
      <w:r w:rsidR="006A2510" w:rsidRPr="00CB00E0">
        <w:rPr>
          <w:rFonts w:ascii="Verdana" w:eastAsia="Times New Roman" w:hAnsi="Verdana"/>
          <w:sz w:val="20"/>
          <w:szCs w:val="20"/>
        </w:rPr>
        <w:t>.....</w:t>
      </w:r>
      <w:r w:rsidRPr="00CB00E0">
        <w:rPr>
          <w:rFonts w:ascii="Verdana" w:eastAsia="Times New Roman" w:hAnsi="Verdana"/>
          <w:sz w:val="20"/>
          <w:szCs w:val="20"/>
        </w:rPr>
        <w:t xml:space="preserve">..................................., </w:t>
      </w:r>
      <w:r w:rsidRPr="00CB00E0">
        <w:rPr>
          <w:rFonts w:ascii="Verdana" w:eastAsia="Times New Roman" w:hAnsi="Verdana"/>
          <w:sz w:val="20"/>
          <w:szCs w:val="20"/>
        </w:rPr>
        <w:tab/>
      </w: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ЕИК, съгласно чл. 23 от ЗТР ...........................................,</w:t>
      </w:r>
    </w:p>
    <w:p w:rsidR="007343BB" w:rsidRPr="00CB00E0" w:rsidRDefault="007343BB" w:rsidP="00B56F51">
      <w:pPr>
        <w:spacing w:after="0" w:line="240" w:lineRule="auto"/>
        <w:jc w:val="both"/>
        <w:rPr>
          <w:rFonts w:ascii="Verdana" w:eastAsia="Times New Roman" w:hAnsi="Verdana"/>
          <w:sz w:val="20"/>
          <w:szCs w:val="20"/>
        </w:rPr>
      </w:pPr>
    </w:p>
    <w:p w:rsidR="007343BB" w:rsidRPr="00CB00E0" w:rsidRDefault="007343BB" w:rsidP="00B56F51">
      <w:pPr>
        <w:spacing w:after="0" w:line="240" w:lineRule="auto"/>
        <w:jc w:val="both"/>
        <w:rPr>
          <w:rFonts w:ascii="Verdana" w:eastAsia="Times New Roman" w:hAnsi="Verdana"/>
          <w:b/>
          <w:sz w:val="20"/>
          <w:szCs w:val="20"/>
        </w:rPr>
      </w:pPr>
      <w:r w:rsidRPr="00CB00E0">
        <w:rPr>
          <w:rFonts w:ascii="Verdana" w:eastAsia="Times New Roman" w:hAnsi="Verdana"/>
          <w:b/>
          <w:sz w:val="20"/>
          <w:szCs w:val="20"/>
        </w:rPr>
        <w:t>УВАЖАЕМИ ДАМИ И ГОСПОДА,</w:t>
      </w:r>
    </w:p>
    <w:p w:rsidR="007343BB" w:rsidRPr="00CB00E0" w:rsidRDefault="007343BB" w:rsidP="00B56F51">
      <w:pPr>
        <w:spacing w:after="0" w:line="240" w:lineRule="auto"/>
        <w:jc w:val="both"/>
        <w:rPr>
          <w:rFonts w:ascii="Verdana" w:eastAsia="Times New Roman" w:hAnsi="Verdana"/>
          <w:b/>
          <w:sz w:val="20"/>
          <w:szCs w:val="20"/>
        </w:rPr>
      </w:pP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Аз, долуподписаният /-ната/......................................................</w:t>
      </w:r>
      <w:r w:rsidR="006A2510" w:rsidRPr="00CB00E0">
        <w:rPr>
          <w:rFonts w:ascii="Verdana" w:eastAsia="Times New Roman" w:hAnsi="Verdana"/>
          <w:sz w:val="20"/>
          <w:szCs w:val="20"/>
        </w:rPr>
        <w:t>.....</w:t>
      </w:r>
      <w:r w:rsidRPr="00CB00E0">
        <w:rPr>
          <w:rFonts w:ascii="Verdana" w:eastAsia="Times New Roman" w:hAnsi="Verdana"/>
          <w:sz w:val="20"/>
          <w:szCs w:val="20"/>
        </w:rPr>
        <w:t xml:space="preserve">................................., </w:t>
      </w:r>
    </w:p>
    <w:p w:rsidR="007343BB" w:rsidRPr="00CB00E0" w:rsidRDefault="007343BB" w:rsidP="00F6358A">
      <w:pPr>
        <w:spacing w:before="240" w:after="0" w:line="240" w:lineRule="auto"/>
        <w:jc w:val="both"/>
        <w:rPr>
          <w:rFonts w:ascii="Verdana" w:eastAsia="Times New Roman" w:hAnsi="Verdana"/>
          <w:sz w:val="20"/>
          <w:szCs w:val="20"/>
        </w:rPr>
      </w:pPr>
      <w:r w:rsidRPr="00CB00E0">
        <w:rPr>
          <w:rFonts w:ascii="Verdana" w:eastAsia="Times New Roman" w:hAnsi="Verdana"/>
          <w:sz w:val="20"/>
          <w:szCs w:val="20"/>
        </w:rPr>
        <w:t>ЕГН .............................,  в качеството си на .........................</w:t>
      </w:r>
      <w:r w:rsidR="006A2510" w:rsidRPr="00CB00E0">
        <w:rPr>
          <w:rFonts w:ascii="Verdana" w:eastAsia="Times New Roman" w:hAnsi="Verdana"/>
          <w:sz w:val="20"/>
          <w:szCs w:val="20"/>
        </w:rPr>
        <w:t>.......</w:t>
      </w:r>
      <w:r w:rsidRPr="00CB00E0">
        <w:rPr>
          <w:rFonts w:ascii="Verdana" w:eastAsia="Times New Roman" w:hAnsi="Verdana"/>
          <w:sz w:val="20"/>
          <w:szCs w:val="20"/>
        </w:rPr>
        <w:t>................................., на</w:t>
      </w: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 xml:space="preserve">                                                                                 (представляващ)</w:t>
      </w: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w:t>
      </w:r>
      <w:r w:rsidR="006A2510" w:rsidRPr="00CB00E0">
        <w:rPr>
          <w:rFonts w:ascii="Verdana" w:eastAsia="Times New Roman" w:hAnsi="Verdana"/>
          <w:sz w:val="20"/>
          <w:szCs w:val="20"/>
        </w:rPr>
        <w:t>......</w:t>
      </w:r>
      <w:r w:rsidRPr="00CB00E0">
        <w:rPr>
          <w:rFonts w:ascii="Verdana" w:eastAsia="Times New Roman" w:hAnsi="Verdana"/>
          <w:sz w:val="20"/>
          <w:szCs w:val="20"/>
        </w:rPr>
        <w:t xml:space="preserve">............................................, </w:t>
      </w:r>
    </w:p>
    <w:p w:rsidR="007343BB" w:rsidRPr="00CB00E0" w:rsidRDefault="007343BB" w:rsidP="00B56F51">
      <w:pPr>
        <w:spacing w:after="0" w:line="240" w:lineRule="auto"/>
        <w:jc w:val="center"/>
        <w:rPr>
          <w:rFonts w:ascii="Verdana" w:eastAsia="Times New Roman" w:hAnsi="Verdana"/>
          <w:sz w:val="20"/>
          <w:szCs w:val="20"/>
        </w:rPr>
      </w:pPr>
      <w:r w:rsidRPr="00CB00E0">
        <w:rPr>
          <w:rFonts w:ascii="Verdana" w:eastAsia="Times New Roman" w:hAnsi="Verdana"/>
          <w:sz w:val="20"/>
          <w:szCs w:val="20"/>
        </w:rPr>
        <w:t>(наименование на участника)</w:t>
      </w:r>
    </w:p>
    <w:p w:rsidR="007343BB" w:rsidRPr="00CB00E0" w:rsidRDefault="007343BB" w:rsidP="00B56F51">
      <w:pPr>
        <w:spacing w:after="0" w:line="240" w:lineRule="auto"/>
        <w:jc w:val="both"/>
        <w:rPr>
          <w:rFonts w:ascii="Verdana" w:eastAsia="Times New Roman" w:hAnsi="Verdana"/>
          <w:sz w:val="20"/>
          <w:szCs w:val="20"/>
        </w:rPr>
      </w:pPr>
    </w:p>
    <w:p w:rsidR="007343BB" w:rsidRPr="00FF1792" w:rsidRDefault="007343BB" w:rsidP="00B56F51">
      <w:pPr>
        <w:spacing w:after="0" w:line="240" w:lineRule="auto"/>
        <w:jc w:val="both"/>
        <w:rPr>
          <w:rFonts w:ascii="Verdana" w:eastAsia="Times New Roman" w:hAnsi="Verdana"/>
          <w:sz w:val="20"/>
          <w:szCs w:val="20"/>
        </w:rPr>
      </w:pPr>
      <w:r w:rsidRPr="00FF1792">
        <w:rPr>
          <w:rFonts w:ascii="Verdana" w:eastAsia="Times New Roman" w:hAnsi="Verdana"/>
          <w:sz w:val="20"/>
          <w:szCs w:val="20"/>
        </w:rPr>
        <w:t>участник в обществена поръчка с предмет</w:t>
      </w:r>
      <w:r w:rsidR="00FF1792" w:rsidRPr="00FF1792">
        <w:rPr>
          <w:rFonts w:ascii="Verdana" w:eastAsia="Times New Roman" w:hAnsi="Verdana"/>
          <w:sz w:val="20"/>
          <w:szCs w:val="20"/>
        </w:rPr>
        <w:t xml:space="preserve">: </w:t>
      </w:r>
      <w:r w:rsidR="00FF1792" w:rsidRPr="00FF1792">
        <w:rPr>
          <w:rFonts w:ascii="Verdana" w:hAnsi="Verdana"/>
          <w:b/>
          <w:bCs/>
          <w:sz w:val="20"/>
          <w:szCs w:val="20"/>
        </w:rPr>
        <w:t xml:space="preserve">„Изграждане на информационна система </w:t>
      </w:r>
      <w:r w:rsidR="00FF1792" w:rsidRPr="00FF1792">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FF1792" w:rsidRPr="00FF1792">
        <w:rPr>
          <w:rFonts w:ascii="Verdana" w:hAnsi="Verdana"/>
          <w:b/>
          <w:bCs/>
          <w:sz w:val="20"/>
          <w:szCs w:val="20"/>
        </w:rPr>
        <w:t>”</w:t>
      </w:r>
      <w:r w:rsidR="0081138B">
        <w:rPr>
          <w:rFonts w:ascii="Verdana" w:hAnsi="Verdana"/>
          <w:b/>
          <w:bCs/>
          <w:sz w:val="20"/>
          <w:szCs w:val="20"/>
        </w:rPr>
        <w:t xml:space="preserve"> </w:t>
      </w:r>
      <w:r w:rsidRPr="00FF1792">
        <w:rPr>
          <w:rFonts w:ascii="Verdana" w:eastAsia="Times New Roman" w:hAnsi="Verdana"/>
          <w:sz w:val="20"/>
          <w:szCs w:val="20"/>
        </w:rPr>
        <w:t>предлагам да изпълним поръчката, съгласно документацията за участие при следните финансови условия:</w:t>
      </w:r>
    </w:p>
    <w:p w:rsidR="007343BB" w:rsidRPr="00CB00E0" w:rsidRDefault="007343BB" w:rsidP="00B56F51">
      <w:pPr>
        <w:spacing w:after="0" w:line="240" w:lineRule="auto"/>
        <w:jc w:val="both"/>
        <w:rPr>
          <w:rFonts w:ascii="Verdana" w:eastAsia="Times New Roman" w:hAnsi="Verdana"/>
          <w:sz w:val="20"/>
          <w:szCs w:val="20"/>
        </w:rPr>
      </w:pPr>
    </w:p>
    <w:p w:rsidR="00983D16" w:rsidRPr="005851D6" w:rsidRDefault="00C66B67" w:rsidP="005851D6">
      <w:pPr>
        <w:spacing w:line="360" w:lineRule="auto"/>
        <w:ind w:right="-142" w:firstLine="567"/>
        <w:jc w:val="both"/>
        <w:rPr>
          <w:rFonts w:ascii="Verdana" w:hAnsi="Verdana" w:cs="Verdana"/>
          <w:sz w:val="20"/>
          <w:szCs w:val="20"/>
        </w:rPr>
      </w:pPr>
      <w:r w:rsidRPr="00A86A07">
        <w:rPr>
          <w:rFonts w:ascii="Verdana" w:hAnsi="Verdana" w:cs="Verdana"/>
          <w:b/>
          <w:sz w:val="20"/>
          <w:szCs w:val="20"/>
        </w:rPr>
        <w:t>Общата цена</w:t>
      </w:r>
      <w:r w:rsidRPr="00A86A07">
        <w:rPr>
          <w:rFonts w:ascii="Verdana" w:hAnsi="Verdana" w:cs="Verdana"/>
          <w:sz w:val="20"/>
          <w:szCs w:val="20"/>
        </w:rPr>
        <w:t xml:space="preserve"> за изпълнение на поръчката е в размер на …………………………лв., без ДДС и (…………………………………………………………………..л</w:t>
      </w:r>
      <w:r w:rsidR="005851D6">
        <w:rPr>
          <w:rFonts w:ascii="Verdana" w:hAnsi="Verdana" w:cs="Verdana"/>
          <w:sz w:val="20"/>
          <w:szCs w:val="20"/>
        </w:rPr>
        <w:t>в. с ДДС) за срока на договора.</w:t>
      </w:r>
    </w:p>
    <w:p w:rsidR="00EB041D" w:rsidRPr="00CB00E0" w:rsidRDefault="007343BB" w:rsidP="00EB041D">
      <w:pPr>
        <w:spacing w:after="0" w:line="240" w:lineRule="auto"/>
        <w:ind w:firstLine="720"/>
        <w:jc w:val="both"/>
        <w:rPr>
          <w:rFonts w:ascii="Verdana" w:eastAsia="Times New Roman" w:hAnsi="Verdana"/>
          <w:b/>
          <w:sz w:val="20"/>
          <w:szCs w:val="20"/>
        </w:rPr>
      </w:pPr>
      <w:r w:rsidRPr="00CB00E0">
        <w:rPr>
          <w:rFonts w:ascii="Verdana" w:eastAsia="Times New Roman" w:hAnsi="Verdana"/>
          <w:b/>
          <w:i/>
          <w:sz w:val="20"/>
          <w:szCs w:val="20"/>
          <w:u w:val="single"/>
        </w:rPr>
        <w:t>Важно:</w:t>
      </w:r>
    </w:p>
    <w:p w:rsidR="007343BB" w:rsidRPr="00CB00E0" w:rsidRDefault="007343BB" w:rsidP="00CD79FE">
      <w:pPr>
        <w:numPr>
          <w:ilvl w:val="0"/>
          <w:numId w:val="6"/>
        </w:numPr>
        <w:tabs>
          <w:tab w:val="left" w:pos="1134"/>
        </w:tabs>
        <w:spacing w:after="0" w:line="240" w:lineRule="auto"/>
        <w:ind w:left="0" w:firstLine="709"/>
        <w:jc w:val="both"/>
        <w:rPr>
          <w:rFonts w:ascii="Verdana" w:eastAsia="Times New Roman" w:hAnsi="Verdana"/>
          <w:sz w:val="20"/>
          <w:szCs w:val="20"/>
        </w:rPr>
      </w:pPr>
      <w:r w:rsidRPr="00CB00E0">
        <w:rPr>
          <w:rFonts w:ascii="Verdana" w:eastAsia="Times New Roman" w:hAnsi="Verdana"/>
          <w:sz w:val="20"/>
          <w:szCs w:val="20"/>
        </w:rPr>
        <w:t>В предложената цена да бъдат включени всички разходи на Изпълнителя за изпълнение предмета на поръчката.</w:t>
      </w:r>
    </w:p>
    <w:p w:rsidR="007343BB" w:rsidRPr="00CB00E0" w:rsidRDefault="007343BB" w:rsidP="00CD79FE">
      <w:pPr>
        <w:numPr>
          <w:ilvl w:val="0"/>
          <w:numId w:val="6"/>
        </w:numPr>
        <w:tabs>
          <w:tab w:val="left" w:pos="1134"/>
        </w:tabs>
        <w:spacing w:after="0" w:line="240" w:lineRule="auto"/>
        <w:ind w:left="0" w:firstLine="709"/>
        <w:jc w:val="both"/>
        <w:rPr>
          <w:rFonts w:ascii="Verdana" w:eastAsia="Times New Roman" w:hAnsi="Verdana"/>
          <w:sz w:val="20"/>
          <w:szCs w:val="20"/>
        </w:rPr>
      </w:pPr>
      <w:r w:rsidRPr="00CB00E0">
        <w:rPr>
          <w:rFonts w:ascii="Verdana" w:eastAsia="Times New Roman" w:hAnsi="Verdana"/>
          <w:sz w:val="20"/>
          <w:szCs w:val="20"/>
        </w:rPr>
        <w:t>Оферти с цени, предложени в друга валута, няма да бъдат разглеждани.</w:t>
      </w:r>
    </w:p>
    <w:p w:rsidR="007343BB" w:rsidRPr="00CB00E0" w:rsidRDefault="007343BB" w:rsidP="009D20EE">
      <w:pPr>
        <w:tabs>
          <w:tab w:val="left" w:pos="993"/>
        </w:tabs>
        <w:spacing w:after="0" w:line="240" w:lineRule="auto"/>
        <w:ind w:firstLine="568"/>
        <w:jc w:val="both"/>
        <w:rPr>
          <w:rFonts w:ascii="Verdana" w:eastAsia="Times New Roman" w:hAnsi="Verdana"/>
          <w:b/>
          <w:sz w:val="20"/>
          <w:szCs w:val="20"/>
          <w:u w:val="single"/>
        </w:rPr>
      </w:pPr>
    </w:p>
    <w:p w:rsidR="007343BB" w:rsidRPr="00CB00E0" w:rsidRDefault="007343B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ab/>
        <w:t xml:space="preserve">Настоящото предложение е валидно 120 (сто и двадесет) календарни дни, считано от крайния срок за подаване на офертите и ще остане обвързващо за нас, като може да бъде прието по всяко време преди изтичане на този срок.   </w:t>
      </w:r>
    </w:p>
    <w:p w:rsidR="007343BB" w:rsidRPr="00CB00E0" w:rsidRDefault="007343BB" w:rsidP="00B56F51">
      <w:pPr>
        <w:spacing w:after="0" w:line="240" w:lineRule="auto"/>
        <w:jc w:val="both"/>
        <w:rPr>
          <w:rFonts w:ascii="Verdana" w:eastAsia="Times New Roman" w:hAnsi="Verdana"/>
          <w:sz w:val="20"/>
          <w:szCs w:val="20"/>
        </w:rPr>
      </w:pPr>
    </w:p>
    <w:p w:rsidR="00B305F9" w:rsidRPr="00CB00E0" w:rsidRDefault="00B305F9"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Дата: ................ </w:t>
      </w:r>
      <w:r w:rsidR="00D82919" w:rsidRPr="00CB00E0">
        <w:rPr>
          <w:rFonts w:ascii="Verdana" w:eastAsia="Times New Roman" w:hAnsi="Verdana"/>
          <w:sz w:val="20"/>
          <w:szCs w:val="20"/>
          <w:lang w:eastAsia="bg-BG"/>
        </w:rPr>
        <w:t xml:space="preserve">2015 </w:t>
      </w:r>
      <w:r w:rsidRPr="00CB00E0">
        <w:rPr>
          <w:rFonts w:ascii="Verdana" w:eastAsia="Times New Roman" w:hAnsi="Verdana"/>
          <w:sz w:val="20"/>
          <w:szCs w:val="20"/>
          <w:lang w:eastAsia="bg-BG"/>
        </w:rPr>
        <w:t>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B305F9" w:rsidRPr="00CB00E0" w:rsidRDefault="00B305F9" w:rsidP="00B56F51">
      <w:pPr>
        <w:spacing w:after="0" w:line="240" w:lineRule="auto"/>
        <w:jc w:val="both"/>
        <w:rPr>
          <w:rFonts w:ascii="Verdana" w:eastAsia="Times New Roman" w:hAnsi="Verdana"/>
          <w:sz w:val="20"/>
          <w:szCs w:val="20"/>
          <w:lang w:eastAsia="bg-BG"/>
        </w:rPr>
      </w:pPr>
    </w:p>
    <w:p w:rsidR="00B305F9" w:rsidRPr="000D7A87" w:rsidRDefault="00B305F9" w:rsidP="00B56F51">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D1582B" w:rsidRPr="00CB00E0" w:rsidRDefault="00D1582B">
      <w:pPr>
        <w:spacing w:after="0" w:line="240" w:lineRule="auto"/>
        <w:rPr>
          <w:rFonts w:ascii="Verdana" w:hAnsi="Verdana"/>
          <w:sz w:val="20"/>
          <w:szCs w:val="20"/>
        </w:rPr>
      </w:pPr>
      <w:r w:rsidRPr="00CB00E0">
        <w:rPr>
          <w:rFonts w:ascii="Verdana" w:hAnsi="Verdana"/>
          <w:sz w:val="20"/>
          <w:szCs w:val="20"/>
        </w:rPr>
        <w:br w:type="page"/>
      </w:r>
    </w:p>
    <w:p w:rsidR="007343BB" w:rsidRPr="00CB00E0" w:rsidRDefault="007343BB" w:rsidP="00B56F51">
      <w:pPr>
        <w:pStyle w:val="Header"/>
        <w:spacing w:after="0" w:line="240" w:lineRule="auto"/>
        <w:jc w:val="right"/>
        <w:outlineLvl w:val="0"/>
        <w:rPr>
          <w:rFonts w:ascii="Verdana" w:hAnsi="Verdana"/>
          <w:sz w:val="20"/>
          <w:szCs w:val="20"/>
        </w:rPr>
      </w:pPr>
      <w:bookmarkStart w:id="107" w:name="_Toc412719310"/>
      <w:r w:rsidRPr="00CB00E0">
        <w:rPr>
          <w:rFonts w:ascii="Verdana" w:hAnsi="Verdana"/>
          <w:sz w:val="20"/>
          <w:szCs w:val="20"/>
        </w:rPr>
        <w:lastRenderedPageBreak/>
        <w:t>ПРИЛОЖЕНИЕ № 1</w:t>
      </w:r>
      <w:r w:rsidR="00D82919" w:rsidRPr="00CB00E0">
        <w:rPr>
          <w:rFonts w:ascii="Verdana" w:hAnsi="Verdana"/>
          <w:sz w:val="20"/>
          <w:szCs w:val="20"/>
        </w:rPr>
        <w:t>5</w:t>
      </w:r>
      <w:bookmarkEnd w:id="107"/>
    </w:p>
    <w:p w:rsidR="00B305F9" w:rsidRPr="00CB00E0" w:rsidRDefault="00B305F9" w:rsidP="00B56F51">
      <w:pPr>
        <w:pStyle w:val="Header"/>
        <w:spacing w:line="240" w:lineRule="auto"/>
        <w:jc w:val="right"/>
        <w:rPr>
          <w:rFonts w:ascii="Verdana" w:hAnsi="Verdana"/>
          <w:sz w:val="20"/>
          <w:szCs w:val="20"/>
        </w:rPr>
      </w:pPr>
      <w:r w:rsidRPr="00CB00E0">
        <w:rPr>
          <w:rFonts w:ascii="Verdana" w:hAnsi="Verdana"/>
          <w:sz w:val="20"/>
          <w:szCs w:val="20"/>
        </w:rPr>
        <w:t>Примерен образец</w:t>
      </w:r>
    </w:p>
    <w:p w:rsidR="00517853" w:rsidRPr="00CB00E0" w:rsidRDefault="00517853" w:rsidP="00B56F51">
      <w:pPr>
        <w:spacing w:after="0" w:line="240" w:lineRule="auto"/>
        <w:ind w:left="4956"/>
        <w:jc w:val="both"/>
        <w:rPr>
          <w:rFonts w:ascii="Verdana" w:eastAsia="Times New Roman" w:hAnsi="Verdana"/>
          <w:b/>
          <w:sz w:val="20"/>
          <w:szCs w:val="20"/>
          <w:lang w:eastAsia="bg-BG"/>
        </w:rPr>
      </w:pPr>
      <w:r w:rsidRPr="00CB00E0">
        <w:rPr>
          <w:rFonts w:ascii="Verdana" w:eastAsia="Times New Roman" w:hAnsi="Verdana"/>
          <w:b/>
          <w:sz w:val="20"/>
          <w:szCs w:val="20"/>
          <w:lang w:eastAsia="bg-BG"/>
        </w:rPr>
        <w:t>ДО</w:t>
      </w:r>
    </w:p>
    <w:p w:rsidR="00517853" w:rsidRPr="00CB00E0" w:rsidRDefault="00517853" w:rsidP="00B56F51">
      <w:pPr>
        <w:spacing w:after="0" w:line="240" w:lineRule="auto"/>
        <w:ind w:left="4956"/>
        <w:jc w:val="both"/>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МИНИСТЕРСТВО НА </w:t>
      </w:r>
      <w:r w:rsidR="001E310D">
        <w:rPr>
          <w:rFonts w:ascii="Verdana" w:eastAsia="Times New Roman" w:hAnsi="Verdana"/>
          <w:b/>
          <w:sz w:val="20"/>
          <w:szCs w:val="20"/>
          <w:lang w:eastAsia="bg-BG"/>
        </w:rPr>
        <w:t>ЕНЕРГЕТИКА</w:t>
      </w:r>
      <w:r w:rsidRPr="00CB00E0">
        <w:rPr>
          <w:rFonts w:ascii="Verdana" w:eastAsia="Times New Roman" w:hAnsi="Verdana"/>
          <w:b/>
          <w:sz w:val="20"/>
          <w:szCs w:val="20"/>
          <w:lang w:eastAsia="bg-BG"/>
        </w:rPr>
        <w:t>ТА</w:t>
      </w:r>
    </w:p>
    <w:p w:rsidR="00517853" w:rsidRPr="00CB00E0" w:rsidRDefault="0027128A" w:rsidP="00B56F51">
      <w:pPr>
        <w:spacing w:after="0" w:line="240" w:lineRule="auto"/>
        <w:ind w:left="4248" w:firstLine="708"/>
        <w:jc w:val="both"/>
        <w:rPr>
          <w:rFonts w:ascii="Verdana" w:eastAsia="Times New Roman" w:hAnsi="Verdana"/>
          <w:b/>
          <w:sz w:val="20"/>
          <w:szCs w:val="20"/>
          <w:lang w:eastAsia="bg-BG"/>
        </w:rPr>
      </w:pPr>
      <w:r>
        <w:rPr>
          <w:rFonts w:ascii="Verdana" w:eastAsia="Times New Roman" w:hAnsi="Verdana"/>
          <w:b/>
          <w:sz w:val="20"/>
          <w:szCs w:val="20"/>
          <w:lang w:eastAsia="bg-BG"/>
        </w:rPr>
        <w:t>УЛ. „ТРИАДИЦА</w:t>
      </w:r>
      <w:r w:rsidR="00517853" w:rsidRPr="00CB00E0">
        <w:rPr>
          <w:rFonts w:ascii="Verdana" w:eastAsia="Times New Roman" w:hAnsi="Verdana"/>
          <w:b/>
          <w:sz w:val="20"/>
          <w:szCs w:val="20"/>
          <w:lang w:eastAsia="bg-BG"/>
        </w:rPr>
        <w:t xml:space="preserve">“ № 8 </w:t>
      </w:r>
    </w:p>
    <w:p w:rsidR="007343BB" w:rsidRPr="00CB00E0" w:rsidRDefault="00517853" w:rsidP="00B56F51">
      <w:pPr>
        <w:spacing w:after="0" w:line="240" w:lineRule="auto"/>
        <w:ind w:left="4248" w:firstLine="708"/>
        <w:jc w:val="both"/>
        <w:rPr>
          <w:rFonts w:ascii="Times New Roman" w:eastAsia="Times New Roman" w:hAnsi="Times New Roman"/>
          <w:b/>
          <w:sz w:val="24"/>
          <w:szCs w:val="20"/>
        </w:rPr>
      </w:pPr>
      <w:r w:rsidRPr="00CB00E0">
        <w:rPr>
          <w:rFonts w:ascii="Verdana" w:eastAsia="Times New Roman" w:hAnsi="Verdana"/>
          <w:b/>
          <w:sz w:val="20"/>
          <w:szCs w:val="20"/>
          <w:lang w:eastAsia="bg-BG"/>
        </w:rPr>
        <w:t>ГР. СОФИЯ</w:t>
      </w:r>
    </w:p>
    <w:p w:rsidR="007343BB" w:rsidRPr="00CB00E0" w:rsidRDefault="007343BB" w:rsidP="00B56F51">
      <w:pPr>
        <w:spacing w:after="0" w:line="240" w:lineRule="auto"/>
        <w:jc w:val="both"/>
        <w:rPr>
          <w:rFonts w:ascii="Tahoma" w:eastAsia="Times New Roman" w:hAnsi="Tahoma"/>
          <w:b/>
          <w:sz w:val="24"/>
          <w:szCs w:val="24"/>
        </w:rPr>
      </w:pPr>
    </w:p>
    <w:p w:rsidR="007343BB" w:rsidRPr="00CB00E0" w:rsidRDefault="007343BB"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БАНКОВА ГАРАНЦИЯ</w:t>
      </w:r>
    </w:p>
    <w:p w:rsidR="007343BB" w:rsidRPr="00930D6E" w:rsidRDefault="007343BB" w:rsidP="00B56F51">
      <w:pPr>
        <w:spacing w:line="240" w:lineRule="auto"/>
        <w:jc w:val="center"/>
        <w:rPr>
          <w:rFonts w:ascii="Verdana" w:eastAsia="Times New Roman" w:hAnsi="Verdana"/>
          <w:b/>
          <w:sz w:val="20"/>
          <w:szCs w:val="20"/>
        </w:rPr>
      </w:pPr>
      <w:r w:rsidRPr="00930D6E">
        <w:rPr>
          <w:rFonts w:ascii="Verdana" w:eastAsia="Times New Roman" w:hAnsi="Verdana"/>
          <w:b/>
          <w:sz w:val="20"/>
          <w:szCs w:val="20"/>
        </w:rPr>
        <w:t>ЗА УЧАСТИЕ В ПРОЦЕДУРА ЗА ВЪЗЛАГАНЕ НА ОБЩЕСТВЕНА ПОРЪЧКА</w:t>
      </w:r>
    </w:p>
    <w:p w:rsidR="007343BB" w:rsidRPr="00930D6E" w:rsidRDefault="007343BB" w:rsidP="00B56F51">
      <w:pPr>
        <w:spacing w:line="240" w:lineRule="auto"/>
        <w:jc w:val="both"/>
        <w:rPr>
          <w:rFonts w:ascii="Verdana" w:eastAsia="Times New Roman" w:hAnsi="Verdana"/>
          <w:sz w:val="20"/>
          <w:szCs w:val="20"/>
        </w:rPr>
      </w:pPr>
      <w:r w:rsidRPr="00930D6E">
        <w:rPr>
          <w:rFonts w:ascii="Verdana" w:eastAsia="Times New Roman" w:hAnsi="Verdana"/>
          <w:sz w:val="20"/>
          <w:szCs w:val="20"/>
        </w:rPr>
        <w:t>Ние,………………………………………………………………………………………………………../</w:t>
      </w:r>
      <w:r w:rsidRPr="00930D6E">
        <w:rPr>
          <w:rFonts w:ascii="Verdana" w:eastAsia="Times New Roman" w:hAnsi="Verdana"/>
          <w:i/>
          <w:sz w:val="20"/>
          <w:szCs w:val="20"/>
        </w:rPr>
        <w:t>банка</w:t>
      </w:r>
      <w:r w:rsidRPr="00930D6E">
        <w:rPr>
          <w:rFonts w:ascii="Verdana" w:eastAsia="Times New Roman" w:hAnsi="Verdana"/>
          <w:sz w:val="20"/>
          <w:szCs w:val="20"/>
        </w:rPr>
        <w:t>/, със седалище …………………………………………………………………………... /</w:t>
      </w:r>
      <w:r w:rsidRPr="00930D6E">
        <w:rPr>
          <w:rFonts w:ascii="Verdana" w:eastAsia="Times New Roman" w:hAnsi="Verdana"/>
          <w:i/>
          <w:sz w:val="20"/>
          <w:szCs w:val="20"/>
        </w:rPr>
        <w:t>адрес</w:t>
      </w:r>
      <w:r w:rsidRPr="00930D6E">
        <w:rPr>
          <w:rFonts w:ascii="Verdana" w:eastAsia="Times New Roman" w:hAnsi="Verdana"/>
          <w:sz w:val="20"/>
          <w:szCs w:val="20"/>
        </w:rPr>
        <w:t>/ сме информирани, че нашият клиент ………………………………………………………………………......................... /</w:t>
      </w:r>
      <w:r w:rsidRPr="00930D6E">
        <w:rPr>
          <w:rFonts w:ascii="Verdana" w:eastAsia="Times New Roman" w:hAnsi="Verdana"/>
          <w:i/>
          <w:sz w:val="20"/>
          <w:szCs w:val="20"/>
        </w:rPr>
        <w:t>наименование на участника</w:t>
      </w:r>
      <w:r w:rsidRPr="00930D6E">
        <w:rPr>
          <w:rFonts w:ascii="Verdana" w:eastAsia="Times New Roman" w:hAnsi="Verdana"/>
          <w:sz w:val="20"/>
          <w:szCs w:val="20"/>
        </w:rPr>
        <w:t>/, ще участва със свое предложение в обявената от Вас открита процедура с предмет:</w:t>
      </w:r>
      <w:r w:rsidR="00930D6E" w:rsidRPr="00930D6E">
        <w:rPr>
          <w:rFonts w:ascii="Verdana" w:hAnsi="Verdana"/>
          <w:b/>
          <w:bCs/>
          <w:sz w:val="20"/>
          <w:szCs w:val="20"/>
        </w:rPr>
        <w:t xml:space="preserve">„Изграждане на информационна система </w:t>
      </w:r>
      <w:r w:rsidR="00930D6E" w:rsidRPr="00930D6E">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930D6E" w:rsidRPr="00930D6E">
        <w:rPr>
          <w:rFonts w:ascii="Verdana" w:hAnsi="Verdana"/>
          <w:b/>
          <w:bCs/>
          <w:sz w:val="20"/>
          <w:szCs w:val="20"/>
        </w:rPr>
        <w:t xml:space="preserve">” </w:t>
      </w:r>
      <w:r w:rsidRPr="00930D6E">
        <w:rPr>
          <w:rFonts w:ascii="Verdana" w:eastAsia="Times New Roman" w:hAnsi="Verdana"/>
          <w:sz w:val="20"/>
          <w:szCs w:val="20"/>
        </w:rPr>
        <w:t>и в съответствие с изготвените от Вас условия е необходимо издаване на банкова гаранция, обезпечаваща изпълнението на задълженията на фирмата, произтичащи от участието й в процедурата.</w:t>
      </w:r>
    </w:p>
    <w:p w:rsidR="007343BB" w:rsidRPr="00CB00E0" w:rsidRDefault="007343BB" w:rsidP="00B56F51">
      <w:pPr>
        <w:spacing w:after="0" w:line="240" w:lineRule="auto"/>
        <w:jc w:val="both"/>
        <w:rPr>
          <w:rFonts w:ascii="Verdana" w:eastAsia="Times New Roman" w:hAnsi="Verdana"/>
          <w:sz w:val="20"/>
          <w:szCs w:val="20"/>
        </w:rPr>
      </w:pPr>
      <w:r w:rsidRPr="00930D6E">
        <w:rPr>
          <w:rFonts w:ascii="Verdana" w:eastAsia="Times New Roman" w:hAnsi="Verdana"/>
          <w:sz w:val="20"/>
          <w:szCs w:val="20"/>
        </w:rPr>
        <w:tab/>
        <w:t>Във връзка с гореизложеното ние, ……………………………………… /</w:t>
      </w:r>
      <w:r w:rsidRPr="00930D6E">
        <w:rPr>
          <w:rFonts w:ascii="Verdana" w:eastAsia="Times New Roman" w:hAnsi="Verdana"/>
          <w:i/>
          <w:sz w:val="20"/>
          <w:szCs w:val="20"/>
        </w:rPr>
        <w:t>банка</w:t>
      </w:r>
      <w:r w:rsidRPr="00930D6E">
        <w:rPr>
          <w:rFonts w:ascii="Verdana" w:eastAsia="Times New Roman" w:hAnsi="Verdana"/>
          <w:sz w:val="20"/>
          <w:szCs w:val="20"/>
        </w:rPr>
        <w:t>/ се задължаваме безусловно и неотменяемо да Ви изплатим, независимо от възраженията на нашия клиент, сумата от ………………… (словом: ……………….)</w:t>
      </w:r>
      <w:r w:rsidRPr="00CB00E0">
        <w:rPr>
          <w:rFonts w:ascii="Verdana" w:eastAsia="Times New Roman" w:hAnsi="Verdana"/>
          <w:sz w:val="20"/>
          <w:szCs w:val="20"/>
        </w:rPr>
        <w:t xml:space="preserve"> лева,в срок до ….. (……) работни дни след получаване на Вашето надлежно подписано и подпечатано искане за плащане, деклариращо, че участникът ……………………………………………………………………….:</w:t>
      </w:r>
    </w:p>
    <w:p w:rsidR="007343BB" w:rsidRPr="00CB00E0" w:rsidRDefault="007343BB" w:rsidP="00CD79FE">
      <w:pPr>
        <w:numPr>
          <w:ilvl w:val="0"/>
          <w:numId w:val="7"/>
        </w:numPr>
        <w:tabs>
          <w:tab w:val="clear" w:pos="720"/>
          <w:tab w:val="num" w:pos="993"/>
        </w:tabs>
        <w:spacing w:after="0" w:line="240" w:lineRule="auto"/>
        <w:ind w:hanging="11"/>
        <w:jc w:val="both"/>
        <w:rPr>
          <w:rFonts w:ascii="Verdana" w:eastAsia="Times New Roman" w:hAnsi="Verdana"/>
          <w:sz w:val="20"/>
          <w:szCs w:val="20"/>
        </w:rPr>
      </w:pPr>
      <w:r w:rsidRPr="00CB00E0">
        <w:rPr>
          <w:rFonts w:ascii="Verdana" w:eastAsia="Times New Roman" w:hAnsi="Verdana"/>
          <w:sz w:val="20"/>
          <w:szCs w:val="20"/>
        </w:rPr>
        <w:t>е оттеглил офертата си след изтичане на срока за подаване на офертите, или</w:t>
      </w:r>
    </w:p>
    <w:p w:rsidR="007343BB" w:rsidRPr="00CB00E0" w:rsidRDefault="007343BB" w:rsidP="00CD79FE">
      <w:pPr>
        <w:numPr>
          <w:ilvl w:val="0"/>
          <w:numId w:val="7"/>
        </w:numPr>
        <w:tabs>
          <w:tab w:val="clear" w:pos="720"/>
          <w:tab w:val="num" w:pos="993"/>
        </w:tabs>
        <w:spacing w:after="0" w:line="240" w:lineRule="auto"/>
        <w:ind w:hanging="11"/>
        <w:jc w:val="both"/>
        <w:rPr>
          <w:rFonts w:ascii="Verdana" w:eastAsia="Times New Roman" w:hAnsi="Verdana"/>
          <w:sz w:val="20"/>
          <w:szCs w:val="20"/>
        </w:rPr>
      </w:pPr>
      <w:r w:rsidRPr="00CB00E0">
        <w:rPr>
          <w:rFonts w:ascii="Verdana" w:eastAsia="Times New Roman" w:hAnsi="Verdana"/>
          <w:sz w:val="20"/>
          <w:szCs w:val="20"/>
        </w:rPr>
        <w:t>е определен за потенциален изпълнител, но не е изпълнил задължението си да сключи договор за изпълнение на поръчката.</w:t>
      </w:r>
    </w:p>
    <w:p w:rsidR="007343BB" w:rsidRPr="00CB00E0" w:rsidRDefault="007343BB" w:rsidP="00B56F51">
      <w:pPr>
        <w:spacing w:after="0" w:line="240" w:lineRule="auto"/>
        <w:ind w:firstLine="720"/>
        <w:jc w:val="both"/>
        <w:rPr>
          <w:rFonts w:ascii="Verdana" w:eastAsia="Times New Roman" w:hAnsi="Verdana"/>
          <w:sz w:val="20"/>
          <w:szCs w:val="20"/>
        </w:rPr>
      </w:pPr>
    </w:p>
    <w:p w:rsidR="007343BB" w:rsidRPr="00CB00E0" w:rsidRDefault="007343BB" w:rsidP="00B56F51">
      <w:pPr>
        <w:spacing w:after="0" w:line="240" w:lineRule="auto"/>
        <w:ind w:firstLine="720"/>
        <w:jc w:val="both"/>
        <w:rPr>
          <w:rFonts w:ascii="Verdana" w:eastAsia="Times New Roman" w:hAnsi="Verdana"/>
          <w:sz w:val="20"/>
          <w:szCs w:val="20"/>
        </w:rPr>
      </w:pPr>
      <w:r w:rsidRPr="00CB00E0">
        <w:rPr>
          <w:rFonts w:ascii="Verdana" w:eastAsia="Times New Roman" w:hAnsi="Verdana"/>
          <w:sz w:val="20"/>
          <w:szCs w:val="20"/>
        </w:rPr>
        <w:t>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7343BB" w:rsidRPr="00CB00E0" w:rsidRDefault="007343BB" w:rsidP="00B56F51">
      <w:pPr>
        <w:spacing w:after="0" w:line="240" w:lineRule="auto"/>
        <w:ind w:firstLine="720"/>
        <w:jc w:val="both"/>
        <w:rPr>
          <w:rFonts w:ascii="Verdana" w:eastAsia="Times New Roman" w:hAnsi="Verdana"/>
          <w:sz w:val="20"/>
          <w:szCs w:val="20"/>
        </w:rPr>
      </w:pPr>
      <w:r w:rsidRPr="00CB00E0">
        <w:rPr>
          <w:rFonts w:ascii="Verdana" w:eastAsia="Times New Roman" w:hAnsi="Verdana"/>
          <w:sz w:val="20"/>
          <w:szCs w:val="20"/>
        </w:rPr>
        <w:t xml:space="preserve">Настоящата гаранция влиза в сила от …..……… часа на ………………………… </w:t>
      </w:r>
      <w:r w:rsidRPr="00CB00E0">
        <w:rPr>
          <w:rFonts w:ascii="Verdana" w:eastAsia="Times New Roman" w:hAnsi="Verdana"/>
          <w:i/>
          <w:sz w:val="20"/>
          <w:szCs w:val="20"/>
        </w:rPr>
        <w:t>(посочва се датата и часа на крайния срок за представяне на предложенията)</w:t>
      </w:r>
      <w:r w:rsidRPr="00CB00E0">
        <w:rPr>
          <w:rFonts w:ascii="Verdana" w:eastAsia="Times New Roman" w:hAnsi="Verdana"/>
          <w:sz w:val="20"/>
          <w:szCs w:val="20"/>
        </w:rPr>
        <w:t xml:space="preserve"> и изтича изцяло и автоматично в случай, че до …………… часа на ……………………. </w:t>
      </w:r>
      <w:r w:rsidRPr="00CB00E0">
        <w:rPr>
          <w:rFonts w:ascii="Verdana" w:eastAsia="Times New Roman" w:hAnsi="Verdana"/>
          <w:i/>
          <w:sz w:val="20"/>
          <w:szCs w:val="20"/>
        </w:rPr>
        <w:t>/дата/</w:t>
      </w:r>
      <w:r w:rsidRPr="00CB00E0">
        <w:rPr>
          <w:rFonts w:ascii="Verdana" w:eastAsia="Times New Roman" w:hAnsi="Verdana"/>
          <w:sz w:val="20"/>
          <w:szCs w:val="20"/>
        </w:rPr>
        <w:t xml:space="preserve"> (</w:t>
      </w:r>
      <w:r w:rsidRPr="00CB00E0">
        <w:rPr>
          <w:rFonts w:ascii="Verdana" w:eastAsia="Times New Roman" w:hAnsi="Verdana"/>
          <w:i/>
          <w:sz w:val="20"/>
          <w:szCs w:val="20"/>
        </w:rPr>
        <w:t>посочва се дата и час съобразени с валидността на офертата на Участника)</w:t>
      </w:r>
      <w:r w:rsidRPr="00CB00E0">
        <w:rPr>
          <w:rFonts w:ascii="Verdana" w:eastAsia="Times New Roman" w:hAnsi="Verdana"/>
          <w:sz w:val="20"/>
          <w:szCs w:val="20"/>
        </w:rPr>
        <w:t xml:space="preserve"> искането Ви, предявено при горепосочените условия, не е постъпило в …………………………….. </w:t>
      </w:r>
      <w:r w:rsidRPr="00CB00E0">
        <w:rPr>
          <w:rFonts w:ascii="Verdana" w:eastAsia="Times New Roman" w:hAnsi="Verdana"/>
          <w:i/>
          <w:sz w:val="20"/>
          <w:szCs w:val="20"/>
        </w:rPr>
        <w:t>/банка/.</w:t>
      </w:r>
      <w:r w:rsidRPr="00CB00E0">
        <w:rPr>
          <w:rFonts w:ascii="Verdana" w:eastAsia="Times New Roman" w:hAnsi="Verdana"/>
          <w:sz w:val="20"/>
          <w:szCs w:val="20"/>
        </w:rPr>
        <w:t xml:space="preserve"> След тази дата ангажиментът ни се обезсилва, независимо дали оригиналът на банковата гаранция ни е върнат или не.</w:t>
      </w:r>
    </w:p>
    <w:p w:rsidR="007343BB" w:rsidRPr="00CB00E0" w:rsidRDefault="007343BB" w:rsidP="00B56F51">
      <w:pPr>
        <w:spacing w:after="0" w:line="240" w:lineRule="auto"/>
        <w:ind w:firstLine="720"/>
        <w:jc w:val="both"/>
        <w:rPr>
          <w:rFonts w:ascii="Verdana" w:eastAsia="Times New Roman" w:hAnsi="Verdana"/>
          <w:sz w:val="20"/>
          <w:szCs w:val="20"/>
        </w:rPr>
      </w:pPr>
      <w:r w:rsidRPr="00CB00E0">
        <w:rPr>
          <w:rFonts w:ascii="Verdana" w:eastAsia="Times New Roman" w:hAnsi="Verdana"/>
          <w:sz w:val="20"/>
          <w:szCs w:val="20"/>
        </w:rPr>
        <w:t>Банковата гаранция може да бъде освободена преди изтичане на валидността й само след връщане на оригинала на същата в ………………………………..……… /банка/.</w:t>
      </w:r>
    </w:p>
    <w:p w:rsidR="007343BB" w:rsidRPr="00CB00E0" w:rsidRDefault="007343BB" w:rsidP="00B56F51">
      <w:pPr>
        <w:spacing w:after="0" w:line="240" w:lineRule="auto"/>
        <w:jc w:val="both"/>
        <w:rPr>
          <w:rFonts w:ascii="Verdana" w:eastAsia="Times New Roman" w:hAnsi="Verdana"/>
          <w:sz w:val="20"/>
          <w:szCs w:val="20"/>
        </w:rPr>
      </w:pPr>
    </w:p>
    <w:p w:rsidR="00F84809" w:rsidRPr="00CB00E0" w:rsidRDefault="00F84809" w:rsidP="00B56F51">
      <w:pPr>
        <w:spacing w:after="0" w:line="240" w:lineRule="auto"/>
        <w:ind w:left="5664" w:firstLine="708"/>
        <w:jc w:val="center"/>
        <w:rPr>
          <w:rFonts w:ascii="Verdana" w:eastAsia="Times New Roman" w:hAnsi="Verdana"/>
          <w:b/>
          <w:sz w:val="20"/>
          <w:szCs w:val="20"/>
        </w:rPr>
      </w:pPr>
    </w:p>
    <w:p w:rsidR="00517853" w:rsidRPr="00CB00E0" w:rsidRDefault="00517853" w:rsidP="00B56F51">
      <w:pPr>
        <w:spacing w:after="0" w:line="240" w:lineRule="auto"/>
        <w:ind w:left="5664" w:firstLine="708"/>
        <w:jc w:val="center"/>
        <w:rPr>
          <w:rFonts w:ascii="Verdana" w:eastAsia="Times New Roman" w:hAnsi="Verdana"/>
          <w:b/>
          <w:sz w:val="20"/>
          <w:szCs w:val="20"/>
        </w:rPr>
      </w:pPr>
      <w:r w:rsidRPr="00CB00E0">
        <w:rPr>
          <w:rFonts w:ascii="Verdana" w:eastAsia="Times New Roman" w:hAnsi="Verdana"/>
          <w:b/>
          <w:sz w:val="20"/>
          <w:szCs w:val="20"/>
        </w:rPr>
        <w:t>Подпис и печат:</w:t>
      </w:r>
    </w:p>
    <w:p w:rsidR="00F84809" w:rsidRPr="007C399E" w:rsidRDefault="007C399E" w:rsidP="007C399E">
      <w:pPr>
        <w:spacing w:after="0" w:line="240" w:lineRule="auto"/>
        <w:ind w:left="7200"/>
        <w:jc w:val="both"/>
        <w:rPr>
          <w:rFonts w:ascii="Verdana" w:eastAsia="Times New Roman" w:hAnsi="Verdana"/>
          <w:b/>
          <w:sz w:val="20"/>
          <w:szCs w:val="20"/>
        </w:rPr>
      </w:pPr>
      <w:r>
        <w:rPr>
          <w:rFonts w:ascii="Verdana" w:eastAsia="Times New Roman" w:hAnsi="Verdana"/>
          <w:b/>
          <w:sz w:val="20"/>
          <w:szCs w:val="20"/>
        </w:rPr>
        <w:t xml:space="preserve">         (БАНКА) </w:t>
      </w:r>
    </w:p>
    <w:p w:rsidR="007343BB" w:rsidRPr="00CB00E0" w:rsidRDefault="007343BB" w:rsidP="00B56F51">
      <w:pPr>
        <w:spacing w:before="60" w:after="0" w:line="240" w:lineRule="auto"/>
        <w:jc w:val="both"/>
        <w:rPr>
          <w:rFonts w:ascii="Verdana" w:eastAsia="Times New Roman" w:hAnsi="Verdana"/>
          <w:i/>
          <w:sz w:val="20"/>
          <w:szCs w:val="20"/>
        </w:rPr>
      </w:pPr>
      <w:r w:rsidRPr="00CB00E0">
        <w:rPr>
          <w:rFonts w:ascii="Verdana" w:eastAsia="Times New Roman" w:hAnsi="Verdana"/>
          <w:b/>
          <w:i/>
          <w:iCs/>
          <w:sz w:val="20"/>
          <w:szCs w:val="20"/>
        </w:rPr>
        <w:t>Забележка:</w:t>
      </w:r>
      <w:r w:rsidRPr="00CB00E0">
        <w:rPr>
          <w:rFonts w:ascii="Verdana" w:eastAsia="Times New Roman" w:hAnsi="Verdana"/>
          <w:i/>
          <w:sz w:val="20"/>
          <w:szCs w:val="20"/>
        </w:rPr>
        <w:t xml:space="preserve">Гаранцията трябва да бъде със срок на валидност 120 (сто и двадесет) календарни дни, считано от крайния срок за получаване на оферти.  </w:t>
      </w:r>
    </w:p>
    <w:p w:rsidR="00517853" w:rsidRPr="00CB00E0" w:rsidRDefault="004C6CDB" w:rsidP="00B56F51">
      <w:pPr>
        <w:pStyle w:val="Header"/>
        <w:spacing w:after="0" w:line="240" w:lineRule="auto"/>
        <w:jc w:val="right"/>
        <w:outlineLvl w:val="0"/>
        <w:rPr>
          <w:rFonts w:ascii="Verdana" w:hAnsi="Verdana"/>
          <w:sz w:val="20"/>
          <w:szCs w:val="20"/>
        </w:rPr>
      </w:pPr>
      <w:r w:rsidRPr="00CB00E0">
        <w:rPr>
          <w:rFonts w:ascii="Verdana" w:hAnsi="Verdana"/>
          <w:sz w:val="20"/>
          <w:szCs w:val="20"/>
        </w:rPr>
        <w:br w:type="page"/>
      </w:r>
      <w:bookmarkStart w:id="108" w:name="_Toc412719311"/>
      <w:r w:rsidR="00517853" w:rsidRPr="00CB00E0">
        <w:rPr>
          <w:rFonts w:ascii="Verdana" w:hAnsi="Verdana"/>
          <w:sz w:val="20"/>
          <w:szCs w:val="20"/>
        </w:rPr>
        <w:lastRenderedPageBreak/>
        <w:t xml:space="preserve">ПРИЛОЖЕНИЕ № </w:t>
      </w:r>
      <w:r w:rsidR="009A193A" w:rsidRPr="00CB00E0">
        <w:rPr>
          <w:rFonts w:ascii="Verdana" w:hAnsi="Verdana"/>
          <w:sz w:val="20"/>
          <w:szCs w:val="20"/>
        </w:rPr>
        <w:t>16</w:t>
      </w:r>
      <w:bookmarkEnd w:id="108"/>
    </w:p>
    <w:p w:rsidR="00517853" w:rsidRPr="00CB00E0" w:rsidRDefault="00517853" w:rsidP="00B56F51">
      <w:pPr>
        <w:pStyle w:val="Header"/>
        <w:spacing w:line="240" w:lineRule="auto"/>
        <w:jc w:val="right"/>
        <w:rPr>
          <w:rFonts w:ascii="Verdana" w:hAnsi="Verdana"/>
          <w:sz w:val="20"/>
          <w:szCs w:val="20"/>
        </w:rPr>
      </w:pPr>
      <w:r w:rsidRPr="00CB00E0">
        <w:rPr>
          <w:rFonts w:ascii="Verdana" w:hAnsi="Verdana"/>
          <w:sz w:val="20"/>
          <w:szCs w:val="20"/>
        </w:rPr>
        <w:t>Примерен образец</w:t>
      </w:r>
    </w:p>
    <w:p w:rsidR="00517853" w:rsidRPr="00CB00E0" w:rsidRDefault="00517853" w:rsidP="00B56F51">
      <w:pPr>
        <w:spacing w:after="0" w:line="240" w:lineRule="auto"/>
        <w:ind w:left="4248" w:firstLine="708"/>
        <w:jc w:val="both"/>
        <w:rPr>
          <w:rFonts w:ascii="Verdana" w:eastAsia="Times New Roman" w:hAnsi="Verdana"/>
          <w:b/>
          <w:sz w:val="20"/>
          <w:szCs w:val="20"/>
          <w:lang w:eastAsia="bg-BG"/>
        </w:rPr>
      </w:pPr>
      <w:r w:rsidRPr="00CB00E0">
        <w:rPr>
          <w:rFonts w:ascii="Verdana" w:eastAsia="Times New Roman" w:hAnsi="Verdana"/>
          <w:b/>
          <w:sz w:val="20"/>
          <w:szCs w:val="20"/>
          <w:lang w:eastAsia="bg-BG"/>
        </w:rPr>
        <w:t>ДО</w:t>
      </w:r>
    </w:p>
    <w:p w:rsidR="00517853" w:rsidRPr="00CB00E0" w:rsidRDefault="00517853" w:rsidP="00B56F51">
      <w:pPr>
        <w:spacing w:after="0" w:line="240" w:lineRule="auto"/>
        <w:ind w:left="4956"/>
        <w:jc w:val="both"/>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МИНИСТЕРСТВО НА </w:t>
      </w:r>
      <w:r w:rsidR="001E310D">
        <w:rPr>
          <w:rFonts w:ascii="Verdana" w:eastAsia="Times New Roman" w:hAnsi="Verdana"/>
          <w:b/>
          <w:sz w:val="20"/>
          <w:szCs w:val="20"/>
          <w:lang w:eastAsia="bg-BG"/>
        </w:rPr>
        <w:t>ЕНЕРГЕТИКА</w:t>
      </w:r>
      <w:r w:rsidRPr="00CB00E0">
        <w:rPr>
          <w:rFonts w:ascii="Verdana" w:eastAsia="Times New Roman" w:hAnsi="Verdana"/>
          <w:b/>
          <w:sz w:val="20"/>
          <w:szCs w:val="20"/>
          <w:lang w:eastAsia="bg-BG"/>
        </w:rPr>
        <w:t>ТА</w:t>
      </w:r>
    </w:p>
    <w:p w:rsidR="00517853" w:rsidRPr="00CB00E0" w:rsidRDefault="003F702A" w:rsidP="00B56F51">
      <w:pPr>
        <w:spacing w:after="0" w:line="240" w:lineRule="auto"/>
        <w:ind w:left="4248" w:firstLine="708"/>
        <w:jc w:val="both"/>
        <w:rPr>
          <w:rFonts w:ascii="Verdana" w:eastAsia="Times New Roman" w:hAnsi="Verdana"/>
          <w:b/>
          <w:sz w:val="20"/>
          <w:szCs w:val="20"/>
          <w:lang w:eastAsia="bg-BG"/>
        </w:rPr>
      </w:pPr>
      <w:r>
        <w:rPr>
          <w:rFonts w:ascii="Verdana" w:eastAsia="Times New Roman" w:hAnsi="Verdana"/>
          <w:b/>
          <w:sz w:val="20"/>
          <w:szCs w:val="20"/>
          <w:lang w:eastAsia="bg-BG"/>
        </w:rPr>
        <w:t>УЛ. „ТРИАДИЦА</w:t>
      </w:r>
      <w:r w:rsidR="00517853" w:rsidRPr="00CB00E0">
        <w:rPr>
          <w:rFonts w:ascii="Verdana" w:eastAsia="Times New Roman" w:hAnsi="Verdana"/>
          <w:b/>
          <w:sz w:val="20"/>
          <w:szCs w:val="20"/>
          <w:lang w:eastAsia="bg-BG"/>
        </w:rPr>
        <w:t xml:space="preserve">“ № 8 </w:t>
      </w:r>
    </w:p>
    <w:p w:rsidR="00517853" w:rsidRPr="00CB00E0" w:rsidRDefault="00517853" w:rsidP="00B56F51">
      <w:pPr>
        <w:spacing w:after="0" w:line="240" w:lineRule="auto"/>
        <w:ind w:left="4236" w:firstLine="720"/>
        <w:jc w:val="both"/>
        <w:rPr>
          <w:rFonts w:ascii="Times New Roman" w:eastAsia="Times New Roman" w:hAnsi="Times New Roman"/>
          <w:b/>
          <w:sz w:val="24"/>
          <w:szCs w:val="20"/>
        </w:rPr>
      </w:pPr>
      <w:r w:rsidRPr="00CB00E0">
        <w:rPr>
          <w:rFonts w:ascii="Verdana" w:eastAsia="Times New Roman" w:hAnsi="Verdana"/>
          <w:b/>
          <w:sz w:val="20"/>
          <w:szCs w:val="20"/>
          <w:lang w:eastAsia="bg-BG"/>
        </w:rPr>
        <w:t>ГР. СОФИЯ</w:t>
      </w:r>
    </w:p>
    <w:p w:rsidR="00E76E0B" w:rsidRPr="00CB00E0" w:rsidRDefault="00E76E0B" w:rsidP="00B56F51">
      <w:pPr>
        <w:spacing w:after="0" w:line="240" w:lineRule="auto"/>
        <w:jc w:val="both"/>
        <w:rPr>
          <w:rFonts w:ascii="Verdana" w:eastAsia="Times New Roman" w:hAnsi="Verdana"/>
          <w:sz w:val="20"/>
          <w:szCs w:val="20"/>
        </w:rPr>
      </w:pPr>
    </w:p>
    <w:p w:rsidR="00E76E0B" w:rsidRPr="00CB00E0" w:rsidRDefault="00E76E0B"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БАНКОВА ГАРАНЦИЯ</w:t>
      </w:r>
    </w:p>
    <w:p w:rsidR="00E76E0B" w:rsidRPr="00CB00E0" w:rsidRDefault="00E76E0B" w:rsidP="00B56F51">
      <w:pPr>
        <w:spacing w:after="0" w:line="240" w:lineRule="auto"/>
        <w:jc w:val="center"/>
        <w:rPr>
          <w:rFonts w:ascii="Verdana" w:eastAsia="Times New Roman" w:hAnsi="Verdana"/>
          <w:b/>
          <w:sz w:val="20"/>
          <w:szCs w:val="20"/>
        </w:rPr>
      </w:pPr>
      <w:r w:rsidRPr="00CB00E0">
        <w:rPr>
          <w:rFonts w:ascii="Verdana" w:eastAsia="Times New Roman" w:hAnsi="Verdana"/>
          <w:b/>
          <w:sz w:val="20"/>
          <w:szCs w:val="20"/>
        </w:rPr>
        <w:t>ЗА ИЗПЪЛНЕНИЕ НА ДОГОВОР ЗА ОБЩЕСТВЕНА ПОРЪЧКА</w:t>
      </w:r>
    </w:p>
    <w:p w:rsidR="00E76E0B" w:rsidRPr="00CB00E0" w:rsidRDefault="00E76E0B" w:rsidP="00B56F51">
      <w:pPr>
        <w:spacing w:after="0" w:line="240" w:lineRule="auto"/>
        <w:jc w:val="both"/>
        <w:rPr>
          <w:rFonts w:ascii="Verdana" w:eastAsia="Times New Roman" w:hAnsi="Verdana"/>
          <w:b/>
          <w:sz w:val="20"/>
          <w:szCs w:val="20"/>
        </w:rPr>
      </w:pPr>
    </w:p>
    <w:p w:rsidR="00E76E0B" w:rsidRPr="003F702A" w:rsidRDefault="00E76E0B" w:rsidP="00B56F51">
      <w:pPr>
        <w:spacing w:after="0" w:line="240" w:lineRule="auto"/>
        <w:jc w:val="both"/>
        <w:rPr>
          <w:rFonts w:ascii="Verdana" w:eastAsia="Times New Roman" w:hAnsi="Verdana"/>
          <w:b/>
          <w:bCs/>
          <w:sz w:val="20"/>
          <w:szCs w:val="20"/>
        </w:rPr>
      </w:pPr>
      <w:r w:rsidRPr="003F702A">
        <w:rPr>
          <w:rFonts w:ascii="Verdana" w:eastAsia="Times New Roman" w:hAnsi="Verdana"/>
          <w:sz w:val="20"/>
          <w:szCs w:val="20"/>
        </w:rPr>
        <w:t>Ние, ………………………..................................... /</w:t>
      </w:r>
      <w:r w:rsidRPr="003F702A">
        <w:rPr>
          <w:rFonts w:ascii="Verdana" w:eastAsia="Times New Roman" w:hAnsi="Verdana"/>
          <w:i/>
          <w:sz w:val="20"/>
          <w:szCs w:val="20"/>
        </w:rPr>
        <w:t>банка</w:t>
      </w:r>
      <w:r w:rsidRPr="003F702A">
        <w:rPr>
          <w:rFonts w:ascii="Verdana" w:eastAsia="Times New Roman" w:hAnsi="Verdana"/>
          <w:sz w:val="20"/>
          <w:szCs w:val="20"/>
        </w:rPr>
        <w:t>/ със седалище ……………………….. /</w:t>
      </w:r>
      <w:r w:rsidRPr="003F702A">
        <w:rPr>
          <w:rFonts w:ascii="Verdana" w:eastAsia="Times New Roman" w:hAnsi="Verdana"/>
          <w:i/>
          <w:sz w:val="20"/>
          <w:szCs w:val="20"/>
        </w:rPr>
        <w:t>адрес</w:t>
      </w:r>
      <w:r w:rsidRPr="003F702A">
        <w:rPr>
          <w:rFonts w:ascii="Verdana" w:eastAsia="Times New Roman" w:hAnsi="Verdana"/>
          <w:sz w:val="20"/>
          <w:szCs w:val="20"/>
        </w:rPr>
        <w:t>/ сме уведомени, че на ……………………. /дата/ между Вас, ………………………............. /</w:t>
      </w:r>
      <w:r w:rsidRPr="003F702A">
        <w:rPr>
          <w:rFonts w:ascii="Verdana" w:eastAsia="Times New Roman" w:hAnsi="Verdana"/>
          <w:i/>
          <w:sz w:val="20"/>
          <w:szCs w:val="20"/>
        </w:rPr>
        <w:t>Възложител</w:t>
      </w:r>
      <w:r w:rsidRPr="003F702A">
        <w:rPr>
          <w:rFonts w:ascii="Verdana" w:eastAsia="Times New Roman" w:hAnsi="Verdana"/>
          <w:sz w:val="20"/>
          <w:szCs w:val="20"/>
        </w:rPr>
        <w:t>/, като Възложител и фирма ……………………… /</w:t>
      </w:r>
      <w:r w:rsidRPr="003F702A">
        <w:rPr>
          <w:rFonts w:ascii="Verdana" w:eastAsia="Times New Roman" w:hAnsi="Verdana"/>
          <w:i/>
          <w:sz w:val="20"/>
          <w:szCs w:val="20"/>
        </w:rPr>
        <w:t>Изпълнител</w:t>
      </w:r>
      <w:r w:rsidRPr="003F702A">
        <w:rPr>
          <w:rFonts w:ascii="Verdana" w:eastAsia="Times New Roman" w:hAnsi="Verdana"/>
          <w:sz w:val="20"/>
          <w:szCs w:val="20"/>
        </w:rPr>
        <w:t xml:space="preserve">/, със седалище ……………………………………………………. </w:t>
      </w:r>
      <w:r w:rsidRPr="003F702A">
        <w:rPr>
          <w:rFonts w:ascii="Verdana" w:eastAsia="Times New Roman" w:hAnsi="Verdana"/>
          <w:i/>
          <w:sz w:val="20"/>
          <w:szCs w:val="20"/>
        </w:rPr>
        <w:t xml:space="preserve">/адрес на управление/, ЕИК </w:t>
      </w:r>
      <w:r w:rsidRPr="003F702A">
        <w:rPr>
          <w:rFonts w:ascii="Verdana" w:eastAsia="Times New Roman" w:hAnsi="Verdana"/>
          <w:sz w:val="20"/>
          <w:szCs w:val="20"/>
        </w:rPr>
        <w:t xml:space="preserve">.......................... като Изпълнител, предстои да бъде сключен договор по обществена поръчка с предмет: </w:t>
      </w:r>
      <w:r w:rsidR="003F702A" w:rsidRPr="003F702A">
        <w:rPr>
          <w:rFonts w:ascii="Verdana" w:hAnsi="Verdana"/>
          <w:b/>
          <w:bCs/>
          <w:sz w:val="20"/>
          <w:szCs w:val="20"/>
        </w:rPr>
        <w:t xml:space="preserve">„Изграждане на информационна система </w:t>
      </w:r>
      <w:r w:rsidR="003F702A" w:rsidRPr="003F702A">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3F702A" w:rsidRPr="003F702A">
        <w:rPr>
          <w:rFonts w:ascii="Verdana" w:hAnsi="Verdana"/>
          <w:b/>
          <w:bCs/>
          <w:sz w:val="20"/>
          <w:szCs w:val="20"/>
        </w:rPr>
        <w:t>”</w:t>
      </w:r>
    </w:p>
    <w:p w:rsidR="00E76E0B" w:rsidRPr="003F702A" w:rsidRDefault="00E76E0B" w:rsidP="00B56F51">
      <w:pPr>
        <w:spacing w:after="0" w:line="240" w:lineRule="auto"/>
        <w:jc w:val="both"/>
        <w:rPr>
          <w:rFonts w:ascii="Verdana" w:eastAsia="Times New Roman" w:hAnsi="Verdana"/>
          <w:sz w:val="20"/>
          <w:szCs w:val="20"/>
        </w:rPr>
      </w:pPr>
      <w:r w:rsidRPr="003F702A">
        <w:rPr>
          <w:rFonts w:ascii="Verdana" w:eastAsia="Times New Roman" w:hAnsi="Verdana"/>
          <w:sz w:val="20"/>
          <w:szCs w:val="20"/>
        </w:rPr>
        <w:t>на обща стойност ……………………….. /</w:t>
      </w:r>
      <w:proofErr w:type="spellStart"/>
      <w:r w:rsidRPr="003F702A">
        <w:rPr>
          <w:rFonts w:ascii="Verdana" w:eastAsia="Times New Roman" w:hAnsi="Verdana"/>
          <w:sz w:val="20"/>
          <w:szCs w:val="20"/>
        </w:rPr>
        <w:t>цифром</w:t>
      </w:r>
      <w:proofErr w:type="spellEnd"/>
      <w:r w:rsidRPr="003F702A">
        <w:rPr>
          <w:rFonts w:ascii="Verdana" w:eastAsia="Times New Roman" w:hAnsi="Verdana"/>
          <w:sz w:val="20"/>
          <w:szCs w:val="20"/>
        </w:rPr>
        <w:t>/......................................... /словом/ без ДДС.</w:t>
      </w:r>
    </w:p>
    <w:p w:rsidR="00E76E0B" w:rsidRPr="00CB00E0" w:rsidRDefault="00E76E0B" w:rsidP="00B56F51">
      <w:pPr>
        <w:spacing w:after="0" w:line="240" w:lineRule="auto"/>
        <w:jc w:val="both"/>
        <w:rPr>
          <w:rFonts w:ascii="Verdana" w:eastAsia="Times New Roman" w:hAnsi="Verdana"/>
          <w:sz w:val="20"/>
          <w:szCs w:val="20"/>
        </w:rPr>
      </w:pPr>
      <w:r w:rsidRPr="003F702A">
        <w:rPr>
          <w:rFonts w:ascii="Verdana" w:eastAsia="Times New Roman" w:hAnsi="Verdana"/>
          <w:sz w:val="20"/>
          <w:szCs w:val="20"/>
        </w:rPr>
        <w:t>В съответствие с условията по договора, Изпълнителят следва да представи във Ваша полза банкова гаранция за изпълнение на същия за сумата</w:t>
      </w:r>
      <w:r w:rsidRPr="00CB00E0">
        <w:rPr>
          <w:rFonts w:ascii="Verdana" w:eastAsia="Times New Roman" w:hAnsi="Verdana"/>
          <w:sz w:val="20"/>
          <w:szCs w:val="20"/>
        </w:rPr>
        <w:t xml:space="preserve"> ……………. /</w:t>
      </w:r>
      <w:proofErr w:type="spellStart"/>
      <w:r w:rsidRPr="00CB00E0">
        <w:rPr>
          <w:rFonts w:ascii="Verdana" w:eastAsia="Times New Roman" w:hAnsi="Verdana"/>
          <w:sz w:val="20"/>
          <w:szCs w:val="20"/>
        </w:rPr>
        <w:t>цифром</w:t>
      </w:r>
      <w:proofErr w:type="spellEnd"/>
      <w:r w:rsidRPr="00CB00E0">
        <w:rPr>
          <w:rFonts w:ascii="Verdana" w:eastAsia="Times New Roman" w:hAnsi="Verdana"/>
          <w:sz w:val="20"/>
          <w:szCs w:val="20"/>
        </w:rPr>
        <w:t xml:space="preserve">/, ………………………………… /словом/, представляваща </w:t>
      </w:r>
      <w:r w:rsidRPr="00CB00E0">
        <w:rPr>
          <w:rFonts w:ascii="Verdana" w:eastAsia="Times New Roman" w:hAnsi="Verdana"/>
          <w:b/>
          <w:sz w:val="20"/>
          <w:szCs w:val="20"/>
        </w:rPr>
        <w:t>5 % (пет на сто)  от стойността на поръчката</w:t>
      </w:r>
      <w:r w:rsidRPr="00CB00E0">
        <w:rPr>
          <w:rFonts w:ascii="Verdana" w:eastAsia="Times New Roman" w:hAnsi="Verdana"/>
          <w:sz w:val="20"/>
          <w:szCs w:val="20"/>
        </w:rPr>
        <w:t xml:space="preserve">. </w:t>
      </w:r>
    </w:p>
    <w:p w:rsidR="00E76E0B" w:rsidRPr="00CB00E0" w:rsidRDefault="00E76E0B" w:rsidP="00B56F51">
      <w:pPr>
        <w:spacing w:after="0" w:line="240" w:lineRule="auto"/>
        <w:jc w:val="both"/>
        <w:rPr>
          <w:rFonts w:ascii="Verdana" w:eastAsia="Times New Roman" w:hAnsi="Verdana"/>
          <w:sz w:val="20"/>
          <w:szCs w:val="20"/>
        </w:rPr>
      </w:pPr>
    </w:p>
    <w:p w:rsidR="00E76E0B" w:rsidRPr="00CB00E0" w:rsidRDefault="00E76E0B" w:rsidP="00B56F51">
      <w:pPr>
        <w:spacing w:after="0" w:line="240" w:lineRule="auto"/>
        <w:jc w:val="both"/>
        <w:rPr>
          <w:rFonts w:ascii="Verdana" w:eastAsia="Times New Roman" w:hAnsi="Verdana"/>
          <w:sz w:val="20"/>
          <w:szCs w:val="20"/>
        </w:rPr>
      </w:pPr>
      <w:r w:rsidRPr="00CB00E0">
        <w:rPr>
          <w:rFonts w:ascii="Verdana" w:eastAsia="Times New Roman" w:hAnsi="Verdana"/>
          <w:sz w:val="20"/>
          <w:szCs w:val="20"/>
        </w:rPr>
        <w:t>Във връзка с гореизложеното и по искане на фирмата/лицето …………………………………………….., ние, ………………………………………… /</w:t>
      </w:r>
      <w:r w:rsidRPr="00CB00E0">
        <w:rPr>
          <w:rFonts w:ascii="Verdana" w:eastAsia="Times New Roman" w:hAnsi="Verdana"/>
          <w:i/>
          <w:sz w:val="20"/>
          <w:szCs w:val="20"/>
        </w:rPr>
        <w:t>банка</w:t>
      </w:r>
      <w:r w:rsidRPr="00CB00E0">
        <w:rPr>
          <w:rFonts w:ascii="Verdana" w:eastAsia="Times New Roman" w:hAnsi="Verdana"/>
          <w:sz w:val="20"/>
          <w:szCs w:val="20"/>
        </w:rPr>
        <w:t>/ се задължаваме неотменяемо, при първо поискване, независимо от валидността и действието на горепосочения договор, да Ви заплатим всяка сума максимум до …………………….. /</w:t>
      </w:r>
      <w:proofErr w:type="spellStart"/>
      <w:r w:rsidRPr="00CB00E0">
        <w:rPr>
          <w:rFonts w:ascii="Verdana" w:eastAsia="Times New Roman" w:hAnsi="Verdana"/>
          <w:sz w:val="20"/>
          <w:szCs w:val="20"/>
        </w:rPr>
        <w:t>цифром</w:t>
      </w:r>
      <w:proofErr w:type="spellEnd"/>
      <w:r w:rsidRPr="00CB00E0">
        <w:rPr>
          <w:rFonts w:ascii="Verdana" w:eastAsia="Times New Roman" w:hAnsi="Verdana"/>
          <w:sz w:val="20"/>
          <w:szCs w:val="20"/>
        </w:rPr>
        <w:t>/ ………………………………………………. /словом/ в срок до …. (…) работни дни след получаване на Ваше надлежно подписано и подпечатано искане за плащане, деклариращо, че фирмата/лицето …………………………………………………………… не е изпълнило задължения по договора.</w:t>
      </w:r>
    </w:p>
    <w:p w:rsidR="00E76E0B" w:rsidRPr="00CB00E0" w:rsidRDefault="00E76E0B" w:rsidP="00B56F51">
      <w:pPr>
        <w:spacing w:before="120" w:after="0" w:line="240" w:lineRule="auto"/>
        <w:jc w:val="both"/>
        <w:rPr>
          <w:rFonts w:ascii="Verdana" w:eastAsia="Times New Roman" w:hAnsi="Verdana"/>
          <w:sz w:val="20"/>
          <w:szCs w:val="20"/>
        </w:rPr>
      </w:pPr>
      <w:r w:rsidRPr="00CB00E0">
        <w:rPr>
          <w:rFonts w:ascii="Verdana" w:eastAsia="Times New Roman" w:hAnsi="Verdana"/>
          <w:sz w:val="20"/>
          <w:szCs w:val="20"/>
        </w:rPr>
        <w:t>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E76E0B" w:rsidRPr="00CB00E0" w:rsidRDefault="00E76E0B" w:rsidP="00B56F51">
      <w:pPr>
        <w:spacing w:before="120" w:after="0" w:line="240" w:lineRule="auto"/>
        <w:jc w:val="both"/>
        <w:rPr>
          <w:rFonts w:ascii="Verdana" w:eastAsia="Times New Roman" w:hAnsi="Verdana"/>
          <w:sz w:val="20"/>
          <w:szCs w:val="20"/>
        </w:rPr>
      </w:pPr>
      <w:r w:rsidRPr="00CB00E0">
        <w:rPr>
          <w:rFonts w:ascii="Verdana" w:eastAsia="Times New Roman" w:hAnsi="Verdana"/>
          <w:sz w:val="20"/>
          <w:szCs w:val="20"/>
        </w:rPr>
        <w:t>Настоящата гаранция влиза в сила от момента на нейното издаване и изтича изцяло и автоматично в случай, че до …………. часа на ………….. /дата/ искането Ви, предявено при горепосочените условия не е постъпило в ……………………………..… /банка/. След тази дата ангажиментът ни се обезсилва, независимо дали оригиналът на банковата гаранция ни е върнат или не.</w:t>
      </w:r>
    </w:p>
    <w:p w:rsidR="00E76E0B" w:rsidRPr="00CB00E0" w:rsidRDefault="00E76E0B" w:rsidP="00B56F51">
      <w:pPr>
        <w:spacing w:before="120" w:after="0" w:line="240" w:lineRule="auto"/>
        <w:jc w:val="both"/>
        <w:rPr>
          <w:rFonts w:ascii="Verdana" w:eastAsia="Times New Roman" w:hAnsi="Verdana"/>
          <w:sz w:val="20"/>
          <w:szCs w:val="20"/>
        </w:rPr>
      </w:pPr>
      <w:r w:rsidRPr="00CB00E0">
        <w:rPr>
          <w:rFonts w:ascii="Verdana" w:eastAsia="Times New Roman" w:hAnsi="Verdana"/>
          <w:sz w:val="20"/>
          <w:szCs w:val="20"/>
        </w:rPr>
        <w:t>Банковата гаранция може да бъде освободена преди изтичане на валидността й само след връщане на оригинала на същата в ……………………………………….. /банка/.</w:t>
      </w:r>
    </w:p>
    <w:p w:rsidR="00F84809" w:rsidRPr="00CB00E0" w:rsidRDefault="00F84809" w:rsidP="00B56F51">
      <w:pPr>
        <w:spacing w:after="0" w:line="240" w:lineRule="auto"/>
        <w:jc w:val="both"/>
        <w:rPr>
          <w:rFonts w:ascii="Verdana" w:eastAsia="Times New Roman" w:hAnsi="Verdana"/>
          <w:b/>
          <w:sz w:val="20"/>
          <w:szCs w:val="20"/>
        </w:rPr>
      </w:pPr>
    </w:p>
    <w:p w:rsidR="00E76E0B" w:rsidRPr="00CB00E0" w:rsidRDefault="00E76E0B" w:rsidP="00B56F51">
      <w:pPr>
        <w:spacing w:after="0" w:line="240" w:lineRule="auto"/>
        <w:ind w:left="5664" w:firstLine="708"/>
        <w:jc w:val="center"/>
        <w:rPr>
          <w:rFonts w:ascii="Verdana" w:eastAsia="Times New Roman" w:hAnsi="Verdana"/>
          <w:b/>
          <w:sz w:val="20"/>
          <w:szCs w:val="20"/>
        </w:rPr>
      </w:pPr>
      <w:r w:rsidRPr="00CB00E0">
        <w:rPr>
          <w:rFonts w:ascii="Verdana" w:eastAsia="Times New Roman" w:hAnsi="Verdana"/>
          <w:b/>
          <w:sz w:val="20"/>
          <w:szCs w:val="20"/>
        </w:rPr>
        <w:t>Подпис и печат:</w:t>
      </w:r>
    </w:p>
    <w:p w:rsidR="00F84809" w:rsidRPr="00CB00E0" w:rsidRDefault="00D6657F" w:rsidP="00D6657F">
      <w:pPr>
        <w:spacing w:after="0" w:line="240" w:lineRule="auto"/>
        <w:ind w:left="7200"/>
        <w:jc w:val="both"/>
        <w:rPr>
          <w:rFonts w:ascii="Verdana" w:eastAsia="Times New Roman" w:hAnsi="Verdana"/>
          <w:b/>
          <w:sz w:val="20"/>
          <w:szCs w:val="20"/>
        </w:rPr>
      </w:pPr>
      <w:r>
        <w:rPr>
          <w:rFonts w:ascii="Verdana" w:eastAsia="Times New Roman" w:hAnsi="Verdana"/>
          <w:b/>
          <w:sz w:val="20"/>
          <w:szCs w:val="20"/>
        </w:rPr>
        <w:t xml:space="preserve">         (БАНКА) </w:t>
      </w:r>
    </w:p>
    <w:p w:rsidR="00E76E0B" w:rsidRPr="00CB00E0" w:rsidRDefault="00E76E0B" w:rsidP="00B56F51">
      <w:pPr>
        <w:spacing w:after="0" w:line="240" w:lineRule="auto"/>
        <w:jc w:val="both"/>
        <w:rPr>
          <w:rFonts w:ascii="Verdana" w:eastAsia="Times New Roman" w:hAnsi="Verdana"/>
          <w:i/>
          <w:sz w:val="20"/>
          <w:szCs w:val="20"/>
        </w:rPr>
      </w:pPr>
      <w:r w:rsidRPr="00CB00E0">
        <w:rPr>
          <w:rFonts w:ascii="Verdana" w:eastAsia="Times New Roman" w:hAnsi="Verdana"/>
          <w:b/>
          <w:i/>
          <w:iCs/>
          <w:sz w:val="20"/>
          <w:szCs w:val="20"/>
        </w:rPr>
        <w:t>Забележка:</w:t>
      </w:r>
      <w:r w:rsidRPr="00CB00E0">
        <w:rPr>
          <w:rFonts w:ascii="Verdana" w:eastAsia="Times New Roman" w:hAnsi="Verdana"/>
          <w:i/>
          <w:sz w:val="20"/>
          <w:szCs w:val="20"/>
        </w:rPr>
        <w:t xml:space="preserve">Банковата гаранция трябва да е валидна 30 (тридесет) календарни дни, след изтичане на </w:t>
      </w:r>
      <w:r w:rsidR="0078628A" w:rsidRPr="00CB00E0">
        <w:rPr>
          <w:rFonts w:ascii="Verdana" w:eastAsia="Times New Roman" w:hAnsi="Verdana"/>
          <w:i/>
          <w:sz w:val="20"/>
          <w:szCs w:val="20"/>
        </w:rPr>
        <w:t>гаранционните срокове по</w:t>
      </w:r>
      <w:r w:rsidRPr="00CB00E0">
        <w:rPr>
          <w:rFonts w:ascii="Verdana" w:eastAsia="Times New Roman" w:hAnsi="Verdana"/>
          <w:i/>
          <w:sz w:val="20"/>
          <w:szCs w:val="20"/>
        </w:rPr>
        <w:t xml:space="preserve"> договора. </w:t>
      </w:r>
    </w:p>
    <w:p w:rsidR="00D1582B" w:rsidRPr="00CB00E0" w:rsidRDefault="00D1582B">
      <w:pPr>
        <w:spacing w:after="0" w:line="240" w:lineRule="auto"/>
        <w:rPr>
          <w:rFonts w:ascii="Verdana" w:hAnsi="Verdana"/>
          <w:sz w:val="20"/>
          <w:szCs w:val="20"/>
        </w:rPr>
      </w:pPr>
      <w:r w:rsidRPr="00CB00E0">
        <w:rPr>
          <w:rFonts w:ascii="Verdana" w:hAnsi="Verdana"/>
          <w:sz w:val="20"/>
          <w:szCs w:val="20"/>
        </w:rPr>
        <w:br w:type="page"/>
      </w:r>
    </w:p>
    <w:p w:rsidR="00072B12" w:rsidRPr="00CB00E0" w:rsidRDefault="00072B12" w:rsidP="00640A2B">
      <w:pPr>
        <w:pStyle w:val="Header"/>
        <w:spacing w:after="0" w:line="240" w:lineRule="auto"/>
        <w:jc w:val="right"/>
        <w:outlineLvl w:val="0"/>
        <w:rPr>
          <w:rFonts w:ascii="Verdana" w:hAnsi="Verdana"/>
          <w:sz w:val="20"/>
          <w:szCs w:val="20"/>
        </w:rPr>
      </w:pPr>
      <w:bookmarkStart w:id="109" w:name="_Toc412719312"/>
      <w:r w:rsidRPr="00CB00E0">
        <w:rPr>
          <w:rFonts w:ascii="Verdana" w:hAnsi="Verdana"/>
          <w:sz w:val="20"/>
          <w:szCs w:val="20"/>
        </w:rPr>
        <w:lastRenderedPageBreak/>
        <w:t>ПРИЛОЖЕНИЕ № 1</w:t>
      </w:r>
      <w:r w:rsidR="001B2FD7" w:rsidRPr="00CB00E0">
        <w:rPr>
          <w:rFonts w:ascii="Verdana" w:hAnsi="Verdana"/>
          <w:sz w:val="20"/>
          <w:szCs w:val="20"/>
        </w:rPr>
        <w:t>7</w:t>
      </w:r>
      <w:bookmarkEnd w:id="109"/>
    </w:p>
    <w:p w:rsidR="000A25FC" w:rsidRPr="00CB00E0" w:rsidRDefault="000A25FC" w:rsidP="00D6657F">
      <w:pPr>
        <w:spacing w:after="0" w:line="240" w:lineRule="auto"/>
        <w:rPr>
          <w:rFonts w:ascii="Verdana" w:eastAsia="Times New Roman" w:hAnsi="Verdana"/>
          <w:b/>
          <w:sz w:val="20"/>
          <w:szCs w:val="20"/>
        </w:rPr>
      </w:pPr>
    </w:p>
    <w:p w:rsidR="00280BDB" w:rsidRPr="00CB00E0" w:rsidRDefault="00280BDB" w:rsidP="00280BDB">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0A25FC" w:rsidRPr="00CB00E0" w:rsidRDefault="000A25FC" w:rsidP="00640A2B">
      <w:pPr>
        <w:spacing w:after="0"/>
        <w:jc w:val="center"/>
        <w:rPr>
          <w:rFonts w:ascii="Verdana" w:eastAsiaTheme="minorHAnsi" w:hAnsi="Verdana" w:cstheme="minorBidi"/>
          <w:sz w:val="20"/>
          <w:szCs w:val="20"/>
        </w:rPr>
      </w:pPr>
    </w:p>
    <w:p w:rsidR="00072B12" w:rsidRPr="00CB00E0" w:rsidRDefault="00072B12" w:rsidP="00640A2B">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по чл. 3, т. 8 и чл. 4 от Закона за икономическите и финансовите отношения с</w:t>
      </w:r>
    </w:p>
    <w:p w:rsidR="00072B12" w:rsidRPr="00CB00E0" w:rsidRDefault="00072B12" w:rsidP="00640A2B">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дружествата, регистрирани в юрисдикции с преференциален данъчен режим,</w:t>
      </w:r>
    </w:p>
    <w:p w:rsidR="00072B12" w:rsidRPr="00CB00E0" w:rsidRDefault="00072B12" w:rsidP="00640A2B">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свързаните с тях лица и техните действителни собственици („ЗИФОДРЮПДРСЛТДС”)</w:t>
      </w:r>
    </w:p>
    <w:p w:rsidR="00072B12" w:rsidRPr="00CB00E0" w:rsidRDefault="00072B12" w:rsidP="009A193A">
      <w:pPr>
        <w:rPr>
          <w:rFonts w:ascii="Verdana" w:eastAsiaTheme="minorHAnsi" w:hAnsi="Verdana" w:cstheme="minorBidi"/>
          <w:sz w:val="20"/>
          <w:szCs w:val="20"/>
        </w:rPr>
      </w:pPr>
    </w:p>
    <w:p w:rsidR="00072B12" w:rsidRPr="00CB00E0" w:rsidRDefault="00072B12" w:rsidP="00640A2B">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Долуподписаният/ата: </w:t>
      </w:r>
      <w:r w:rsidR="0066201D" w:rsidRPr="00CB00E0">
        <w:rPr>
          <w:rFonts w:ascii="Verdana" w:eastAsiaTheme="minorHAnsi" w:hAnsi="Verdana" w:cstheme="minorBidi"/>
          <w:sz w:val="20"/>
          <w:szCs w:val="20"/>
        </w:rPr>
        <w:t>……………………………………………………………………….………………………………………………,</w:t>
      </w:r>
    </w:p>
    <w:p w:rsidR="00072B12" w:rsidRPr="00CB00E0" w:rsidRDefault="00072B12" w:rsidP="00640A2B">
      <w:pPr>
        <w:spacing w:after="0"/>
        <w:rPr>
          <w:rFonts w:ascii="Verdana" w:eastAsiaTheme="minorHAnsi" w:hAnsi="Verdana" w:cstheme="minorBidi"/>
          <w:sz w:val="20"/>
          <w:szCs w:val="20"/>
        </w:rPr>
      </w:pPr>
      <w:r w:rsidRPr="00CB00E0">
        <w:rPr>
          <w:rFonts w:ascii="Verdana" w:eastAsiaTheme="minorHAnsi" w:hAnsi="Verdana" w:cstheme="minorBidi"/>
          <w:sz w:val="20"/>
          <w:szCs w:val="20"/>
        </w:rPr>
        <w:t xml:space="preserve">притежаващ/а лична карта № </w:t>
      </w:r>
      <w:r w:rsidR="0066201D" w:rsidRPr="00CB00E0">
        <w:rPr>
          <w:rFonts w:ascii="Verdana" w:eastAsiaTheme="minorHAnsi" w:hAnsi="Verdana" w:cstheme="minorBidi"/>
          <w:sz w:val="20"/>
          <w:szCs w:val="20"/>
        </w:rPr>
        <w:t>……………</w:t>
      </w:r>
      <w:r w:rsidR="001924AA" w:rsidRPr="00CB00E0">
        <w:rPr>
          <w:rFonts w:ascii="Verdana" w:eastAsiaTheme="minorHAnsi" w:hAnsi="Verdana" w:cstheme="minorBidi"/>
          <w:sz w:val="20"/>
          <w:szCs w:val="20"/>
        </w:rPr>
        <w:t>….</w:t>
      </w:r>
      <w:r w:rsidR="0066201D"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 xml:space="preserve">издадена на </w:t>
      </w:r>
      <w:r w:rsidR="0066201D" w:rsidRPr="00CB00E0">
        <w:rPr>
          <w:rFonts w:ascii="Verdana" w:eastAsiaTheme="minorHAnsi" w:hAnsi="Verdana" w:cstheme="minorBidi"/>
          <w:sz w:val="20"/>
          <w:szCs w:val="20"/>
        </w:rPr>
        <w:t>……………………………</w:t>
      </w:r>
      <w:r w:rsidRPr="00CB00E0">
        <w:rPr>
          <w:rFonts w:ascii="Verdana" w:eastAsiaTheme="minorHAnsi" w:hAnsi="Verdana" w:cstheme="minorBidi"/>
          <w:sz w:val="20"/>
          <w:szCs w:val="20"/>
        </w:rPr>
        <w:t xml:space="preserve"> от МВР            гр.</w:t>
      </w:r>
      <w:r w:rsidR="004A239B"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 xml:space="preserve">,адрес </w:t>
      </w:r>
      <w:r w:rsidR="004A239B" w:rsidRPr="00CB00E0">
        <w:rPr>
          <w:rFonts w:ascii="Verdana" w:eastAsiaTheme="minorHAnsi" w:hAnsi="Verdana" w:cstheme="minorBidi"/>
          <w:sz w:val="20"/>
          <w:szCs w:val="20"/>
        </w:rPr>
        <w:t>……………………………………………………….…………….………………………………………………</w:t>
      </w:r>
    </w:p>
    <w:p w:rsidR="00072B12" w:rsidRPr="00CB00E0" w:rsidRDefault="00072B12" w:rsidP="00640A2B">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в качеството си на </w:t>
      </w:r>
      <w:r w:rsidR="004A239B" w:rsidRPr="00CB00E0">
        <w:rPr>
          <w:rFonts w:ascii="Verdana" w:eastAsiaTheme="minorHAnsi" w:hAnsi="Verdana" w:cstheme="minorBidi"/>
          <w:sz w:val="20"/>
          <w:szCs w:val="20"/>
        </w:rPr>
        <w:t>……………………………………………………………………..……………….…………….……………</w:t>
      </w:r>
      <w:r w:rsidRPr="00CB00E0">
        <w:rPr>
          <w:rFonts w:ascii="Verdana" w:eastAsiaTheme="minorHAnsi" w:hAnsi="Verdana" w:cstheme="minorBidi"/>
          <w:sz w:val="20"/>
          <w:szCs w:val="20"/>
        </w:rPr>
        <w:t>, в</w:t>
      </w:r>
      <w:r w:rsidR="004A239B"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w:t>
      </w:r>
    </w:p>
    <w:p w:rsidR="00072B12" w:rsidRPr="00CB00E0" w:rsidRDefault="00072B12" w:rsidP="00640A2B">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(наименование на юридическото лице, физическо лице-ЕТ)</w:t>
      </w:r>
    </w:p>
    <w:p w:rsidR="0034737A" w:rsidRPr="00CB00E0" w:rsidRDefault="0034737A" w:rsidP="00640A2B">
      <w:pPr>
        <w:spacing w:after="0"/>
        <w:rPr>
          <w:rFonts w:ascii="Verdana" w:eastAsiaTheme="minorHAnsi" w:hAnsi="Verdana" w:cstheme="minorBidi"/>
          <w:sz w:val="20"/>
          <w:szCs w:val="20"/>
        </w:rPr>
      </w:pPr>
    </w:p>
    <w:p w:rsidR="00072B12" w:rsidRPr="00CB00E0" w:rsidRDefault="00072B12" w:rsidP="00640A2B">
      <w:pPr>
        <w:spacing w:after="0"/>
        <w:rPr>
          <w:rFonts w:ascii="Verdana" w:eastAsiaTheme="minorHAnsi" w:hAnsi="Verdana" w:cstheme="minorBidi"/>
          <w:sz w:val="20"/>
          <w:szCs w:val="20"/>
        </w:rPr>
      </w:pPr>
      <w:r w:rsidRPr="00CB00E0">
        <w:rPr>
          <w:rFonts w:ascii="Verdana" w:eastAsiaTheme="minorHAnsi" w:hAnsi="Verdana" w:cstheme="minorBidi"/>
          <w:sz w:val="20"/>
          <w:szCs w:val="20"/>
        </w:rPr>
        <w:t xml:space="preserve">със седалище и адрес на управление: </w:t>
      </w:r>
      <w:r w:rsidR="0034737A"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rsidP="00640A2B">
      <w:pPr>
        <w:spacing w:after="0"/>
        <w:rPr>
          <w:rFonts w:ascii="Verdana" w:eastAsiaTheme="minorHAnsi" w:hAnsi="Verdana" w:cstheme="minorBidi"/>
          <w:sz w:val="20"/>
          <w:szCs w:val="20"/>
        </w:rPr>
      </w:pPr>
      <w:r w:rsidRPr="00CB00E0">
        <w:rPr>
          <w:rFonts w:ascii="Verdana" w:eastAsiaTheme="minorHAnsi" w:hAnsi="Verdana" w:cstheme="minorBidi"/>
          <w:sz w:val="20"/>
          <w:szCs w:val="20"/>
        </w:rPr>
        <w:t xml:space="preserve">тел./факс </w:t>
      </w:r>
      <w:r w:rsidR="0034737A"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вписано в Търговския регистър при Агенцията по вписванията</w:t>
      </w:r>
    </w:p>
    <w:p w:rsidR="00072B12" w:rsidRPr="00CB00E0" w:rsidRDefault="00072B12" w:rsidP="00640A2B">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с ЕИК </w:t>
      </w:r>
      <w:r w:rsidR="0034737A"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 кандидат/участник/подизпълнител в открита процедура</w:t>
      </w:r>
    </w:p>
    <w:p w:rsidR="00072B12" w:rsidRPr="00CB00E0" w:rsidRDefault="00BD222C" w:rsidP="00640A2B">
      <w:pPr>
        <w:jc w:val="center"/>
        <w:rPr>
          <w:rFonts w:ascii="Verdana" w:eastAsiaTheme="minorHAnsi" w:hAnsi="Verdana" w:cstheme="minorBidi"/>
          <w:i/>
          <w:sz w:val="20"/>
          <w:szCs w:val="20"/>
        </w:rPr>
      </w:pPr>
      <w:r w:rsidRPr="00CB00E0">
        <w:rPr>
          <w:rFonts w:ascii="Verdana" w:eastAsiaTheme="minorHAnsi" w:hAnsi="Verdana" w:cstheme="minorBidi"/>
          <w:i/>
          <w:sz w:val="20"/>
          <w:szCs w:val="20"/>
        </w:rPr>
        <w:t>/</w:t>
      </w:r>
      <w:r w:rsidR="00072B12" w:rsidRPr="00CB00E0">
        <w:rPr>
          <w:rFonts w:ascii="Verdana" w:eastAsiaTheme="minorHAnsi" w:hAnsi="Verdana" w:cstheme="minorBidi"/>
          <w:i/>
          <w:sz w:val="20"/>
          <w:szCs w:val="20"/>
        </w:rPr>
        <w:t>ненужното се зачертава</w:t>
      </w:r>
      <w:r w:rsidRPr="00CB00E0">
        <w:rPr>
          <w:rFonts w:ascii="Verdana" w:eastAsiaTheme="minorHAnsi" w:hAnsi="Verdana" w:cstheme="minorBidi"/>
          <w:i/>
          <w:sz w:val="20"/>
          <w:szCs w:val="20"/>
        </w:rPr>
        <w:t>/</w:t>
      </w:r>
    </w:p>
    <w:p w:rsidR="00072B12" w:rsidRPr="00702861" w:rsidRDefault="00072B12" w:rsidP="00702861">
      <w:pPr>
        <w:spacing w:after="0" w:line="240" w:lineRule="auto"/>
        <w:jc w:val="both"/>
        <w:rPr>
          <w:rFonts w:ascii="Verdana" w:eastAsiaTheme="minorHAnsi" w:hAnsi="Verdana" w:cstheme="minorBidi"/>
          <w:sz w:val="20"/>
          <w:szCs w:val="20"/>
        </w:rPr>
      </w:pPr>
      <w:r w:rsidRPr="00702861">
        <w:rPr>
          <w:rFonts w:ascii="Verdana" w:eastAsiaTheme="minorHAnsi" w:hAnsi="Verdana" w:cstheme="minorBidi"/>
          <w:sz w:val="20"/>
          <w:szCs w:val="20"/>
        </w:rPr>
        <w:t xml:space="preserve">по ЗОП за възлагане на обществена поръчка с предмет: </w:t>
      </w:r>
      <w:r w:rsidR="00702861" w:rsidRPr="00702861">
        <w:rPr>
          <w:rFonts w:ascii="Verdana" w:hAnsi="Verdana"/>
          <w:b/>
          <w:bCs/>
          <w:sz w:val="20"/>
          <w:szCs w:val="20"/>
        </w:rPr>
        <w:t xml:space="preserve">„Изграждане на информационна система </w:t>
      </w:r>
      <w:r w:rsidR="00702861" w:rsidRPr="00702861">
        <w:rPr>
          <w:rFonts w:ascii="Verdana" w:hAnsi="Verdana"/>
          <w:b/>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702861" w:rsidRPr="00702861">
        <w:rPr>
          <w:rFonts w:ascii="Verdana" w:hAnsi="Verdana"/>
          <w:b/>
          <w:bCs/>
          <w:sz w:val="20"/>
          <w:szCs w:val="20"/>
        </w:rPr>
        <w:t>”</w:t>
      </w:r>
    </w:p>
    <w:p w:rsidR="00702861" w:rsidRDefault="00702861" w:rsidP="00280BDB">
      <w:pPr>
        <w:spacing w:line="240" w:lineRule="auto"/>
        <w:jc w:val="center"/>
        <w:rPr>
          <w:rFonts w:ascii="Verdana" w:eastAsia="Times New Roman" w:hAnsi="Verdana"/>
          <w:b/>
          <w:sz w:val="20"/>
          <w:szCs w:val="20"/>
          <w:lang w:eastAsia="bg-BG"/>
        </w:rPr>
      </w:pPr>
    </w:p>
    <w:p w:rsidR="00280BDB" w:rsidRPr="00116482" w:rsidRDefault="00280BDB" w:rsidP="00280BDB">
      <w:pPr>
        <w:spacing w:line="240" w:lineRule="auto"/>
        <w:jc w:val="center"/>
        <w:rPr>
          <w:rFonts w:ascii="Verdana" w:eastAsia="Times New Roman" w:hAnsi="Verdana"/>
          <w:b/>
          <w:sz w:val="20"/>
          <w:szCs w:val="20"/>
          <w:lang w:eastAsia="bg-BG"/>
        </w:rPr>
      </w:pPr>
      <w:r w:rsidRPr="00116482">
        <w:rPr>
          <w:rFonts w:ascii="Verdana" w:eastAsia="Times New Roman" w:hAnsi="Verdana"/>
          <w:b/>
          <w:sz w:val="20"/>
          <w:szCs w:val="20"/>
          <w:lang w:eastAsia="bg-BG"/>
        </w:rPr>
        <w:t>ДЕКЛАРИРАМ,</w:t>
      </w:r>
    </w:p>
    <w:p w:rsidR="00072B12" w:rsidRPr="00CB00E0" w:rsidRDefault="00072B12" w:rsidP="00906779">
      <w:pPr>
        <w:jc w:val="both"/>
        <w:rPr>
          <w:rFonts w:ascii="Verdana" w:eastAsiaTheme="minorHAnsi" w:hAnsi="Verdana" w:cstheme="minorBidi"/>
          <w:sz w:val="20"/>
          <w:szCs w:val="20"/>
        </w:rPr>
      </w:pPr>
      <w:r w:rsidRPr="00CB00E0">
        <w:rPr>
          <w:rFonts w:ascii="Verdana" w:eastAsiaTheme="minorHAnsi" w:hAnsi="Verdana" w:cstheme="minorBidi"/>
          <w:sz w:val="20"/>
          <w:szCs w:val="20"/>
        </w:rPr>
        <w:t>Представляваното от мен дружество по смисъла на § 1, т. 1 от ДР на ЗИФОДРЮПДРСЛТДС:</w:t>
      </w:r>
    </w:p>
    <w:p w:rsidR="00072B12" w:rsidRPr="00CB00E0" w:rsidRDefault="00072B12" w:rsidP="00906779">
      <w:pPr>
        <w:spacing w:after="0"/>
        <w:jc w:val="both"/>
        <w:rPr>
          <w:rFonts w:ascii="Verdana" w:eastAsiaTheme="minorHAnsi" w:hAnsi="Verdana" w:cstheme="minorBidi"/>
          <w:sz w:val="20"/>
          <w:szCs w:val="20"/>
        </w:rPr>
      </w:pPr>
      <w:r w:rsidRPr="00E30B42">
        <w:rPr>
          <w:rFonts w:ascii="Verdana" w:eastAsiaTheme="minorHAnsi" w:hAnsi="Verdana" w:cstheme="minorBidi"/>
          <w:sz w:val="20"/>
          <w:szCs w:val="20"/>
        </w:rPr>
        <w:t>1. Е регистрирано/Не е регистрирано</w:t>
      </w:r>
      <w:r w:rsidRPr="003B0B40">
        <w:rPr>
          <w:rFonts w:ascii="Verdana" w:eastAsiaTheme="minorHAnsi" w:hAnsi="Verdana" w:cstheme="minorBidi"/>
          <w:i/>
          <w:sz w:val="20"/>
          <w:szCs w:val="20"/>
        </w:rPr>
        <w:t>/ненужното се зачертава</w:t>
      </w:r>
      <w:r w:rsidRPr="00D2373A">
        <w:rPr>
          <w:rFonts w:ascii="Verdana" w:eastAsiaTheme="minorHAnsi" w:hAnsi="Verdana" w:cstheme="minorBidi"/>
          <w:sz w:val="20"/>
          <w:szCs w:val="20"/>
        </w:rPr>
        <w:t xml:space="preserve">/ в юрисдикция с преференциален данъчен  режим по смисъла на § 1, т. 64 от Допълнителните разпоредби на Закона за корпоративното подоходно облагане. Юрисдикцията с преференциален данъчен режим е </w:t>
      </w:r>
      <w:r w:rsidR="0085513B" w:rsidRPr="00CB00E0">
        <w:rPr>
          <w:rFonts w:ascii="Verdana" w:eastAsiaTheme="minorHAnsi" w:hAnsi="Verdana" w:cstheme="minorBidi"/>
          <w:sz w:val="20"/>
          <w:szCs w:val="20"/>
        </w:rPr>
        <w:t>........................................................................................................................</w:t>
      </w:r>
    </w:p>
    <w:p w:rsidR="00072B12" w:rsidRPr="00CB00E0" w:rsidRDefault="00072B12" w:rsidP="00906779">
      <w:pPr>
        <w:jc w:val="center"/>
        <w:rPr>
          <w:rFonts w:ascii="Verdana" w:eastAsiaTheme="minorHAnsi" w:hAnsi="Verdana" w:cstheme="minorBidi"/>
          <w:i/>
          <w:sz w:val="20"/>
          <w:szCs w:val="20"/>
        </w:rPr>
      </w:pPr>
      <w:r w:rsidRPr="00CB00E0">
        <w:rPr>
          <w:rFonts w:ascii="Verdana" w:eastAsiaTheme="minorHAnsi" w:hAnsi="Verdana" w:cstheme="minorBidi"/>
          <w:i/>
          <w:sz w:val="20"/>
          <w:szCs w:val="20"/>
        </w:rPr>
        <w:t>/попълва се в случай на регистрация в такава юрисдикция/</w:t>
      </w:r>
    </w:p>
    <w:p w:rsidR="00072B12" w:rsidRPr="00CB00E0" w:rsidRDefault="00072B12" w:rsidP="00906779">
      <w:pPr>
        <w:jc w:val="both"/>
        <w:rPr>
          <w:rFonts w:ascii="Verdana" w:eastAsiaTheme="minorHAnsi" w:hAnsi="Verdana" w:cstheme="minorBidi"/>
          <w:sz w:val="20"/>
          <w:szCs w:val="20"/>
        </w:rPr>
      </w:pPr>
      <w:r w:rsidRPr="00CB00E0">
        <w:rPr>
          <w:rFonts w:ascii="Verdana" w:eastAsiaTheme="minorHAnsi" w:hAnsi="Verdana" w:cstheme="minorBidi"/>
          <w:sz w:val="20"/>
          <w:szCs w:val="20"/>
        </w:rPr>
        <w:t>2. Е свързано/Не е свързано</w:t>
      </w:r>
      <w:r w:rsidR="003B2B67" w:rsidRPr="00CB00E0">
        <w:rPr>
          <w:rFonts w:ascii="Verdana" w:eastAsiaTheme="minorHAnsi" w:hAnsi="Verdana" w:cstheme="minorBidi"/>
          <w:i/>
          <w:sz w:val="20"/>
          <w:szCs w:val="20"/>
        </w:rPr>
        <w:t>(</w:t>
      </w:r>
      <w:r w:rsidRPr="00CB00E0">
        <w:rPr>
          <w:rFonts w:ascii="Verdana" w:eastAsiaTheme="minorHAnsi" w:hAnsi="Verdana" w:cstheme="minorBidi"/>
          <w:i/>
          <w:sz w:val="20"/>
          <w:szCs w:val="20"/>
        </w:rPr>
        <w:t>ненужното се зачертава</w:t>
      </w:r>
      <w:r w:rsidR="003B2B67" w:rsidRPr="00CB00E0">
        <w:rPr>
          <w:rFonts w:ascii="Verdana" w:eastAsiaTheme="minorHAnsi" w:hAnsi="Verdana" w:cstheme="minorBidi"/>
          <w:i/>
          <w:sz w:val="20"/>
          <w:szCs w:val="20"/>
        </w:rPr>
        <w:t>)</w:t>
      </w:r>
      <w:r w:rsidRPr="00CB00E0">
        <w:rPr>
          <w:rFonts w:ascii="Verdana" w:eastAsiaTheme="minorHAnsi" w:hAnsi="Verdana" w:cstheme="minorBidi"/>
          <w:sz w:val="20"/>
          <w:szCs w:val="20"/>
        </w:rPr>
        <w:t xml:space="preserve"> лице по смисъла на § 1 от Допълнителните разпоредби на Търговския закон с дружества, регистрирани в юрисдикция с преференциален данъчен режим.</w:t>
      </w:r>
    </w:p>
    <w:p w:rsidR="00072B12" w:rsidRPr="00CB00E0" w:rsidRDefault="00072B12" w:rsidP="00906779">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3. Попада в изключението на чл. 4, т. </w:t>
      </w:r>
      <w:r w:rsidR="0085513B"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от ЗИФОДРЮПДРСЛТДС.</w:t>
      </w:r>
    </w:p>
    <w:p w:rsidR="00072B12" w:rsidRPr="00CB00E0" w:rsidRDefault="00072B12" w:rsidP="00906779">
      <w:pPr>
        <w:jc w:val="both"/>
        <w:rPr>
          <w:rFonts w:ascii="Verdana" w:eastAsiaTheme="minorHAnsi" w:hAnsi="Verdana" w:cstheme="minorBidi"/>
          <w:i/>
          <w:sz w:val="20"/>
          <w:szCs w:val="20"/>
        </w:rPr>
      </w:pPr>
      <w:r w:rsidRPr="00CB00E0">
        <w:rPr>
          <w:rFonts w:ascii="Verdana" w:eastAsiaTheme="minorHAnsi" w:hAnsi="Verdana" w:cstheme="minorBidi"/>
          <w:i/>
          <w:sz w:val="20"/>
          <w:szCs w:val="20"/>
        </w:rPr>
        <w:t>/попълва се,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072B12" w:rsidRPr="00CB00E0" w:rsidRDefault="00072B12" w:rsidP="00906779">
      <w:pPr>
        <w:jc w:val="both"/>
        <w:rPr>
          <w:rFonts w:ascii="Verdana" w:eastAsiaTheme="minorHAnsi" w:hAnsi="Verdana" w:cstheme="minorBidi"/>
          <w:sz w:val="20"/>
          <w:szCs w:val="20"/>
        </w:rPr>
      </w:pPr>
      <w:r w:rsidRPr="00CB00E0">
        <w:rPr>
          <w:rFonts w:ascii="Verdana" w:eastAsiaTheme="minorHAnsi" w:hAnsi="Verdana" w:cstheme="minorBidi"/>
          <w:sz w:val="20"/>
          <w:szCs w:val="20"/>
        </w:rPr>
        <w:lastRenderedPageBreak/>
        <w:t>4. Запознат съм с правомощията на възложителя по чл. 6, ал. 4 от ЗИФОДРЮПДРСЛТДС и § 7, ал. 2 от Заключителните разпоредби на ЗИФОДРЮПДРСЛТДС.</w:t>
      </w:r>
    </w:p>
    <w:p w:rsidR="00072B12" w:rsidRPr="00CB00E0" w:rsidRDefault="00072B12" w:rsidP="0085513B">
      <w:pPr>
        <w:rPr>
          <w:rFonts w:ascii="Verdana" w:eastAsiaTheme="minorHAnsi" w:hAnsi="Verdana" w:cstheme="minorBidi"/>
          <w:sz w:val="20"/>
          <w:szCs w:val="20"/>
        </w:rPr>
      </w:pPr>
    </w:p>
    <w:p w:rsidR="006F0F55" w:rsidRPr="00CB00E0" w:rsidRDefault="006F0F55" w:rsidP="006F0F55">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6F0F55" w:rsidRPr="00CB00E0" w:rsidRDefault="006F0F55" w:rsidP="006F0F55">
      <w:pPr>
        <w:spacing w:after="0" w:line="240" w:lineRule="auto"/>
        <w:jc w:val="both"/>
        <w:rPr>
          <w:rFonts w:ascii="Verdana" w:eastAsia="Times New Roman" w:hAnsi="Verdana"/>
          <w:sz w:val="20"/>
          <w:szCs w:val="20"/>
          <w:lang w:eastAsia="bg-BG"/>
        </w:rPr>
      </w:pPr>
    </w:p>
    <w:p w:rsidR="006F0F55" w:rsidRPr="00CB00E0" w:rsidRDefault="006F0F55" w:rsidP="006F0F55">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D04D44" w:rsidRPr="00CB00E0" w:rsidRDefault="00D04D44" w:rsidP="00D04D44">
      <w:pPr>
        <w:rPr>
          <w:rFonts w:ascii="Verdana" w:eastAsiaTheme="minorHAnsi" w:hAnsi="Verdana" w:cstheme="minorBidi"/>
          <w:sz w:val="20"/>
          <w:szCs w:val="20"/>
        </w:rPr>
      </w:pPr>
    </w:p>
    <w:p w:rsidR="00072B12" w:rsidRPr="00CB00E0" w:rsidRDefault="00072B12" w:rsidP="00D04D44">
      <w:pPr>
        <w:rPr>
          <w:rFonts w:ascii="Verdana" w:eastAsiaTheme="minorHAnsi" w:hAnsi="Verdana" w:cstheme="minorBidi"/>
          <w:sz w:val="20"/>
          <w:szCs w:val="20"/>
        </w:rPr>
      </w:pPr>
      <w:r w:rsidRPr="00CB00E0">
        <w:rPr>
          <w:rFonts w:ascii="Verdana" w:eastAsiaTheme="minorHAnsi" w:hAnsi="Verdana" w:cstheme="minorBidi"/>
          <w:sz w:val="20"/>
          <w:szCs w:val="20"/>
        </w:rPr>
        <w:t>Забележка:</w:t>
      </w:r>
    </w:p>
    <w:p w:rsidR="00072B12" w:rsidRPr="00CB00E0" w:rsidRDefault="00072B12" w:rsidP="003B2B67">
      <w:pPr>
        <w:jc w:val="both"/>
        <w:rPr>
          <w:rFonts w:ascii="Verdana" w:eastAsiaTheme="minorHAnsi" w:hAnsi="Verdana" w:cstheme="minorBidi"/>
          <w:sz w:val="20"/>
          <w:szCs w:val="20"/>
        </w:rPr>
      </w:pPr>
      <w:r w:rsidRPr="00CB00E0">
        <w:rPr>
          <w:rFonts w:ascii="Verdana" w:eastAsiaTheme="minorHAnsi" w:hAnsi="Verdana" w:cstheme="minorBidi"/>
          <w:sz w:val="20"/>
          <w:szCs w:val="20"/>
        </w:rPr>
        <w:t>1. Попълва се от всички кандидати или участници/подизпълнители. Когато кандидатът или участникът е обединение, което не е юридическо лице, декларацията се попълва за всяко юридическо лице, включено в обединението.</w:t>
      </w:r>
    </w:p>
    <w:p w:rsidR="00072B12" w:rsidRPr="00CB00E0" w:rsidRDefault="00072B12" w:rsidP="003B2B67">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2. Достатъчно е подаването на декларация от едно от лицата, които могат самостоятелно да представляват кандидата или участника/подизпълнителя, съгласно представения документ за регистрация.                        </w:t>
      </w:r>
    </w:p>
    <w:p w:rsidR="00072B12" w:rsidRPr="00CB00E0" w:rsidRDefault="00072B12">
      <w:pPr>
        <w:rPr>
          <w:rFonts w:ascii="Verdana" w:eastAsiaTheme="minorHAnsi" w:hAnsi="Verdana" w:cstheme="minorBidi"/>
          <w:sz w:val="20"/>
          <w:szCs w:val="20"/>
        </w:rPr>
      </w:pPr>
    </w:p>
    <w:p w:rsidR="00072B12" w:rsidRPr="00CB00E0" w:rsidRDefault="00072B12">
      <w:pPr>
        <w:rPr>
          <w:rFonts w:ascii="Verdana" w:eastAsiaTheme="minorHAnsi" w:hAnsi="Verdana" w:cstheme="minorBidi"/>
          <w:sz w:val="20"/>
          <w:szCs w:val="20"/>
        </w:rPr>
      </w:pPr>
    </w:p>
    <w:p w:rsidR="00D04D44" w:rsidRPr="00CB00E0" w:rsidRDefault="00D04D44">
      <w:pPr>
        <w:spacing w:after="0" w:line="240" w:lineRule="auto"/>
        <w:rPr>
          <w:rFonts w:ascii="Verdana" w:eastAsiaTheme="minorHAnsi" w:hAnsi="Verdana" w:cstheme="minorBidi"/>
          <w:sz w:val="20"/>
          <w:szCs w:val="20"/>
        </w:rPr>
      </w:pPr>
      <w:r w:rsidRPr="00CB00E0">
        <w:rPr>
          <w:rFonts w:ascii="Verdana" w:eastAsiaTheme="minorHAnsi" w:hAnsi="Verdana" w:cstheme="minorBidi"/>
          <w:sz w:val="20"/>
          <w:szCs w:val="20"/>
        </w:rPr>
        <w:br w:type="page"/>
      </w:r>
    </w:p>
    <w:p w:rsidR="001140D6" w:rsidRPr="00CB00E0" w:rsidRDefault="001140D6" w:rsidP="001140D6">
      <w:pPr>
        <w:pStyle w:val="Header"/>
        <w:spacing w:after="0" w:line="240" w:lineRule="auto"/>
        <w:jc w:val="right"/>
        <w:outlineLvl w:val="0"/>
        <w:rPr>
          <w:rFonts w:ascii="Verdana" w:hAnsi="Verdana"/>
          <w:sz w:val="20"/>
          <w:szCs w:val="20"/>
        </w:rPr>
      </w:pPr>
      <w:bookmarkStart w:id="110" w:name="_Toc412719313"/>
      <w:r w:rsidRPr="00CB00E0">
        <w:rPr>
          <w:rFonts w:ascii="Verdana" w:hAnsi="Verdana"/>
          <w:sz w:val="20"/>
          <w:szCs w:val="20"/>
        </w:rPr>
        <w:lastRenderedPageBreak/>
        <w:t>ПРИЛОЖЕНИЕ № 18</w:t>
      </w:r>
      <w:bookmarkEnd w:id="110"/>
    </w:p>
    <w:p w:rsidR="001140D6" w:rsidRPr="00CB00E0" w:rsidRDefault="001140D6" w:rsidP="00687FB8">
      <w:pPr>
        <w:spacing w:line="240" w:lineRule="auto"/>
        <w:jc w:val="center"/>
        <w:rPr>
          <w:rFonts w:ascii="Verdana" w:eastAsia="Times New Roman" w:hAnsi="Verdana"/>
          <w:b/>
          <w:sz w:val="20"/>
          <w:szCs w:val="20"/>
          <w:lang w:eastAsia="bg-BG"/>
        </w:rPr>
      </w:pPr>
    </w:p>
    <w:p w:rsidR="00687FB8" w:rsidRPr="00CB00E0" w:rsidRDefault="00687FB8" w:rsidP="00687FB8">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072B12" w:rsidRPr="00CB00E0" w:rsidRDefault="00072B12" w:rsidP="003A5D65">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по чл.</w:t>
      </w:r>
      <w:r w:rsidR="009C17A6">
        <w:rPr>
          <w:rFonts w:ascii="Verdana" w:eastAsiaTheme="minorHAnsi" w:hAnsi="Verdana" w:cstheme="minorBidi"/>
          <w:sz w:val="20"/>
          <w:szCs w:val="20"/>
        </w:rPr>
        <w:t xml:space="preserve"> </w:t>
      </w:r>
      <w:r w:rsidRPr="00CB00E0">
        <w:rPr>
          <w:rFonts w:ascii="Verdana" w:eastAsiaTheme="minorHAnsi" w:hAnsi="Verdana" w:cstheme="minorBidi"/>
          <w:sz w:val="20"/>
          <w:szCs w:val="20"/>
        </w:rPr>
        <w:t>6, ал.</w:t>
      </w:r>
      <w:r w:rsidR="009C17A6">
        <w:rPr>
          <w:rFonts w:ascii="Verdana" w:eastAsiaTheme="minorHAnsi" w:hAnsi="Verdana" w:cstheme="minorBidi"/>
          <w:sz w:val="20"/>
          <w:szCs w:val="20"/>
        </w:rPr>
        <w:t xml:space="preserve"> </w:t>
      </w:r>
      <w:r w:rsidRPr="00CB00E0">
        <w:rPr>
          <w:rFonts w:ascii="Verdana" w:eastAsiaTheme="minorHAnsi" w:hAnsi="Verdana" w:cstheme="minorBidi"/>
          <w:sz w:val="20"/>
          <w:szCs w:val="20"/>
        </w:rPr>
        <w:t xml:space="preserve">2 от </w:t>
      </w:r>
      <w:r w:rsidR="003A5D65" w:rsidRPr="00CB00E0">
        <w:rPr>
          <w:rFonts w:ascii="Verdana" w:eastAsiaTheme="minorHAnsi" w:hAnsi="Verdana" w:cstheme="minorBidi"/>
          <w:sz w:val="20"/>
          <w:szCs w:val="20"/>
        </w:rPr>
        <w:t>Закона за мерките срещу изпиране на пари (</w:t>
      </w:r>
      <w:r w:rsidRPr="00CB00E0">
        <w:rPr>
          <w:rFonts w:ascii="Verdana" w:eastAsiaTheme="minorHAnsi" w:hAnsi="Verdana" w:cstheme="minorBidi"/>
          <w:sz w:val="20"/>
          <w:szCs w:val="20"/>
        </w:rPr>
        <w:t>ЗМИП</w:t>
      </w:r>
      <w:r w:rsidR="003A5D65" w:rsidRPr="00CB00E0">
        <w:rPr>
          <w:rFonts w:ascii="Verdana" w:eastAsiaTheme="minorHAnsi" w:hAnsi="Verdana" w:cstheme="minorBidi"/>
          <w:sz w:val="20"/>
          <w:szCs w:val="20"/>
        </w:rPr>
        <w:t>)</w:t>
      </w:r>
    </w:p>
    <w:p w:rsidR="00072B12" w:rsidRPr="00CB00E0" w:rsidRDefault="00072B12" w:rsidP="000A25FC">
      <w:pPr>
        <w:rPr>
          <w:rFonts w:ascii="Verdana" w:eastAsiaTheme="minorHAnsi" w:hAnsi="Verdana" w:cstheme="minorBidi"/>
          <w:sz w:val="20"/>
          <w:szCs w:val="20"/>
        </w:rPr>
      </w:pPr>
    </w:p>
    <w:p w:rsidR="00072B12" w:rsidRPr="00CB00E0" w:rsidRDefault="00072B12" w:rsidP="00D722F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Долуподписаният/ата: ...............................................</w:t>
      </w:r>
      <w:r w:rsidR="0064357C"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rsidP="00D722F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                                                 (име, презиме, фамилия)</w:t>
      </w:r>
    </w:p>
    <w:p w:rsidR="00B73355" w:rsidRPr="00CB00E0" w:rsidRDefault="00B73355" w:rsidP="00D722F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гражданство ........................., ЕГН ....................................., документ за самоличност ................................................., с постоянен адрес ...................................... ....................................................................................................................................,</w:t>
      </w:r>
    </w:p>
    <w:p w:rsidR="00B73355" w:rsidRPr="00CB00E0" w:rsidRDefault="00B73355" w:rsidP="00D722F2">
      <w:pPr>
        <w:spacing w:after="0"/>
        <w:jc w:val="both"/>
        <w:rPr>
          <w:rFonts w:ascii="Verdana" w:eastAsiaTheme="minorHAnsi" w:hAnsi="Verdana" w:cstheme="minorBidi"/>
          <w:sz w:val="20"/>
          <w:szCs w:val="20"/>
        </w:rPr>
      </w:pPr>
    </w:p>
    <w:p w:rsidR="00072B12" w:rsidRPr="00CB00E0" w:rsidRDefault="00072B12" w:rsidP="00D722F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В качеството ми на законен представител (пълномощник) на .......</w:t>
      </w:r>
      <w:r w:rsidR="00D7183C"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rsidP="00D722F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вписано в регистъра при .........</w:t>
      </w:r>
      <w:r w:rsidR="00D7183C"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rsidP="0064357C">
      <w:pPr>
        <w:spacing w:after="0" w:line="240" w:lineRule="auto"/>
        <w:jc w:val="both"/>
        <w:rPr>
          <w:rFonts w:ascii="Verdana" w:eastAsiaTheme="minorHAnsi" w:hAnsi="Verdana" w:cstheme="minorBidi"/>
          <w:sz w:val="20"/>
          <w:szCs w:val="20"/>
        </w:rPr>
      </w:pPr>
    </w:p>
    <w:p w:rsidR="00D614EE" w:rsidRPr="00116482" w:rsidRDefault="00D614EE" w:rsidP="00D614EE">
      <w:pPr>
        <w:spacing w:line="240" w:lineRule="auto"/>
        <w:jc w:val="center"/>
        <w:rPr>
          <w:rFonts w:ascii="Verdana" w:eastAsia="Times New Roman" w:hAnsi="Verdana"/>
          <w:b/>
          <w:sz w:val="20"/>
          <w:szCs w:val="20"/>
          <w:lang w:eastAsia="bg-BG"/>
        </w:rPr>
      </w:pPr>
      <w:r w:rsidRPr="00116482">
        <w:rPr>
          <w:rFonts w:ascii="Verdana" w:eastAsia="Times New Roman" w:hAnsi="Verdana"/>
          <w:b/>
          <w:sz w:val="20"/>
          <w:szCs w:val="20"/>
          <w:lang w:eastAsia="bg-BG"/>
        </w:rPr>
        <w:t>ДЕКЛАРИРАМ,</w:t>
      </w:r>
    </w:p>
    <w:p w:rsidR="00072B12" w:rsidRPr="002D1E47" w:rsidRDefault="00072B12" w:rsidP="0040630A">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действителен собственик по смисъла на чл. 6, ал. 2 ЗМИП във връзка с чл. 3, ал. 5 ППЗМИП на горепосоченото юридическо лице е/</w:t>
      </w:r>
      <w:proofErr w:type="spellStart"/>
      <w:r w:rsidRPr="00CB00E0">
        <w:rPr>
          <w:rFonts w:ascii="Verdana" w:eastAsiaTheme="minorHAnsi" w:hAnsi="Verdana" w:cstheme="minorBidi"/>
          <w:sz w:val="20"/>
          <w:szCs w:val="20"/>
        </w:rPr>
        <w:t>са</w:t>
      </w:r>
      <w:r w:rsidRPr="002D1E47">
        <w:rPr>
          <w:rFonts w:ascii="Verdana" w:eastAsiaTheme="minorHAnsi" w:hAnsi="Verdana" w:cstheme="minorBidi"/>
          <w:sz w:val="20"/>
          <w:szCs w:val="20"/>
        </w:rPr>
        <w:t>следното</w:t>
      </w:r>
      <w:proofErr w:type="spellEnd"/>
      <w:r w:rsidRPr="002D1E47">
        <w:rPr>
          <w:rFonts w:ascii="Verdana" w:eastAsiaTheme="minorHAnsi" w:hAnsi="Verdana" w:cstheme="minorBidi"/>
          <w:sz w:val="20"/>
          <w:szCs w:val="20"/>
        </w:rPr>
        <w:t xml:space="preserve"> физическо лице/следните физически лица:</w:t>
      </w:r>
    </w:p>
    <w:p w:rsidR="00072B12" w:rsidRPr="00D2373A" w:rsidRDefault="00072B12" w:rsidP="003A5D65">
      <w:pPr>
        <w:spacing w:after="0"/>
        <w:jc w:val="both"/>
        <w:rPr>
          <w:rFonts w:ascii="Verdana" w:eastAsiaTheme="minorHAnsi" w:hAnsi="Verdana" w:cstheme="minorBidi"/>
          <w:sz w:val="20"/>
          <w:szCs w:val="20"/>
        </w:rPr>
      </w:pPr>
    </w:p>
    <w:p w:rsidR="00072B12" w:rsidRPr="00CB00E0" w:rsidRDefault="00072B12" w:rsidP="003A5D65">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1. ...................................</w:t>
      </w:r>
      <w:r w:rsidR="0040630A"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rsidP="0040630A">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(име, презиме, фамилия)</w:t>
      </w:r>
    </w:p>
    <w:p w:rsidR="00962F92" w:rsidRPr="00CB00E0" w:rsidRDefault="00962F92" w:rsidP="00962F92">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гражданство ........................., ЕГН ....................................., документ за самоличност ................................................., с постоянен адрес ...................................... ....................................................................................................................................,</w:t>
      </w:r>
    </w:p>
    <w:p w:rsidR="0040630A" w:rsidRPr="00CB00E0" w:rsidRDefault="0040630A" w:rsidP="003A5D65">
      <w:pPr>
        <w:spacing w:after="0"/>
        <w:jc w:val="both"/>
        <w:rPr>
          <w:rFonts w:ascii="Verdana" w:eastAsiaTheme="minorHAnsi" w:hAnsi="Verdana" w:cstheme="minorBidi"/>
          <w:sz w:val="20"/>
          <w:szCs w:val="20"/>
        </w:rPr>
      </w:pPr>
    </w:p>
    <w:p w:rsidR="00072B12" w:rsidRPr="00CB00E0" w:rsidRDefault="00072B12" w:rsidP="003A5D65">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2. ......................................................................,</w:t>
      </w:r>
    </w:p>
    <w:p w:rsidR="00072B12" w:rsidRPr="00CB00E0" w:rsidRDefault="00072B12" w:rsidP="0040630A">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(име, презиме, фамилия)</w:t>
      </w:r>
    </w:p>
    <w:p w:rsidR="00962F92" w:rsidRPr="00CB00E0" w:rsidRDefault="00962F92" w:rsidP="00962F92">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гражданство ........................., ЕГН ....................................., документ за самоличност ................................................., с постоянен адрес ...................................... ....................................................................................................................................,</w:t>
      </w:r>
    </w:p>
    <w:p w:rsidR="00E64450" w:rsidRPr="00CB00E0" w:rsidRDefault="00E64450" w:rsidP="003A5D65">
      <w:pPr>
        <w:spacing w:after="0"/>
        <w:jc w:val="both"/>
        <w:rPr>
          <w:rFonts w:ascii="Verdana" w:eastAsiaTheme="minorHAnsi" w:hAnsi="Verdana" w:cstheme="minorBidi"/>
          <w:sz w:val="20"/>
          <w:szCs w:val="20"/>
        </w:rPr>
      </w:pPr>
    </w:p>
    <w:p w:rsidR="00072B12" w:rsidRPr="00CB00E0" w:rsidRDefault="00072B12" w:rsidP="003A5D65">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Известна ми е наказателната отговорност по чл. 313 от Наказателния кодекс за деклариране на неверни обстоятелства.</w:t>
      </w:r>
    </w:p>
    <w:p w:rsidR="00072B12" w:rsidRPr="00CB00E0" w:rsidRDefault="00072B12" w:rsidP="003A5D65">
      <w:pPr>
        <w:spacing w:after="0"/>
        <w:jc w:val="both"/>
        <w:rPr>
          <w:rFonts w:ascii="Verdana" w:eastAsiaTheme="minorHAnsi" w:hAnsi="Verdana" w:cstheme="minorBidi"/>
          <w:sz w:val="20"/>
          <w:szCs w:val="20"/>
        </w:rPr>
      </w:pPr>
    </w:p>
    <w:p w:rsidR="00DF1673" w:rsidRPr="00CB00E0" w:rsidRDefault="00DF1673" w:rsidP="006F0F55">
      <w:pPr>
        <w:spacing w:after="0" w:line="240" w:lineRule="auto"/>
        <w:jc w:val="both"/>
        <w:rPr>
          <w:rFonts w:ascii="Verdana" w:eastAsia="Times New Roman" w:hAnsi="Verdana"/>
          <w:sz w:val="20"/>
          <w:szCs w:val="20"/>
          <w:lang w:eastAsia="bg-BG"/>
        </w:rPr>
      </w:pPr>
    </w:p>
    <w:p w:rsidR="006F0F55" w:rsidRPr="00CB00E0" w:rsidRDefault="006F0F55" w:rsidP="006F0F55">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6F0F55" w:rsidRPr="00CB00E0" w:rsidRDefault="006F0F55" w:rsidP="006F0F55">
      <w:pPr>
        <w:spacing w:after="0" w:line="240" w:lineRule="auto"/>
        <w:jc w:val="both"/>
        <w:rPr>
          <w:rFonts w:ascii="Verdana" w:eastAsia="Times New Roman" w:hAnsi="Verdana"/>
          <w:sz w:val="20"/>
          <w:szCs w:val="20"/>
          <w:lang w:eastAsia="bg-BG"/>
        </w:rPr>
      </w:pPr>
    </w:p>
    <w:p w:rsidR="006F0F55" w:rsidRPr="00CB00E0" w:rsidRDefault="006F0F55" w:rsidP="006F0F55">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870C57" w:rsidRPr="00CB00E0" w:rsidRDefault="00870C57" w:rsidP="00870C57">
      <w:pPr>
        <w:spacing w:after="0" w:line="240" w:lineRule="auto"/>
        <w:rPr>
          <w:rFonts w:ascii="Verdana" w:eastAsia="Times New Roman" w:hAnsi="Verdana"/>
          <w:i/>
          <w:iCs/>
          <w:sz w:val="20"/>
          <w:szCs w:val="20"/>
          <w:lang w:eastAsia="bg-BG"/>
        </w:rPr>
      </w:pPr>
    </w:p>
    <w:p w:rsidR="00870C57" w:rsidRPr="00CB00E0" w:rsidRDefault="00870C57" w:rsidP="00870C57">
      <w:pPr>
        <w:spacing w:after="0" w:line="240" w:lineRule="auto"/>
        <w:rPr>
          <w:rFonts w:ascii="Verdana" w:eastAsia="Times New Roman" w:hAnsi="Verdana"/>
          <w:i/>
          <w:iCs/>
          <w:sz w:val="20"/>
          <w:szCs w:val="20"/>
          <w:lang w:eastAsia="bg-BG"/>
        </w:rPr>
      </w:pPr>
    </w:p>
    <w:p w:rsidR="00072B12" w:rsidRPr="00CB00E0" w:rsidRDefault="00072B12" w:rsidP="000A25FC">
      <w:pPr>
        <w:rPr>
          <w:rFonts w:ascii="Verdana" w:eastAsiaTheme="minorHAnsi" w:hAnsi="Verdana" w:cstheme="minorBidi"/>
          <w:sz w:val="20"/>
          <w:szCs w:val="20"/>
        </w:rPr>
      </w:pPr>
      <w:r w:rsidRPr="00CB00E0">
        <w:rPr>
          <w:rFonts w:ascii="Verdana" w:eastAsiaTheme="minorHAnsi" w:hAnsi="Verdana" w:cstheme="minorBidi"/>
          <w:sz w:val="20"/>
          <w:szCs w:val="20"/>
        </w:rPr>
        <w:t>* Действителен собственик на клиент – юридическо лице е:</w:t>
      </w:r>
    </w:p>
    <w:p w:rsidR="00072B12" w:rsidRPr="00CB00E0" w:rsidRDefault="00072B12" w:rsidP="00687FB8">
      <w:pPr>
        <w:jc w:val="both"/>
        <w:rPr>
          <w:rFonts w:ascii="Verdana" w:eastAsiaTheme="minorHAnsi" w:hAnsi="Verdana" w:cstheme="minorBidi"/>
          <w:sz w:val="20"/>
          <w:szCs w:val="20"/>
        </w:rPr>
      </w:pPr>
      <w:r w:rsidRPr="00CB00E0">
        <w:rPr>
          <w:rFonts w:ascii="Verdana" w:eastAsiaTheme="minorHAnsi" w:hAnsi="Verdana" w:cstheme="minorBidi"/>
          <w:sz w:val="20"/>
          <w:szCs w:val="20"/>
        </w:rPr>
        <w:lastRenderedPageBreak/>
        <w:t>1. физическо лице или физически лица, които пряко или непряко притежават повече от 25 на сто от дяловете или от капитала на клиент-юридическо лице, или на друга подобна структура, или пряко или непряко го контролират;</w:t>
      </w:r>
    </w:p>
    <w:p w:rsidR="00072B12" w:rsidRPr="00CB00E0" w:rsidRDefault="00072B12" w:rsidP="00687FB8">
      <w:pPr>
        <w:jc w:val="both"/>
        <w:rPr>
          <w:rFonts w:ascii="Verdana" w:eastAsiaTheme="minorHAnsi" w:hAnsi="Verdana" w:cstheme="minorBidi"/>
          <w:sz w:val="20"/>
          <w:szCs w:val="20"/>
        </w:rPr>
      </w:pPr>
      <w:r w:rsidRPr="00CB00E0">
        <w:rPr>
          <w:rFonts w:ascii="Verdana" w:eastAsiaTheme="minorHAnsi" w:hAnsi="Verdana" w:cstheme="minorBidi"/>
          <w:sz w:val="20"/>
          <w:szCs w:val="20"/>
        </w:rPr>
        <w:t>2. физическо лице или физически лица, в полза на които се управлява или разпределя 25 на сто или повече от имуществото, когато клиент е фондация, организация с нестопанска цел или друго лице, което осъществява доверително управление на имущество или разпределение на имущество в полза на трети лица;</w:t>
      </w:r>
    </w:p>
    <w:p w:rsidR="00072B12" w:rsidRPr="00CB00E0" w:rsidRDefault="00072B12" w:rsidP="00687FB8">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3. група от физически лица, в чиято полза е създадена или действа фондация, организация с идеална цел или лице, осъществяващо доверително  управление на имущество или разпределение на имущество в полза на трети лица, ако тези лица не са определени, но са определяеми по определени признаци. </w:t>
      </w:r>
    </w:p>
    <w:p w:rsidR="000A25FC" w:rsidRPr="00CB00E0" w:rsidRDefault="000A25FC">
      <w:pPr>
        <w:spacing w:after="0" w:line="240" w:lineRule="auto"/>
        <w:rPr>
          <w:rFonts w:ascii="Verdana" w:eastAsiaTheme="minorHAnsi" w:hAnsi="Verdana" w:cstheme="minorBidi"/>
          <w:sz w:val="20"/>
          <w:szCs w:val="20"/>
        </w:rPr>
      </w:pPr>
      <w:r w:rsidRPr="00CB00E0">
        <w:rPr>
          <w:rFonts w:ascii="Verdana" w:eastAsiaTheme="minorHAnsi" w:hAnsi="Verdana" w:cstheme="minorBidi"/>
          <w:sz w:val="20"/>
          <w:szCs w:val="20"/>
        </w:rPr>
        <w:br w:type="page"/>
      </w:r>
    </w:p>
    <w:p w:rsidR="001140D6" w:rsidRPr="00CB00E0" w:rsidRDefault="001140D6" w:rsidP="001140D6">
      <w:pPr>
        <w:pStyle w:val="Header"/>
        <w:spacing w:after="0" w:line="240" w:lineRule="auto"/>
        <w:jc w:val="right"/>
        <w:outlineLvl w:val="0"/>
        <w:rPr>
          <w:rFonts w:ascii="Verdana" w:hAnsi="Verdana"/>
          <w:sz w:val="20"/>
          <w:szCs w:val="20"/>
        </w:rPr>
      </w:pPr>
      <w:bookmarkStart w:id="111" w:name="_Toc412719314"/>
      <w:r w:rsidRPr="00CB00E0">
        <w:rPr>
          <w:rFonts w:ascii="Verdana" w:hAnsi="Verdana"/>
          <w:sz w:val="20"/>
          <w:szCs w:val="20"/>
        </w:rPr>
        <w:lastRenderedPageBreak/>
        <w:t>ПРИЛОЖЕНИЕ № 19</w:t>
      </w:r>
      <w:bookmarkEnd w:id="111"/>
    </w:p>
    <w:p w:rsidR="00072B12" w:rsidRPr="00CB00E0" w:rsidRDefault="00072B12" w:rsidP="000A25FC">
      <w:pPr>
        <w:rPr>
          <w:rFonts w:ascii="Verdana" w:eastAsiaTheme="minorHAnsi" w:hAnsi="Verdana" w:cstheme="minorBidi"/>
          <w:sz w:val="20"/>
          <w:szCs w:val="20"/>
        </w:rPr>
      </w:pPr>
    </w:p>
    <w:p w:rsidR="00687FB8" w:rsidRPr="00CB00E0" w:rsidRDefault="00687FB8" w:rsidP="00687FB8">
      <w:pPr>
        <w:spacing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072B12" w:rsidRPr="00CB00E0" w:rsidRDefault="00072B12" w:rsidP="00E17FB2">
      <w:pPr>
        <w:jc w:val="center"/>
        <w:rPr>
          <w:rFonts w:ascii="Verdana" w:eastAsiaTheme="minorHAnsi" w:hAnsi="Verdana" w:cstheme="minorBidi"/>
          <w:sz w:val="20"/>
          <w:szCs w:val="20"/>
        </w:rPr>
      </w:pPr>
      <w:r w:rsidRPr="00CB00E0">
        <w:rPr>
          <w:rFonts w:ascii="Verdana" w:eastAsiaTheme="minorHAnsi" w:hAnsi="Verdana" w:cstheme="minorBidi"/>
          <w:sz w:val="20"/>
          <w:szCs w:val="20"/>
        </w:rPr>
        <w:t>за липсата на обстоятелства по чл. 106, ал. 1, чл. 107, ал. 1 и чл. 109, ал. 2, буква „а” от Регламент (ЕС, ЕВРАТОМ) № 966/2012 на Европейския парламент и на Съвета от 25 октомври 2012 г. относно финансовите правила, приложими за общия бюджет на Съюза</w:t>
      </w:r>
    </w:p>
    <w:p w:rsidR="00962F92" w:rsidRPr="00CB00E0" w:rsidRDefault="00962F92" w:rsidP="00084A01">
      <w:pPr>
        <w:spacing w:after="0"/>
        <w:jc w:val="both"/>
        <w:rPr>
          <w:rFonts w:ascii="Verdana" w:eastAsiaTheme="minorHAnsi" w:hAnsi="Verdana" w:cstheme="minorBidi"/>
          <w:sz w:val="20"/>
          <w:szCs w:val="20"/>
        </w:rPr>
      </w:pPr>
    </w:p>
    <w:p w:rsidR="00072B12" w:rsidRPr="00CB00E0" w:rsidRDefault="006462E5" w:rsidP="00084A01">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Долуп</w:t>
      </w:r>
      <w:r w:rsidR="00072B12" w:rsidRPr="00CB00E0">
        <w:rPr>
          <w:rFonts w:ascii="Verdana" w:eastAsiaTheme="minorHAnsi" w:hAnsi="Verdana" w:cstheme="minorBidi"/>
          <w:sz w:val="20"/>
          <w:szCs w:val="20"/>
        </w:rPr>
        <w:t>одписаният/ата………………………….……………………………..…………..............................................</w:t>
      </w:r>
    </w:p>
    <w:p w:rsidR="00962F92" w:rsidRPr="00CB00E0" w:rsidRDefault="00962F92" w:rsidP="00962F92">
      <w:pPr>
        <w:spacing w:after="0" w:line="240" w:lineRule="auto"/>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                                                 (име, презиме, фамилия)</w:t>
      </w:r>
    </w:p>
    <w:p w:rsidR="00962F92" w:rsidRPr="00CB00E0" w:rsidRDefault="00962F92" w:rsidP="00084A01">
      <w:pPr>
        <w:spacing w:after="0"/>
        <w:jc w:val="both"/>
        <w:rPr>
          <w:rFonts w:ascii="Verdana" w:eastAsiaTheme="minorHAnsi" w:hAnsi="Verdana" w:cstheme="minorBidi"/>
          <w:sz w:val="20"/>
          <w:szCs w:val="20"/>
        </w:rPr>
      </w:pPr>
    </w:p>
    <w:p w:rsidR="00072B12" w:rsidRPr="00CB00E0" w:rsidRDefault="00072B12" w:rsidP="00084A01">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ЕГН:………………………, л.к. № …………………</w:t>
      </w:r>
      <w:r w:rsidR="006462E5" w:rsidRPr="00CB00E0">
        <w:rPr>
          <w:rFonts w:ascii="Verdana" w:eastAsiaTheme="minorHAnsi" w:hAnsi="Verdana" w:cstheme="minorBidi"/>
          <w:sz w:val="20"/>
          <w:szCs w:val="20"/>
        </w:rPr>
        <w:t>….</w:t>
      </w:r>
      <w:r w:rsidRPr="00CB00E0">
        <w:rPr>
          <w:rFonts w:ascii="Verdana" w:eastAsiaTheme="minorHAnsi" w:hAnsi="Verdana" w:cstheme="minorBidi"/>
          <w:sz w:val="20"/>
          <w:szCs w:val="20"/>
        </w:rPr>
        <w:t>, издадена от МВР – гр. ………………..…., на …………………………</w:t>
      </w:r>
      <w:r w:rsidR="0013483C"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адрес: гр. ………………………</w:t>
      </w:r>
      <w:r w:rsidR="002D5D4D"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ул. …………………..…………</w:t>
      </w:r>
      <w:r w:rsidR="008300FE"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r w:rsidR="008300FE"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№……бл. №…………, ап. ………, ет. .....</w:t>
      </w:r>
      <w:r w:rsidR="008300FE" w:rsidRPr="00CB00E0">
        <w:rPr>
          <w:rFonts w:ascii="Verdana" w:eastAsiaTheme="minorHAnsi" w:hAnsi="Verdana" w:cstheme="minorBidi"/>
          <w:sz w:val="20"/>
          <w:szCs w:val="20"/>
        </w:rPr>
        <w:t xml:space="preserve">, </w:t>
      </w:r>
      <w:r w:rsidRPr="00CB00E0">
        <w:rPr>
          <w:rFonts w:ascii="Verdana" w:eastAsiaTheme="minorHAnsi" w:hAnsi="Verdana" w:cstheme="minorBidi"/>
          <w:sz w:val="20"/>
          <w:szCs w:val="20"/>
        </w:rPr>
        <w:t>в качеството си на ……….……….………………....………….……………….................</w:t>
      </w:r>
      <w:r w:rsidR="00BF5242"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r w:rsidR="00BF5242" w:rsidRPr="00CB00E0">
        <w:rPr>
          <w:rFonts w:ascii="Verdana" w:eastAsiaTheme="minorHAnsi" w:hAnsi="Verdana" w:cstheme="minorBidi"/>
          <w:sz w:val="20"/>
          <w:szCs w:val="20"/>
        </w:rPr>
        <w:t>.................................</w:t>
      </w:r>
      <w:r w:rsidRPr="00CB00E0">
        <w:rPr>
          <w:rFonts w:ascii="Verdana" w:eastAsiaTheme="minorHAnsi" w:hAnsi="Verdana" w:cstheme="minorBidi"/>
          <w:sz w:val="20"/>
          <w:szCs w:val="20"/>
        </w:rPr>
        <w:t xml:space="preserve">.......... </w:t>
      </w:r>
    </w:p>
    <w:p w:rsidR="00072B12" w:rsidRPr="00CB00E0" w:rsidRDefault="00072B12" w:rsidP="00BF5242">
      <w:pPr>
        <w:spacing w:after="0"/>
        <w:jc w:val="center"/>
        <w:rPr>
          <w:rFonts w:ascii="Verdana" w:eastAsiaTheme="minorHAnsi" w:hAnsi="Verdana" w:cstheme="minorBidi"/>
          <w:sz w:val="20"/>
          <w:szCs w:val="20"/>
        </w:rPr>
      </w:pPr>
      <w:r w:rsidRPr="00CB00E0">
        <w:rPr>
          <w:rFonts w:ascii="Verdana" w:eastAsiaTheme="minorHAnsi" w:hAnsi="Verdana" w:cstheme="minorBidi"/>
          <w:sz w:val="20"/>
          <w:szCs w:val="20"/>
        </w:rPr>
        <w:t>(физическо лице, управител/изпълнителен директор, съдружник, член на УС, член на съвет на директорите, друго)</w:t>
      </w:r>
    </w:p>
    <w:p w:rsidR="00BF5242" w:rsidRPr="00CB00E0" w:rsidRDefault="00072B12" w:rsidP="00BF5242">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на ………………………………………………………………………………………….........................</w:t>
      </w:r>
      <w:r w:rsidR="00BF5242" w:rsidRPr="00CB00E0">
        <w:rPr>
          <w:rFonts w:ascii="Verdana" w:eastAsiaTheme="minorHAnsi" w:hAnsi="Verdana" w:cstheme="minorBidi"/>
          <w:sz w:val="20"/>
          <w:szCs w:val="20"/>
        </w:rPr>
        <w:t>, ЕИК: ………………………</w:t>
      </w:r>
    </w:p>
    <w:p w:rsidR="00072B12" w:rsidRPr="00CB00E0" w:rsidRDefault="00072B12" w:rsidP="00BF5242">
      <w:pPr>
        <w:spacing w:after="0"/>
        <w:rPr>
          <w:rFonts w:ascii="Verdana" w:eastAsiaTheme="minorHAnsi" w:hAnsi="Verdana" w:cstheme="minorBidi"/>
          <w:sz w:val="20"/>
          <w:szCs w:val="20"/>
        </w:rPr>
      </w:pPr>
      <w:r w:rsidRPr="00CB00E0">
        <w:rPr>
          <w:rFonts w:ascii="Verdana" w:eastAsiaTheme="minorHAnsi" w:hAnsi="Verdana" w:cstheme="minorBidi"/>
          <w:sz w:val="20"/>
          <w:szCs w:val="20"/>
        </w:rPr>
        <w:t>(наименование на участника/подизпълнителя – юридическо лице)</w:t>
      </w:r>
    </w:p>
    <w:p w:rsidR="00072B12" w:rsidRPr="00CB00E0" w:rsidRDefault="00072B12" w:rsidP="00084A01">
      <w:pPr>
        <w:spacing w:after="0"/>
        <w:jc w:val="both"/>
        <w:rPr>
          <w:rFonts w:ascii="Verdana" w:eastAsiaTheme="minorHAnsi" w:hAnsi="Verdana" w:cstheme="minorBidi"/>
          <w:sz w:val="20"/>
          <w:szCs w:val="20"/>
        </w:rPr>
      </w:pPr>
    </w:p>
    <w:p w:rsidR="00084A01" w:rsidRPr="00116482" w:rsidRDefault="00084A01" w:rsidP="00084A01">
      <w:pPr>
        <w:spacing w:line="240" w:lineRule="auto"/>
        <w:jc w:val="center"/>
        <w:rPr>
          <w:rFonts w:ascii="Verdana" w:eastAsia="Times New Roman" w:hAnsi="Verdana"/>
          <w:b/>
          <w:sz w:val="20"/>
          <w:szCs w:val="20"/>
          <w:lang w:eastAsia="bg-BG"/>
        </w:rPr>
      </w:pPr>
      <w:r w:rsidRPr="00116482">
        <w:rPr>
          <w:rFonts w:ascii="Verdana" w:eastAsia="Times New Roman" w:hAnsi="Verdana"/>
          <w:b/>
          <w:sz w:val="20"/>
          <w:szCs w:val="20"/>
          <w:lang w:eastAsia="bg-BG"/>
        </w:rPr>
        <w:t>ДЕКЛАРИРАМ,</w:t>
      </w:r>
    </w:p>
    <w:p w:rsidR="00072B12" w:rsidRPr="00E30B42" w:rsidRDefault="00072B12" w:rsidP="00084A01">
      <w:pPr>
        <w:jc w:val="both"/>
        <w:rPr>
          <w:rFonts w:ascii="Verdana" w:eastAsiaTheme="minorHAnsi" w:hAnsi="Verdana" w:cstheme="minorBidi"/>
          <w:sz w:val="20"/>
          <w:szCs w:val="20"/>
        </w:rPr>
      </w:pPr>
      <w:r w:rsidRPr="00CB00E0">
        <w:rPr>
          <w:rFonts w:ascii="Verdana" w:eastAsiaTheme="minorHAnsi" w:hAnsi="Verdana" w:cstheme="minorBidi"/>
          <w:sz w:val="20"/>
          <w:szCs w:val="20"/>
        </w:rPr>
        <w:t>1. По отношение на представлявания от мен участник не са налице обстоятелствата предвидени в чл. 106, ал. 1, от Регламент (ЕС, ЕВРАТОМ) № 966/2012 на Европейския парламент и на Съвета</w:t>
      </w:r>
      <w:r w:rsidRPr="00E30B42">
        <w:rPr>
          <w:rFonts w:ascii="Verdana" w:eastAsiaTheme="minorHAnsi" w:hAnsi="Verdana" w:cstheme="minorBidi"/>
          <w:sz w:val="20"/>
          <w:szCs w:val="20"/>
        </w:rPr>
        <w:t xml:space="preserve"> от 25 октомври 2012 г. относно финансовите правила, приложими за общия бюджет на Съюза</w:t>
      </w:r>
    </w:p>
    <w:p w:rsidR="00072B12" w:rsidRPr="007B3DF5" w:rsidRDefault="00072B12" w:rsidP="00084A01">
      <w:pPr>
        <w:jc w:val="both"/>
        <w:rPr>
          <w:rFonts w:ascii="Verdana" w:eastAsiaTheme="minorHAnsi" w:hAnsi="Verdana" w:cstheme="minorBidi"/>
          <w:sz w:val="20"/>
          <w:szCs w:val="20"/>
        </w:rPr>
      </w:pPr>
      <w:r w:rsidRPr="00D2373A">
        <w:rPr>
          <w:rFonts w:ascii="Verdana" w:eastAsiaTheme="minorHAnsi" w:hAnsi="Verdana" w:cstheme="minorBidi"/>
          <w:sz w:val="20"/>
          <w:szCs w:val="20"/>
        </w:rPr>
        <w:t xml:space="preserve">2. По отношение на представлявания </w:t>
      </w:r>
      <w:r w:rsidRPr="007B3DF5">
        <w:rPr>
          <w:rFonts w:ascii="Verdana" w:eastAsiaTheme="minorHAnsi" w:hAnsi="Verdana" w:cstheme="minorBidi"/>
          <w:sz w:val="20"/>
          <w:szCs w:val="20"/>
        </w:rPr>
        <w:t>от мен участник не са налице обстоятелствата предвидени в чл. 107, ал. 1 от Регламент (ЕС, ЕВРАТОМ) № 966/2012 на Европейския парламент и на Съвета от 25 октомври 2012 г. относно финансовите правила, приложими за общия бюджет на Съюза.</w:t>
      </w:r>
    </w:p>
    <w:p w:rsidR="00072B12" w:rsidRPr="00CB00E0" w:rsidRDefault="00072B12" w:rsidP="00084A01">
      <w:pPr>
        <w:jc w:val="both"/>
        <w:rPr>
          <w:rFonts w:ascii="Verdana" w:eastAsiaTheme="minorHAnsi" w:hAnsi="Verdana" w:cstheme="minorBidi"/>
          <w:sz w:val="20"/>
          <w:szCs w:val="20"/>
        </w:rPr>
      </w:pPr>
      <w:r w:rsidRPr="00CB00E0">
        <w:rPr>
          <w:rFonts w:ascii="Verdana" w:eastAsiaTheme="minorHAnsi" w:hAnsi="Verdana" w:cstheme="minorBidi"/>
          <w:sz w:val="20"/>
          <w:szCs w:val="20"/>
        </w:rPr>
        <w:t>3. По отношение на представлявания от мен участник не е наложено наказание на основание на чл. 109, ал. 1, буква „а” и „б“ от Регламент (ЕС, ЕВРАТОМ) № 966/2012 на Европейския парламент и на Съвета от 25 октомври 2012 г. относно финансовите правила, приложими за общия бюджет на Съюза.</w:t>
      </w:r>
    </w:p>
    <w:p w:rsidR="000A6D15" w:rsidRPr="00CB00E0" w:rsidRDefault="000A6D15" w:rsidP="000A6D15">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Известна ми е наказателната отговорност по чл. 313 от Наказателния кодекс за деклариране на неверни обстоятелства.</w:t>
      </w:r>
    </w:p>
    <w:p w:rsidR="000A6D15" w:rsidRDefault="000A6D15" w:rsidP="00DF1673">
      <w:pPr>
        <w:spacing w:after="0" w:line="240" w:lineRule="auto"/>
        <w:jc w:val="both"/>
        <w:rPr>
          <w:rFonts w:ascii="Verdana" w:eastAsia="Times New Roman" w:hAnsi="Verdana"/>
          <w:sz w:val="20"/>
          <w:szCs w:val="20"/>
          <w:lang w:eastAsia="bg-BG"/>
        </w:rPr>
      </w:pPr>
    </w:p>
    <w:p w:rsidR="00DF1673" w:rsidRPr="000A6D15" w:rsidRDefault="00DF1673" w:rsidP="00DF1673">
      <w:pPr>
        <w:spacing w:after="0" w:line="240" w:lineRule="auto"/>
        <w:jc w:val="both"/>
        <w:rPr>
          <w:rFonts w:ascii="Verdana" w:eastAsia="Times New Roman" w:hAnsi="Verdana"/>
          <w:sz w:val="20"/>
          <w:szCs w:val="20"/>
          <w:lang w:eastAsia="bg-BG"/>
        </w:rPr>
      </w:pPr>
      <w:r w:rsidRPr="000A6D15">
        <w:rPr>
          <w:rFonts w:ascii="Verdana" w:eastAsia="Times New Roman" w:hAnsi="Verdana"/>
          <w:sz w:val="20"/>
          <w:szCs w:val="20"/>
          <w:lang w:eastAsia="bg-BG"/>
        </w:rPr>
        <w:t>Дата: ................ 2015 г.</w:t>
      </w:r>
      <w:r w:rsidRPr="000A6D15">
        <w:rPr>
          <w:rFonts w:ascii="Verdana" w:eastAsia="Times New Roman" w:hAnsi="Verdana"/>
          <w:sz w:val="20"/>
          <w:szCs w:val="20"/>
          <w:lang w:eastAsia="bg-BG"/>
        </w:rPr>
        <w:tab/>
      </w:r>
      <w:r w:rsidRPr="000A6D15">
        <w:rPr>
          <w:rFonts w:ascii="Verdana" w:eastAsia="Times New Roman" w:hAnsi="Verdana"/>
          <w:sz w:val="20"/>
          <w:szCs w:val="20"/>
          <w:lang w:eastAsia="bg-BG"/>
        </w:rPr>
        <w:tab/>
        <w:t>Подпис и печат: ............</w:t>
      </w:r>
      <w:r w:rsidR="000A6D15">
        <w:rPr>
          <w:rFonts w:ascii="Verdana" w:eastAsia="Times New Roman" w:hAnsi="Verdana"/>
          <w:sz w:val="20"/>
          <w:szCs w:val="20"/>
          <w:lang w:eastAsia="bg-BG"/>
        </w:rPr>
        <w:t>..</w:t>
      </w:r>
      <w:r w:rsidRPr="000A6D15">
        <w:rPr>
          <w:rFonts w:ascii="Verdana" w:eastAsia="Times New Roman" w:hAnsi="Verdana"/>
          <w:sz w:val="20"/>
          <w:szCs w:val="20"/>
          <w:lang w:eastAsia="bg-BG"/>
        </w:rPr>
        <w:t>.............................................</w:t>
      </w:r>
    </w:p>
    <w:p w:rsidR="00DF1673" w:rsidRPr="00E30B42" w:rsidRDefault="00DF1673" w:rsidP="00DF1673">
      <w:pPr>
        <w:spacing w:after="0" w:line="240" w:lineRule="auto"/>
        <w:jc w:val="both"/>
        <w:rPr>
          <w:rFonts w:ascii="Verdana" w:eastAsia="Times New Roman" w:hAnsi="Verdana"/>
          <w:sz w:val="20"/>
          <w:szCs w:val="20"/>
          <w:lang w:eastAsia="bg-BG"/>
        </w:rPr>
      </w:pPr>
    </w:p>
    <w:p w:rsidR="00DF1673" w:rsidRPr="007B3DF5" w:rsidRDefault="00DF1673" w:rsidP="00DF1673">
      <w:pPr>
        <w:spacing w:after="0" w:line="240" w:lineRule="auto"/>
        <w:jc w:val="both"/>
        <w:rPr>
          <w:rFonts w:ascii="Verdana" w:eastAsia="Times New Roman" w:hAnsi="Verdana"/>
          <w:sz w:val="20"/>
          <w:szCs w:val="20"/>
          <w:lang w:eastAsia="bg-BG"/>
        </w:rPr>
      </w:pP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r>
      <w:r w:rsidRPr="00D2373A">
        <w:rPr>
          <w:rFonts w:ascii="Verdana" w:eastAsia="Times New Roman" w:hAnsi="Verdana"/>
          <w:sz w:val="20"/>
          <w:szCs w:val="20"/>
          <w:lang w:eastAsia="bg-BG"/>
        </w:rPr>
        <w:tab/>
        <w:t>Име и фамилия:</w:t>
      </w:r>
      <w:r w:rsidRPr="007B3DF5">
        <w:rPr>
          <w:rFonts w:ascii="Verdana" w:eastAsia="Times New Roman" w:hAnsi="Verdana"/>
          <w:sz w:val="20"/>
          <w:szCs w:val="20"/>
          <w:lang w:eastAsia="bg-BG"/>
        </w:rPr>
        <w:t>...........................................................</w:t>
      </w:r>
    </w:p>
    <w:p w:rsidR="00A03F83" w:rsidRDefault="00A03F83" w:rsidP="00A03F83">
      <w:pPr>
        <w:spacing w:after="0" w:line="240" w:lineRule="auto"/>
        <w:rPr>
          <w:rFonts w:ascii="Verdana" w:eastAsia="Times New Roman" w:hAnsi="Verdana"/>
          <w:i/>
          <w:iCs/>
          <w:sz w:val="20"/>
          <w:szCs w:val="20"/>
          <w:lang w:eastAsia="bg-BG"/>
        </w:rPr>
      </w:pPr>
    </w:p>
    <w:p w:rsidR="000A6D15" w:rsidRDefault="000A6D15" w:rsidP="00A03F83">
      <w:pPr>
        <w:spacing w:after="0" w:line="240" w:lineRule="auto"/>
        <w:rPr>
          <w:rFonts w:ascii="Verdana" w:eastAsia="Times New Roman" w:hAnsi="Verdana"/>
          <w:i/>
          <w:iCs/>
          <w:sz w:val="20"/>
          <w:szCs w:val="20"/>
          <w:lang w:eastAsia="bg-BG"/>
        </w:rPr>
      </w:pPr>
    </w:p>
    <w:p w:rsidR="000A6D15" w:rsidRPr="000A6D15" w:rsidRDefault="000A6D15" w:rsidP="00A03F83">
      <w:pPr>
        <w:spacing w:after="0" w:line="240" w:lineRule="auto"/>
        <w:rPr>
          <w:rFonts w:ascii="Verdana" w:eastAsia="Times New Roman" w:hAnsi="Verdana"/>
          <w:i/>
          <w:iCs/>
          <w:sz w:val="20"/>
          <w:szCs w:val="20"/>
          <w:lang w:eastAsia="bg-BG"/>
        </w:rPr>
      </w:pPr>
    </w:p>
    <w:p w:rsidR="00072B12" w:rsidRPr="000A6D15" w:rsidRDefault="00072B12" w:rsidP="00EC4112">
      <w:pPr>
        <w:spacing w:after="0"/>
        <w:rPr>
          <w:rFonts w:ascii="Verdana" w:eastAsiaTheme="minorHAnsi" w:hAnsi="Verdana" w:cstheme="minorBidi"/>
          <w:sz w:val="20"/>
          <w:szCs w:val="20"/>
        </w:rPr>
      </w:pPr>
      <w:r w:rsidRPr="000A6D15">
        <w:rPr>
          <w:rFonts w:ascii="Verdana" w:eastAsiaTheme="minorHAnsi" w:hAnsi="Verdana" w:cstheme="minorBidi"/>
          <w:sz w:val="20"/>
          <w:szCs w:val="20"/>
        </w:rPr>
        <w:t xml:space="preserve">І. Декларацията се попълва, както следва: </w:t>
      </w:r>
    </w:p>
    <w:p w:rsidR="00072B12" w:rsidRPr="000A6D15" w:rsidRDefault="00072B12" w:rsidP="008A0710">
      <w:pPr>
        <w:spacing w:after="0"/>
        <w:ind w:left="708"/>
        <w:jc w:val="both"/>
        <w:rPr>
          <w:rFonts w:ascii="Verdana" w:eastAsiaTheme="minorHAnsi" w:hAnsi="Verdana" w:cstheme="minorBidi"/>
          <w:sz w:val="20"/>
          <w:szCs w:val="20"/>
        </w:rPr>
      </w:pPr>
      <w:r w:rsidRPr="000A6D15">
        <w:rPr>
          <w:rFonts w:ascii="Verdana" w:eastAsiaTheme="minorHAnsi" w:hAnsi="Verdana" w:cstheme="minorBidi"/>
          <w:sz w:val="20"/>
          <w:szCs w:val="20"/>
        </w:rPr>
        <w:t xml:space="preserve">1. От участник – физическо лице. </w:t>
      </w:r>
    </w:p>
    <w:p w:rsidR="00072B12" w:rsidRPr="00E30B42" w:rsidRDefault="00072B12" w:rsidP="008A0710">
      <w:pPr>
        <w:spacing w:after="0"/>
        <w:ind w:left="708"/>
        <w:jc w:val="both"/>
        <w:rPr>
          <w:rFonts w:ascii="Verdana" w:eastAsiaTheme="minorHAnsi" w:hAnsi="Verdana" w:cstheme="minorBidi"/>
          <w:sz w:val="20"/>
          <w:szCs w:val="20"/>
        </w:rPr>
      </w:pPr>
      <w:r w:rsidRPr="00E30B42">
        <w:rPr>
          <w:rFonts w:ascii="Verdana" w:eastAsiaTheme="minorHAnsi" w:hAnsi="Verdana" w:cstheme="minorBidi"/>
          <w:sz w:val="20"/>
          <w:szCs w:val="20"/>
        </w:rPr>
        <w:t xml:space="preserve">2. По отношение на юридическите лицата, установени в Република България: </w:t>
      </w:r>
    </w:p>
    <w:p w:rsidR="00072B12" w:rsidRPr="007B3DF5" w:rsidRDefault="00072B12" w:rsidP="008A0710">
      <w:pPr>
        <w:spacing w:after="0"/>
        <w:ind w:left="708"/>
        <w:jc w:val="both"/>
        <w:rPr>
          <w:rFonts w:ascii="Verdana" w:eastAsiaTheme="minorHAnsi" w:hAnsi="Verdana" w:cstheme="minorBidi"/>
          <w:sz w:val="20"/>
          <w:szCs w:val="20"/>
        </w:rPr>
      </w:pPr>
      <w:r w:rsidRPr="00D2373A">
        <w:rPr>
          <w:rFonts w:ascii="Verdana" w:eastAsiaTheme="minorHAnsi" w:hAnsi="Verdana" w:cstheme="minorBidi"/>
          <w:sz w:val="20"/>
          <w:szCs w:val="20"/>
        </w:rPr>
        <w:t>От прокуристите на участника – ако има так</w:t>
      </w:r>
      <w:r w:rsidRPr="007B3DF5">
        <w:rPr>
          <w:rFonts w:ascii="Verdana" w:eastAsiaTheme="minorHAnsi" w:hAnsi="Verdana" w:cstheme="minorBidi"/>
          <w:sz w:val="20"/>
          <w:szCs w:val="20"/>
        </w:rPr>
        <w:t xml:space="preserve">ива.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Акционерно дружество – от лицата, овластени да представляват дружеството съгл. чл. 235, ал. 2 от ТЗ или при липса на овластяване – от всички членове на съвета на директорите/управителния съвет съгл. чл. 235, ал. 1 от ТЗ.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Дружество с ограничена отговорност – от управителя/управителите съгл. чл. 141, ал.2 от ТЗ.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Еднолично дружество с ограничена отговорност – от едноличния собственик на кипатала или управителя. Когато едноличен собственик на капитала е юридическо лице или група такива лица, декларацията се представя от управителя на едноличното дружество с ограничена отговорност съгл. чл. 147, ал.1 от ТЗ.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Командитно дружество – от всички неограничено отговорни съдружници съгл. чл. 105 от ТЗ (без ограничено отговорните съдружници).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Събирателно дружество – от лицата, на които е възложено управлението на дружеството и лицата, на овластени да представляват дружеството или от всички съдружници – в случай, че с дружествения договор не е възложено управлението и представителството на определени лица - съгл. чл. 84, ал. 1, чл. 89, ал.1 от ТЗ.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участник – Командитно дружество с акции – от изпълнителните членове на Съвета на директорите – съгл. чл. 244, ал.4 от ТЗ.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При едноличен търговец – физическото лице-търговец </w:t>
      </w:r>
    </w:p>
    <w:p w:rsidR="00072B12" w:rsidRPr="00CB00E0" w:rsidRDefault="00072B12" w:rsidP="00CD79FE">
      <w:pPr>
        <w:pStyle w:val="ListParagraph"/>
        <w:numPr>
          <w:ilvl w:val="0"/>
          <w:numId w:val="36"/>
        </w:numPr>
        <w:ind w:left="1428"/>
        <w:jc w:val="both"/>
        <w:rPr>
          <w:rFonts w:ascii="Verdana" w:eastAsiaTheme="minorHAnsi" w:hAnsi="Verdana" w:cstheme="minorBidi"/>
        </w:rPr>
      </w:pPr>
      <w:r w:rsidRPr="00CB00E0">
        <w:rPr>
          <w:rFonts w:ascii="Verdana" w:eastAsiaTheme="minorHAnsi" w:hAnsi="Verdana" w:cstheme="minorBidi"/>
        </w:rPr>
        <w:t xml:space="preserve">Във всички останали случаи, включително за чуждестранните лица - от представляващите участника. </w:t>
      </w:r>
    </w:p>
    <w:p w:rsidR="00072B12" w:rsidRPr="00CB00E0" w:rsidRDefault="00072B12" w:rsidP="008A0710">
      <w:pPr>
        <w:ind w:left="708"/>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3. По отношение на лицата, установени/регистрирани извън Република България - от представляващите участника или от прокуриста, в чиято представителна власт е включена територията на Република България. </w:t>
      </w:r>
    </w:p>
    <w:p w:rsidR="00E64450" w:rsidRPr="00CB00E0" w:rsidRDefault="00072B12">
      <w:pPr>
        <w:spacing w:after="0" w:line="240" w:lineRule="auto"/>
        <w:rPr>
          <w:rFonts w:ascii="Verdana" w:eastAsiaTheme="minorHAnsi" w:hAnsi="Verdana" w:cstheme="minorBidi"/>
          <w:sz w:val="20"/>
          <w:szCs w:val="20"/>
        </w:rPr>
      </w:pPr>
      <w:r w:rsidRPr="00CB00E0">
        <w:rPr>
          <w:rFonts w:ascii="Verdana" w:eastAsiaTheme="minorHAnsi" w:hAnsi="Verdana" w:cstheme="minorBidi"/>
          <w:sz w:val="20"/>
          <w:szCs w:val="20"/>
        </w:rPr>
        <w:t>ІІ. Декларацията се попълва и от лицата, посочени в т. І, по отношение на подизпълнителите и всеки от членовете на обединението (консорциума), което не е юридическо лице.</w:t>
      </w:r>
    </w:p>
    <w:p w:rsidR="0013483C" w:rsidRPr="00CB00E0" w:rsidRDefault="0013483C">
      <w:pPr>
        <w:spacing w:after="0" w:line="240" w:lineRule="auto"/>
        <w:rPr>
          <w:rFonts w:ascii="Verdana" w:eastAsiaTheme="minorHAnsi" w:hAnsi="Verdana" w:cstheme="minorBidi"/>
          <w:sz w:val="20"/>
          <w:szCs w:val="20"/>
        </w:rPr>
      </w:pPr>
      <w:r w:rsidRPr="00CB00E0">
        <w:rPr>
          <w:rFonts w:ascii="Verdana" w:eastAsiaTheme="minorHAnsi" w:hAnsi="Verdana" w:cstheme="minorBidi"/>
          <w:sz w:val="20"/>
          <w:szCs w:val="20"/>
        </w:rPr>
        <w:br w:type="page"/>
      </w:r>
    </w:p>
    <w:p w:rsidR="007700E4" w:rsidRPr="00CB00E0" w:rsidRDefault="007700E4" w:rsidP="007700E4">
      <w:pPr>
        <w:pStyle w:val="Header"/>
        <w:spacing w:after="0" w:line="240" w:lineRule="auto"/>
        <w:jc w:val="right"/>
        <w:outlineLvl w:val="0"/>
        <w:rPr>
          <w:rFonts w:ascii="Verdana" w:hAnsi="Verdana"/>
          <w:sz w:val="20"/>
          <w:szCs w:val="20"/>
        </w:rPr>
      </w:pPr>
      <w:bookmarkStart w:id="112" w:name="_Toc412719315"/>
      <w:r w:rsidRPr="00CB00E0">
        <w:rPr>
          <w:rFonts w:ascii="Verdana" w:hAnsi="Verdana"/>
          <w:sz w:val="20"/>
          <w:szCs w:val="20"/>
        </w:rPr>
        <w:lastRenderedPageBreak/>
        <w:t>ПРИЛОЖЕНИЕ № 20</w:t>
      </w:r>
      <w:bookmarkEnd w:id="112"/>
    </w:p>
    <w:p w:rsidR="007700E4" w:rsidRPr="00CB00E0" w:rsidRDefault="007700E4" w:rsidP="004C2FAD">
      <w:pPr>
        <w:jc w:val="center"/>
        <w:rPr>
          <w:rFonts w:ascii="Verdana" w:eastAsiaTheme="minorHAnsi" w:hAnsi="Verdana" w:cstheme="minorBidi"/>
          <w:sz w:val="20"/>
          <w:szCs w:val="20"/>
        </w:rPr>
      </w:pPr>
    </w:p>
    <w:p w:rsidR="0013483C" w:rsidRPr="00CB00E0" w:rsidRDefault="0013483C" w:rsidP="004C2FAD">
      <w:pPr>
        <w:jc w:val="center"/>
        <w:rPr>
          <w:rFonts w:ascii="Verdana" w:eastAsia="Times New Roman" w:hAnsi="Verdana"/>
          <w:b/>
          <w:sz w:val="20"/>
          <w:szCs w:val="20"/>
          <w:lang w:eastAsia="bg-BG"/>
        </w:rPr>
      </w:pPr>
      <w:r w:rsidRPr="00CB00E0">
        <w:rPr>
          <w:rFonts w:ascii="Verdana" w:eastAsia="Times New Roman" w:hAnsi="Verdana"/>
          <w:b/>
          <w:sz w:val="20"/>
          <w:szCs w:val="20"/>
          <w:lang w:eastAsia="bg-BG"/>
        </w:rPr>
        <w:t>Д Е К Л А Р А Ц И Я</w:t>
      </w:r>
    </w:p>
    <w:p w:rsidR="00072B12" w:rsidRPr="00CB00E0" w:rsidRDefault="00072B12" w:rsidP="00EC4112">
      <w:pPr>
        <w:jc w:val="center"/>
        <w:rPr>
          <w:rFonts w:ascii="Verdana" w:eastAsiaTheme="minorHAnsi" w:hAnsi="Verdana" w:cstheme="minorBidi"/>
          <w:sz w:val="20"/>
          <w:szCs w:val="20"/>
        </w:rPr>
      </w:pPr>
      <w:r w:rsidRPr="00CB00E0">
        <w:rPr>
          <w:rFonts w:ascii="Verdana" w:eastAsiaTheme="minorHAnsi" w:hAnsi="Verdana" w:cstheme="minorBidi"/>
          <w:sz w:val="20"/>
          <w:szCs w:val="20"/>
        </w:rPr>
        <w:t xml:space="preserve">за липса на конфликт на интереси по смисъла на чл. 57, параграф 2 от Регламент (ЕС, </w:t>
      </w:r>
      <w:proofErr w:type="spellStart"/>
      <w:r w:rsidRPr="00CB00E0">
        <w:rPr>
          <w:rFonts w:ascii="Verdana" w:eastAsiaTheme="minorHAnsi" w:hAnsi="Verdana" w:cstheme="minorBidi"/>
          <w:sz w:val="20"/>
          <w:szCs w:val="20"/>
        </w:rPr>
        <w:t>Евратом</w:t>
      </w:r>
      <w:proofErr w:type="spellEnd"/>
      <w:r w:rsidRPr="00CB00E0">
        <w:rPr>
          <w:rFonts w:ascii="Verdana" w:eastAsiaTheme="minorHAnsi" w:hAnsi="Verdana" w:cstheme="minorBidi"/>
          <w:sz w:val="20"/>
          <w:szCs w:val="20"/>
        </w:rPr>
        <w:t>)№ 966/2012</w:t>
      </w:r>
    </w:p>
    <w:p w:rsidR="00072B12" w:rsidRPr="00CB00E0" w:rsidRDefault="00072B12" w:rsidP="00EC4112">
      <w:pPr>
        <w:rPr>
          <w:rFonts w:ascii="Verdana" w:eastAsiaTheme="minorHAnsi" w:hAnsi="Verdana" w:cstheme="minorBidi"/>
          <w:sz w:val="20"/>
          <w:szCs w:val="20"/>
        </w:rPr>
      </w:pPr>
    </w:p>
    <w:p w:rsidR="00072B12" w:rsidRPr="00CB00E0" w:rsidRDefault="00072B12" w:rsidP="001A61F3">
      <w:pPr>
        <w:spacing w:after="0"/>
        <w:jc w:val="both"/>
        <w:rPr>
          <w:rFonts w:ascii="Verdana" w:eastAsiaTheme="minorHAnsi" w:hAnsi="Verdana" w:cstheme="minorBidi"/>
          <w:sz w:val="20"/>
          <w:szCs w:val="20"/>
        </w:rPr>
      </w:pPr>
      <w:r w:rsidRPr="00CB00E0">
        <w:rPr>
          <w:rFonts w:ascii="Verdana" w:eastAsiaTheme="minorHAnsi" w:hAnsi="Verdana" w:cstheme="minorBidi"/>
          <w:sz w:val="20"/>
          <w:szCs w:val="20"/>
        </w:rPr>
        <w:t>Долуподписаният/-ната/..............................................................................</w:t>
      </w:r>
      <w:r w:rsidR="005E443C" w:rsidRPr="00CB00E0">
        <w:rPr>
          <w:rFonts w:ascii="Verdana" w:eastAsiaTheme="minorHAnsi" w:hAnsi="Verdana" w:cstheme="minorBidi"/>
          <w:sz w:val="20"/>
          <w:szCs w:val="20"/>
        </w:rPr>
        <w:t>.....</w:t>
      </w:r>
      <w:r w:rsidRPr="00CB00E0">
        <w:rPr>
          <w:rFonts w:ascii="Verdana" w:eastAsiaTheme="minorHAnsi" w:hAnsi="Verdana" w:cstheme="minorBidi"/>
          <w:sz w:val="20"/>
          <w:szCs w:val="20"/>
        </w:rPr>
        <w:t xml:space="preserve">................., с лична карта №.................................., </w:t>
      </w:r>
      <w:proofErr w:type="spellStart"/>
      <w:r w:rsidRPr="00CB00E0">
        <w:rPr>
          <w:rFonts w:ascii="Verdana" w:eastAsiaTheme="minorHAnsi" w:hAnsi="Verdana" w:cstheme="minorBidi"/>
          <w:sz w:val="20"/>
          <w:szCs w:val="20"/>
        </w:rPr>
        <w:t>издаденa</w:t>
      </w:r>
      <w:proofErr w:type="spellEnd"/>
      <w:r w:rsidRPr="00CB00E0">
        <w:rPr>
          <w:rFonts w:ascii="Verdana" w:eastAsiaTheme="minorHAnsi" w:hAnsi="Verdana" w:cstheme="minorBidi"/>
          <w:sz w:val="20"/>
          <w:szCs w:val="20"/>
        </w:rPr>
        <w:t xml:space="preserve"> на ......................от</w:t>
      </w:r>
      <w:r w:rsidR="005E443C" w:rsidRPr="00CB00E0">
        <w:rPr>
          <w:rFonts w:ascii="Verdana" w:eastAsiaTheme="minorHAnsi" w:hAnsi="Verdana" w:cstheme="minorBidi"/>
          <w:sz w:val="20"/>
          <w:szCs w:val="20"/>
        </w:rPr>
        <w:t xml:space="preserve"> МВР гр. </w:t>
      </w:r>
      <w:r w:rsidRPr="00CB00E0">
        <w:rPr>
          <w:rFonts w:ascii="Verdana" w:eastAsiaTheme="minorHAnsi" w:hAnsi="Verdana" w:cstheme="minorBidi"/>
          <w:sz w:val="20"/>
          <w:szCs w:val="20"/>
        </w:rPr>
        <w:t xml:space="preserve">.............................., с ЕГН ..............................................., </w:t>
      </w:r>
      <w:proofErr w:type="spellStart"/>
      <w:r w:rsidRPr="00CB00E0">
        <w:rPr>
          <w:rFonts w:ascii="Verdana" w:eastAsiaTheme="minorHAnsi" w:hAnsi="Verdana" w:cstheme="minorBidi"/>
          <w:sz w:val="20"/>
          <w:szCs w:val="20"/>
        </w:rPr>
        <w:t>вкачеството</w:t>
      </w:r>
      <w:proofErr w:type="spellEnd"/>
      <w:r w:rsidRPr="00CB00E0">
        <w:rPr>
          <w:rFonts w:ascii="Verdana" w:eastAsiaTheme="minorHAnsi" w:hAnsi="Verdana" w:cstheme="minorBidi"/>
          <w:sz w:val="20"/>
          <w:szCs w:val="20"/>
        </w:rPr>
        <w:t xml:space="preserve"> ми на ................................................................................ (</w:t>
      </w:r>
      <w:proofErr w:type="spellStart"/>
      <w:r w:rsidRPr="00CB00E0">
        <w:rPr>
          <w:rFonts w:ascii="Verdana" w:eastAsiaTheme="minorHAnsi" w:hAnsi="Verdana" w:cstheme="minorBidi"/>
          <w:sz w:val="20"/>
          <w:szCs w:val="20"/>
        </w:rPr>
        <w:t>посочетедлъжността</w:t>
      </w:r>
      <w:proofErr w:type="spellEnd"/>
      <w:r w:rsidRPr="00CB00E0">
        <w:rPr>
          <w:rFonts w:ascii="Verdana" w:eastAsiaTheme="minorHAnsi" w:hAnsi="Verdana" w:cstheme="minorBidi"/>
          <w:sz w:val="20"/>
          <w:szCs w:val="20"/>
        </w:rPr>
        <w:t>) на ...............................................................................................</w:t>
      </w:r>
      <w:r w:rsidR="00365EC6" w:rsidRPr="00CB00E0">
        <w:rPr>
          <w:rFonts w:ascii="Verdana" w:eastAsiaTheme="minorHAnsi" w:hAnsi="Verdana" w:cstheme="minorBidi"/>
          <w:sz w:val="20"/>
          <w:szCs w:val="20"/>
        </w:rPr>
        <w:t>............................</w:t>
      </w:r>
      <w:r w:rsidRPr="00CB00E0">
        <w:rPr>
          <w:rFonts w:ascii="Verdana" w:eastAsiaTheme="minorHAnsi" w:hAnsi="Verdana" w:cstheme="minorBidi"/>
          <w:sz w:val="20"/>
          <w:szCs w:val="20"/>
        </w:rPr>
        <w:t>..............</w:t>
      </w:r>
    </w:p>
    <w:p w:rsidR="00072B12" w:rsidRPr="00CB00E0" w:rsidRDefault="00072B12">
      <w:pPr>
        <w:rPr>
          <w:rFonts w:ascii="Verdana" w:eastAsiaTheme="minorHAnsi" w:hAnsi="Verdana" w:cstheme="minorBidi"/>
          <w:sz w:val="20"/>
          <w:szCs w:val="20"/>
        </w:rPr>
      </w:pPr>
      <w:r w:rsidRPr="00CB00E0">
        <w:rPr>
          <w:rFonts w:ascii="Verdana" w:eastAsiaTheme="minorHAnsi" w:hAnsi="Verdana" w:cstheme="minorBidi"/>
          <w:sz w:val="20"/>
          <w:szCs w:val="20"/>
        </w:rPr>
        <w:t xml:space="preserve">                                                 (посочете наименованието на участника) </w:t>
      </w:r>
    </w:p>
    <w:p w:rsidR="00072B12" w:rsidRPr="00CB00E0" w:rsidRDefault="00072B12">
      <w:pPr>
        <w:rPr>
          <w:rFonts w:ascii="Verdana" w:eastAsiaTheme="minorHAnsi" w:hAnsi="Verdana" w:cstheme="minorBidi"/>
          <w:sz w:val="20"/>
          <w:szCs w:val="20"/>
        </w:rPr>
      </w:pPr>
    </w:p>
    <w:p w:rsidR="00D91C1D" w:rsidRPr="000A6D15" w:rsidRDefault="00D91C1D" w:rsidP="00D91C1D">
      <w:pPr>
        <w:spacing w:line="240" w:lineRule="auto"/>
        <w:jc w:val="center"/>
        <w:rPr>
          <w:rFonts w:ascii="Verdana" w:eastAsia="Times New Roman" w:hAnsi="Verdana"/>
          <w:b/>
          <w:sz w:val="20"/>
          <w:szCs w:val="20"/>
          <w:lang w:eastAsia="bg-BG"/>
        </w:rPr>
      </w:pPr>
      <w:r w:rsidRPr="000A6D15">
        <w:rPr>
          <w:rFonts w:ascii="Verdana" w:eastAsia="Times New Roman" w:hAnsi="Verdana"/>
          <w:b/>
          <w:sz w:val="20"/>
          <w:szCs w:val="20"/>
          <w:lang w:eastAsia="bg-BG"/>
        </w:rPr>
        <w:t>ДЕКЛАРИРАМ,</w:t>
      </w:r>
    </w:p>
    <w:p w:rsidR="00072B12" w:rsidRPr="003B0B40" w:rsidRDefault="00072B12" w:rsidP="00D91C1D">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1. В качеството си на представляващ участника не работя по трудово или служебно правоотношение в </w:t>
      </w:r>
      <w:r w:rsidRPr="00E30B42">
        <w:rPr>
          <w:rFonts w:ascii="Verdana" w:eastAsiaTheme="minorHAnsi" w:hAnsi="Verdana" w:cstheme="minorBidi"/>
          <w:sz w:val="20"/>
          <w:szCs w:val="20"/>
        </w:rPr>
        <w:t>Управляващия орган на ОП „</w:t>
      </w:r>
      <w:r w:rsidR="00365EC6" w:rsidRPr="002D1E47">
        <w:rPr>
          <w:rFonts w:ascii="Verdana" w:eastAsiaTheme="minorHAnsi" w:hAnsi="Verdana" w:cstheme="minorBidi"/>
          <w:sz w:val="20"/>
          <w:szCs w:val="20"/>
        </w:rPr>
        <w:t>Административен капацитет</w:t>
      </w:r>
      <w:r w:rsidRPr="003B0B40">
        <w:rPr>
          <w:rFonts w:ascii="Verdana" w:eastAsiaTheme="minorHAnsi" w:hAnsi="Verdana" w:cstheme="minorBidi"/>
          <w:sz w:val="20"/>
          <w:szCs w:val="20"/>
        </w:rPr>
        <w:t>“ през последната една година, считано от датата на подаване на оферта от участника, не съм бил назначен на трудово или служебно правоотношение в Управляващия орган.</w:t>
      </w:r>
    </w:p>
    <w:p w:rsidR="00072B12" w:rsidRPr="00CB00E0" w:rsidRDefault="00072B12" w:rsidP="00D91C1D">
      <w:pPr>
        <w:jc w:val="both"/>
        <w:rPr>
          <w:rFonts w:ascii="Verdana" w:eastAsiaTheme="minorHAnsi" w:hAnsi="Verdana" w:cstheme="minorBidi"/>
          <w:sz w:val="20"/>
          <w:szCs w:val="20"/>
        </w:rPr>
      </w:pPr>
      <w:r w:rsidRPr="00D2373A">
        <w:rPr>
          <w:rFonts w:ascii="Verdana" w:eastAsiaTheme="minorHAnsi" w:hAnsi="Verdana" w:cstheme="minorBidi"/>
          <w:sz w:val="20"/>
          <w:szCs w:val="20"/>
        </w:rPr>
        <w:t>2. Участникът, когото представлявам, няма сключен трудов или друг договор за изпълнение на ръководни или контролни функции с лице, работещо по трудово или сл</w:t>
      </w:r>
      <w:r w:rsidRPr="00CB00E0">
        <w:rPr>
          <w:rFonts w:ascii="Verdana" w:eastAsiaTheme="minorHAnsi" w:hAnsi="Verdana" w:cstheme="minorBidi"/>
          <w:sz w:val="20"/>
          <w:szCs w:val="20"/>
        </w:rPr>
        <w:t xml:space="preserve">ужебно правоотношение в </w:t>
      </w:r>
      <w:r w:rsidR="00365EC6" w:rsidRPr="00CB00E0">
        <w:rPr>
          <w:rFonts w:ascii="Verdana" w:eastAsiaTheme="minorHAnsi" w:hAnsi="Verdana" w:cstheme="minorBidi"/>
          <w:sz w:val="20"/>
          <w:szCs w:val="20"/>
        </w:rPr>
        <w:t>Управляващия орган на ОП „Административен капацитет“</w:t>
      </w:r>
      <w:r w:rsidRPr="00CB00E0">
        <w:rPr>
          <w:rFonts w:ascii="Verdana" w:eastAsiaTheme="minorHAnsi" w:hAnsi="Verdana" w:cstheme="minorBidi"/>
          <w:sz w:val="20"/>
          <w:szCs w:val="20"/>
        </w:rPr>
        <w:t xml:space="preserve"> или което през последната една година, считано от датата на подаване на офертата от участника, е било назначено на трудово или служебно правоотношение в Управляващия орган.</w:t>
      </w:r>
    </w:p>
    <w:p w:rsidR="00072B12" w:rsidRPr="00CB00E0" w:rsidRDefault="00072B12" w:rsidP="00D91C1D">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3. Лице, работещо на трудово или служебно правоотношение в </w:t>
      </w:r>
      <w:r w:rsidR="005406AC" w:rsidRPr="00CB00E0">
        <w:rPr>
          <w:rFonts w:ascii="Verdana" w:eastAsiaTheme="minorHAnsi" w:hAnsi="Verdana" w:cstheme="minorBidi"/>
          <w:sz w:val="20"/>
          <w:szCs w:val="20"/>
        </w:rPr>
        <w:t>Управляващия орган на ОП „Административен капацитет“</w:t>
      </w:r>
      <w:r w:rsidRPr="00CB00E0">
        <w:rPr>
          <w:rFonts w:ascii="Verdana" w:eastAsiaTheme="minorHAnsi" w:hAnsi="Verdana" w:cstheme="minorBidi"/>
          <w:sz w:val="20"/>
          <w:szCs w:val="20"/>
        </w:rPr>
        <w:t>, или което през последната една година, считано от датата на подаване на офертата от участника, е било назначено на трудово или служебно правоотношение в Управляващия орган, не притежава дялове или акции от капитала на представлявания от мен участник.</w:t>
      </w:r>
    </w:p>
    <w:p w:rsidR="00072B12" w:rsidRPr="00CB00E0" w:rsidRDefault="00072B12" w:rsidP="00D91C1D">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4. Участникът, когото представлявам не е сключил договор за консултантски услуги с лице, работещо на трудово или служебно правоотношение в </w:t>
      </w:r>
      <w:r w:rsidR="005406AC" w:rsidRPr="00CB00E0">
        <w:rPr>
          <w:rFonts w:ascii="Verdana" w:eastAsiaTheme="minorHAnsi" w:hAnsi="Verdana" w:cstheme="minorBidi"/>
          <w:sz w:val="20"/>
          <w:szCs w:val="20"/>
        </w:rPr>
        <w:t>Управляващия орган на ОП „Административен капацитет“,</w:t>
      </w:r>
      <w:r w:rsidRPr="00CB00E0">
        <w:rPr>
          <w:rFonts w:ascii="Verdana" w:eastAsiaTheme="minorHAnsi" w:hAnsi="Verdana" w:cstheme="minorBidi"/>
          <w:sz w:val="20"/>
          <w:szCs w:val="20"/>
        </w:rPr>
        <w:t>или което през последната една година, считано от датата на подаване на оферта от участника, е било назначено на трудово или служебно правоотношение в Управляващия орган.</w:t>
      </w:r>
    </w:p>
    <w:p w:rsidR="00072B12" w:rsidRPr="00CB00E0" w:rsidRDefault="00072B12" w:rsidP="00D91C1D">
      <w:pPr>
        <w:jc w:val="both"/>
        <w:rPr>
          <w:rFonts w:ascii="Verdana" w:eastAsiaTheme="minorHAnsi" w:hAnsi="Verdana" w:cstheme="minorBidi"/>
          <w:sz w:val="20"/>
          <w:szCs w:val="20"/>
        </w:rPr>
      </w:pPr>
      <w:r w:rsidRPr="00CB00E0">
        <w:rPr>
          <w:rFonts w:ascii="Verdana" w:eastAsiaTheme="minorHAnsi" w:hAnsi="Verdana" w:cstheme="minorBidi"/>
          <w:sz w:val="20"/>
          <w:szCs w:val="20"/>
        </w:rPr>
        <w:lastRenderedPageBreak/>
        <w:t>5. В случай че представляваният от мен участник бъде обявен за изпълнител на обществената поръчка, се задължавам да предприема всички необходими мерки за избягване на конфликт на интереси*, както и да уведомявам незабавно Възложителя относно обстоятелство, което предизвиква или може да предизвика подобен конфликт.</w:t>
      </w:r>
    </w:p>
    <w:p w:rsidR="00072B12" w:rsidRPr="00CB00E0" w:rsidRDefault="00072B12" w:rsidP="00D91C1D">
      <w:pPr>
        <w:jc w:val="both"/>
        <w:rPr>
          <w:rFonts w:ascii="Verdana" w:eastAsiaTheme="minorHAnsi" w:hAnsi="Verdana" w:cstheme="minorBidi"/>
          <w:sz w:val="20"/>
          <w:szCs w:val="20"/>
        </w:rPr>
      </w:pPr>
      <w:r w:rsidRPr="00CB00E0">
        <w:rPr>
          <w:rFonts w:ascii="Verdana" w:eastAsiaTheme="minorHAnsi" w:hAnsi="Verdana" w:cstheme="minorBidi"/>
          <w:sz w:val="20"/>
          <w:szCs w:val="20"/>
        </w:rPr>
        <w:t>6. В случай че представляваният от мен участник бъде обявен за изпълнител на обществената поръчка, се задължавам да предприема всички необходими мерки за недопускане на нередности** и измами, които имат или биха имали като последица нанасянето на вреда на общия бюджет на Европейския съюз и/или националния бюджет, както и да уведомявам незабавно възложителя относно обстоятелство, което предизвиква или може да предизвика нередност или измама.</w:t>
      </w:r>
    </w:p>
    <w:p w:rsidR="001C56FC" w:rsidRPr="00CB00E0" w:rsidRDefault="001C56FC" w:rsidP="001C56FC">
      <w:pPr>
        <w:jc w:val="both"/>
        <w:rPr>
          <w:rFonts w:ascii="Verdana" w:eastAsiaTheme="minorHAnsi" w:hAnsi="Verdana" w:cstheme="minorBidi"/>
          <w:sz w:val="20"/>
          <w:szCs w:val="20"/>
        </w:rPr>
      </w:pPr>
    </w:p>
    <w:p w:rsidR="00072B12" w:rsidRPr="00CB00E0" w:rsidRDefault="00072B12" w:rsidP="001C56FC">
      <w:pPr>
        <w:jc w:val="both"/>
        <w:rPr>
          <w:rFonts w:ascii="Verdana" w:eastAsiaTheme="minorHAnsi" w:hAnsi="Verdana" w:cstheme="minorBidi"/>
          <w:sz w:val="20"/>
          <w:szCs w:val="20"/>
        </w:rPr>
      </w:pPr>
      <w:r w:rsidRPr="00CB00E0">
        <w:rPr>
          <w:rFonts w:ascii="Verdana" w:eastAsiaTheme="minorHAnsi" w:hAnsi="Verdana" w:cstheme="minorBidi"/>
          <w:sz w:val="20"/>
          <w:szCs w:val="20"/>
        </w:rPr>
        <w:t>Известна ми е отговорността по чл. 313 от Наказателния кодекс за посочване на неверни данни.</w:t>
      </w:r>
    </w:p>
    <w:p w:rsidR="00072B12" w:rsidRPr="00CB00E0" w:rsidRDefault="00072B12">
      <w:pPr>
        <w:rPr>
          <w:rFonts w:ascii="Verdana" w:eastAsiaTheme="minorHAnsi" w:hAnsi="Verdana" w:cstheme="minorBidi"/>
          <w:sz w:val="20"/>
          <w:szCs w:val="20"/>
        </w:rPr>
      </w:pPr>
    </w:p>
    <w:p w:rsidR="00DF1673" w:rsidRPr="00CB00E0" w:rsidRDefault="00DF1673" w:rsidP="00DF1673">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Дата: ................ 2015 г.</w:t>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Подпис и печат: .........................................................</w:t>
      </w:r>
    </w:p>
    <w:p w:rsidR="00DF1673" w:rsidRPr="00CB00E0" w:rsidRDefault="00DF1673" w:rsidP="00DF1673">
      <w:pPr>
        <w:spacing w:after="0" w:line="240" w:lineRule="auto"/>
        <w:jc w:val="both"/>
        <w:rPr>
          <w:rFonts w:ascii="Verdana" w:eastAsia="Times New Roman" w:hAnsi="Verdana"/>
          <w:sz w:val="20"/>
          <w:szCs w:val="20"/>
          <w:lang w:eastAsia="bg-BG"/>
        </w:rPr>
      </w:pPr>
    </w:p>
    <w:p w:rsidR="00DF1673" w:rsidRPr="00CB00E0" w:rsidRDefault="00DF1673" w:rsidP="00DF1673">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r>
      <w:r w:rsidRPr="00CB00E0">
        <w:rPr>
          <w:rFonts w:ascii="Verdana" w:eastAsia="Times New Roman" w:hAnsi="Verdana"/>
          <w:sz w:val="20"/>
          <w:szCs w:val="20"/>
          <w:lang w:eastAsia="bg-BG"/>
        </w:rPr>
        <w:tab/>
        <w:t>Име и фамилия:...........................................................</w:t>
      </w:r>
    </w:p>
    <w:p w:rsidR="00DF1673" w:rsidRPr="00CB00E0" w:rsidRDefault="00DF1673" w:rsidP="001C56FC">
      <w:pPr>
        <w:jc w:val="both"/>
        <w:rPr>
          <w:rFonts w:ascii="Verdana" w:eastAsia="Times New Roman" w:hAnsi="Verdana"/>
          <w:b/>
          <w:sz w:val="20"/>
          <w:szCs w:val="20"/>
          <w:lang w:eastAsia="bg-BG"/>
        </w:rPr>
      </w:pPr>
    </w:p>
    <w:p w:rsidR="00072B12" w:rsidRPr="00CB00E0" w:rsidRDefault="00072B12" w:rsidP="001C56FC">
      <w:pPr>
        <w:jc w:val="both"/>
        <w:rPr>
          <w:rFonts w:ascii="Verdana" w:eastAsiaTheme="minorHAnsi" w:hAnsi="Verdana" w:cstheme="minorBidi"/>
          <w:sz w:val="20"/>
          <w:szCs w:val="20"/>
        </w:rPr>
      </w:pPr>
      <w:r w:rsidRPr="00CB00E0">
        <w:rPr>
          <w:rFonts w:ascii="Verdana" w:eastAsiaTheme="minorHAnsi" w:hAnsi="Verdana" w:cstheme="minorBidi"/>
          <w:sz w:val="20"/>
          <w:szCs w:val="20"/>
        </w:rPr>
        <w:t>* Конфликт на интереси съществува, когато безпристрастното и обективно упражняване на функциите във връзка с участието в процедурата по възлагането на обществената поръчка и/или изпълнението на договора, от което и да е лице, е опорочено по причини, свързани със семейството, емоционалния живот, политическата или националната принадлежност, икономически интерес или всякакъв друг интерес, който е общ с този на възложителя или изпълнителя.</w:t>
      </w:r>
    </w:p>
    <w:p w:rsidR="00072B12" w:rsidRPr="00CB00E0" w:rsidRDefault="00072B12" w:rsidP="001C56FC">
      <w:pPr>
        <w:jc w:val="both"/>
        <w:rPr>
          <w:rFonts w:ascii="Verdana" w:eastAsiaTheme="minorHAnsi" w:hAnsi="Verdana" w:cstheme="minorBidi"/>
          <w:sz w:val="20"/>
          <w:szCs w:val="20"/>
        </w:rPr>
      </w:pPr>
      <w:r w:rsidRPr="00CB00E0">
        <w:rPr>
          <w:rFonts w:ascii="Verdana" w:eastAsiaTheme="minorHAnsi" w:hAnsi="Verdana" w:cstheme="minorBidi"/>
          <w:sz w:val="20"/>
          <w:szCs w:val="20"/>
        </w:rPr>
        <w:t xml:space="preserve">** Всяко нарушение на разпоредбите на </w:t>
      </w:r>
      <w:proofErr w:type="spellStart"/>
      <w:r w:rsidRPr="00CB00E0">
        <w:rPr>
          <w:rFonts w:ascii="Verdana" w:eastAsiaTheme="minorHAnsi" w:hAnsi="Verdana" w:cstheme="minorBidi"/>
          <w:sz w:val="20"/>
          <w:szCs w:val="20"/>
        </w:rPr>
        <w:t>общностното</w:t>
      </w:r>
      <w:proofErr w:type="spellEnd"/>
      <w:r w:rsidRPr="00CB00E0">
        <w:rPr>
          <w:rFonts w:ascii="Verdana" w:eastAsiaTheme="minorHAnsi" w:hAnsi="Verdana" w:cstheme="minorBidi"/>
          <w:sz w:val="20"/>
          <w:szCs w:val="20"/>
        </w:rPr>
        <w:t xml:space="preserve"> право, произтичащо от действие или бездействие на икономически оператор, което има или би имало като последица нанасянето на вреда на общия бюджет на) Европейския съюз, като отчете неоправдан разход на общия бюджет на Европейския съюз, като отчете неоправдан разход на общия бюджет.</w:t>
      </w:r>
    </w:p>
    <w:p w:rsidR="00072B12" w:rsidRPr="00CB00E0" w:rsidRDefault="00072B12">
      <w:pPr>
        <w:spacing w:after="0" w:line="240" w:lineRule="auto"/>
        <w:rPr>
          <w:rFonts w:ascii="Verdana" w:hAnsi="Verdana"/>
          <w:sz w:val="20"/>
          <w:szCs w:val="20"/>
        </w:rPr>
      </w:pPr>
    </w:p>
    <w:p w:rsidR="00072B12" w:rsidRPr="00CB00E0" w:rsidRDefault="00072B12">
      <w:pPr>
        <w:spacing w:after="0" w:line="240" w:lineRule="auto"/>
        <w:rPr>
          <w:rFonts w:ascii="Verdana" w:hAnsi="Verdana"/>
          <w:sz w:val="20"/>
          <w:szCs w:val="20"/>
        </w:rPr>
      </w:pPr>
      <w:r w:rsidRPr="00CB00E0">
        <w:rPr>
          <w:rFonts w:ascii="Verdana" w:hAnsi="Verdana"/>
          <w:sz w:val="20"/>
          <w:szCs w:val="20"/>
        </w:rPr>
        <w:br w:type="page"/>
      </w:r>
    </w:p>
    <w:p w:rsidR="00E76E0B" w:rsidRPr="00CB00E0" w:rsidRDefault="00E76E0B" w:rsidP="00B56F51">
      <w:pPr>
        <w:pStyle w:val="Header"/>
        <w:spacing w:line="240" w:lineRule="auto"/>
        <w:jc w:val="right"/>
        <w:outlineLvl w:val="0"/>
        <w:rPr>
          <w:rFonts w:ascii="Verdana" w:hAnsi="Verdana"/>
          <w:sz w:val="20"/>
          <w:szCs w:val="20"/>
        </w:rPr>
      </w:pPr>
      <w:bookmarkStart w:id="113" w:name="_Toc412719316"/>
      <w:r w:rsidRPr="00CB00E0">
        <w:rPr>
          <w:rFonts w:ascii="Verdana" w:hAnsi="Verdana"/>
          <w:sz w:val="20"/>
          <w:szCs w:val="20"/>
        </w:rPr>
        <w:lastRenderedPageBreak/>
        <w:t xml:space="preserve">ПРИЛОЖЕНИЕ № </w:t>
      </w:r>
      <w:r w:rsidR="00A03F83" w:rsidRPr="00CB00E0">
        <w:rPr>
          <w:rFonts w:ascii="Verdana" w:hAnsi="Verdana"/>
          <w:sz w:val="20"/>
          <w:szCs w:val="20"/>
        </w:rPr>
        <w:t>21</w:t>
      </w:r>
      <w:bookmarkEnd w:id="113"/>
    </w:p>
    <w:p w:rsidR="001E2A14" w:rsidRPr="00CB00E0" w:rsidRDefault="001E2A14" w:rsidP="00B56F51">
      <w:pPr>
        <w:widowControl w:val="0"/>
        <w:autoSpaceDE w:val="0"/>
        <w:autoSpaceDN w:val="0"/>
        <w:adjustRightInd w:val="0"/>
        <w:spacing w:before="120" w:after="120"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Задължения за осигуряване </w:t>
      </w:r>
    </w:p>
    <w:p w:rsidR="001E2A14" w:rsidRPr="00CB00E0" w:rsidRDefault="001E2A14" w:rsidP="00B56F51">
      <w:pPr>
        <w:widowControl w:val="0"/>
        <w:autoSpaceDE w:val="0"/>
        <w:autoSpaceDN w:val="0"/>
        <w:adjustRightInd w:val="0"/>
        <w:spacing w:before="120" w:after="120" w:line="240" w:lineRule="auto"/>
        <w:jc w:val="center"/>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на информация и публичност </w:t>
      </w:r>
    </w:p>
    <w:p w:rsidR="001E2A14" w:rsidRPr="00CB00E0" w:rsidRDefault="001E2A14" w:rsidP="00B56F51">
      <w:pPr>
        <w:widowControl w:val="0"/>
        <w:autoSpaceDE w:val="0"/>
        <w:autoSpaceDN w:val="0"/>
        <w:adjustRightInd w:val="0"/>
        <w:spacing w:before="120"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I. Обща информация</w:t>
      </w:r>
    </w:p>
    <w:p w:rsidR="001E2A14" w:rsidRPr="00CB00E0" w:rsidRDefault="001E2A14" w:rsidP="00B56F51">
      <w:pPr>
        <w:widowControl w:val="0"/>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Съгласно Регламент на Комисията (EО) № 1828/2006 при изпълнение на проекти, финансирани от СКФ са налице задължения по отношение на изискванията за информация и публичност. Следва да се предоставя информация на широката общественост и да се осигурява публичност на изпълняваните проекти, като се използват подходящи комуникационни средства. </w:t>
      </w:r>
    </w:p>
    <w:p w:rsidR="001E2A14" w:rsidRPr="00CB00E0" w:rsidRDefault="001E2A14" w:rsidP="00B56F51">
      <w:pPr>
        <w:widowControl w:val="0"/>
        <w:autoSpaceDE w:val="0"/>
        <w:autoSpaceDN w:val="0"/>
        <w:adjustRightInd w:val="0"/>
        <w:spacing w:after="0" w:line="240" w:lineRule="auto"/>
        <w:jc w:val="both"/>
        <w:rPr>
          <w:rFonts w:ascii="Verdana" w:eastAsia="Times New Roman" w:hAnsi="Verdana"/>
          <w:sz w:val="20"/>
          <w:szCs w:val="20"/>
          <w:u w:val="single"/>
          <w:lang w:eastAsia="bg-BG"/>
        </w:rPr>
      </w:pPr>
    </w:p>
    <w:p w:rsidR="001E2A14" w:rsidRPr="00CB00E0" w:rsidRDefault="001E2A14" w:rsidP="00B56F51">
      <w:pPr>
        <w:widowControl w:val="0"/>
        <w:autoSpaceDE w:val="0"/>
        <w:autoSpaceDN w:val="0"/>
        <w:adjustRightInd w:val="0"/>
        <w:spacing w:before="120" w:after="120" w:line="240" w:lineRule="auto"/>
        <w:jc w:val="both"/>
        <w:rPr>
          <w:rFonts w:ascii="Verdana" w:eastAsia="Times New Roman" w:hAnsi="Verdana"/>
          <w:b/>
          <w:i/>
          <w:sz w:val="20"/>
          <w:szCs w:val="20"/>
          <w:lang w:eastAsia="bg-BG"/>
        </w:rPr>
      </w:pPr>
      <w:r w:rsidRPr="00CB00E0">
        <w:rPr>
          <w:rFonts w:ascii="Verdana" w:eastAsia="Times New Roman" w:hAnsi="Verdana"/>
          <w:b/>
          <w:i/>
          <w:sz w:val="20"/>
          <w:szCs w:val="20"/>
          <w:lang w:eastAsia="bg-BG"/>
        </w:rPr>
        <w:t xml:space="preserve">Предвид горното изпълнителят по договора за обществена поръчка следва да постави необходимите символи за визуализация и публичност при отпечатването на  докладите, анализите, презентациите и други материали, като задължително трябва да е налична следната информация: </w:t>
      </w:r>
    </w:p>
    <w:p w:rsidR="001E2A14" w:rsidRPr="00CB00E0" w:rsidRDefault="001E2A14" w:rsidP="00CD79FE">
      <w:pPr>
        <w:widowControl w:val="0"/>
        <w:numPr>
          <w:ilvl w:val="1"/>
          <w:numId w:val="9"/>
        </w:numPr>
        <w:autoSpaceDE w:val="0"/>
        <w:autoSpaceDN w:val="0"/>
        <w:adjustRightInd w:val="0"/>
        <w:spacing w:before="120" w:after="0" w:line="240" w:lineRule="auto"/>
        <w:jc w:val="both"/>
        <w:rPr>
          <w:rFonts w:ascii="Verdana" w:eastAsia="Times New Roman" w:hAnsi="Verdana"/>
          <w:sz w:val="20"/>
          <w:szCs w:val="20"/>
          <w:lang w:eastAsia="ar-SA"/>
        </w:rPr>
      </w:pPr>
      <w:r w:rsidRPr="00CB00E0">
        <w:rPr>
          <w:rFonts w:ascii="Verdana" w:eastAsia="Times New Roman" w:hAnsi="Verdana"/>
          <w:sz w:val="20"/>
          <w:szCs w:val="20"/>
          <w:lang w:eastAsia="ar-SA"/>
        </w:rPr>
        <w:t>че проектът се изпълнява по Оперативна програма „Административен капацитет”</w:t>
      </w:r>
    </w:p>
    <w:p w:rsidR="001E2A14" w:rsidRPr="00CB00E0" w:rsidRDefault="001E2A14" w:rsidP="00CD79FE">
      <w:pPr>
        <w:widowControl w:val="0"/>
        <w:numPr>
          <w:ilvl w:val="1"/>
          <w:numId w:val="9"/>
        </w:numPr>
        <w:autoSpaceDE w:val="0"/>
        <w:autoSpaceDN w:val="0"/>
        <w:adjustRightInd w:val="0"/>
        <w:spacing w:before="120" w:after="0" w:line="240" w:lineRule="auto"/>
        <w:jc w:val="both"/>
        <w:rPr>
          <w:rFonts w:ascii="Verdana" w:eastAsia="Times New Roman" w:hAnsi="Verdana"/>
          <w:sz w:val="20"/>
          <w:szCs w:val="20"/>
          <w:lang w:eastAsia="ar-SA"/>
        </w:rPr>
      </w:pPr>
      <w:r w:rsidRPr="00CB00E0">
        <w:rPr>
          <w:rFonts w:ascii="Verdana" w:eastAsia="Times New Roman" w:hAnsi="Verdana"/>
          <w:sz w:val="20"/>
          <w:szCs w:val="20"/>
          <w:lang w:eastAsia="ar-SA"/>
        </w:rPr>
        <w:t xml:space="preserve">че проектът се </w:t>
      </w:r>
      <w:proofErr w:type="spellStart"/>
      <w:r w:rsidRPr="00CB00E0">
        <w:rPr>
          <w:rFonts w:ascii="Verdana" w:eastAsia="Times New Roman" w:hAnsi="Verdana"/>
          <w:sz w:val="20"/>
          <w:szCs w:val="20"/>
          <w:lang w:eastAsia="ar-SA"/>
        </w:rPr>
        <w:t>съфинансира</w:t>
      </w:r>
      <w:proofErr w:type="spellEnd"/>
      <w:r w:rsidRPr="00CB00E0">
        <w:rPr>
          <w:rFonts w:ascii="Verdana" w:eastAsia="Times New Roman" w:hAnsi="Verdana"/>
          <w:sz w:val="20"/>
          <w:szCs w:val="20"/>
          <w:lang w:eastAsia="ar-SA"/>
        </w:rPr>
        <w:t xml:space="preserve"> от ЕСФ.</w:t>
      </w:r>
    </w:p>
    <w:p w:rsidR="001E2A14" w:rsidRPr="00CB00E0" w:rsidRDefault="001E2A14" w:rsidP="00B56F51">
      <w:pPr>
        <w:widowControl w:val="0"/>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По-конкретно, изпълнителят следва да:</w:t>
      </w:r>
    </w:p>
    <w:p w:rsidR="001E2A14" w:rsidRPr="00CB00E0" w:rsidRDefault="001E2A14" w:rsidP="00CD79FE">
      <w:pPr>
        <w:widowControl w:val="0"/>
        <w:numPr>
          <w:ilvl w:val="0"/>
          <w:numId w:val="8"/>
        </w:numPr>
        <w:tabs>
          <w:tab w:val="num" w:pos="1080"/>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постави върху всички информационни и рекламни материали, свързани с изпълнението на сключения договор:</w:t>
      </w:r>
    </w:p>
    <w:p w:rsidR="001E2A14" w:rsidRPr="00CB00E0" w:rsidRDefault="001E2A14" w:rsidP="00CD79FE">
      <w:pPr>
        <w:widowControl w:val="0"/>
        <w:numPr>
          <w:ilvl w:val="0"/>
          <w:numId w:val="10"/>
        </w:numPr>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флага на ЕС в съответствие с описаните по-долу графични стандарти (включени и в Анекс 1 към Регламент (ЕО) № 1828/2006 г. на Комисията) и думите Европейски съюз </w:t>
      </w:r>
    </w:p>
    <w:p w:rsidR="001E2A14" w:rsidRPr="00CB00E0" w:rsidRDefault="001E2A14" w:rsidP="00CD79FE">
      <w:pPr>
        <w:widowControl w:val="0"/>
        <w:numPr>
          <w:ilvl w:val="0"/>
          <w:numId w:val="10"/>
        </w:numPr>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логото и </w:t>
      </w:r>
      <w:proofErr w:type="spellStart"/>
      <w:r w:rsidRPr="00CB00E0">
        <w:rPr>
          <w:rFonts w:ascii="Verdana" w:eastAsia="Times New Roman" w:hAnsi="Verdana"/>
          <w:sz w:val="20"/>
          <w:szCs w:val="20"/>
          <w:lang w:eastAsia="bg-BG"/>
        </w:rPr>
        <w:t>слогана</w:t>
      </w:r>
      <w:proofErr w:type="spellEnd"/>
      <w:r w:rsidRPr="00CB00E0">
        <w:rPr>
          <w:rFonts w:ascii="Verdana" w:eastAsia="Times New Roman" w:hAnsi="Verdana"/>
          <w:sz w:val="20"/>
          <w:szCs w:val="20"/>
          <w:lang w:eastAsia="bg-BG"/>
        </w:rPr>
        <w:t xml:space="preserve"> на ОПАК –„</w:t>
      </w:r>
      <w:proofErr w:type="spellStart"/>
      <w:r w:rsidRPr="00CB00E0">
        <w:rPr>
          <w:rFonts w:ascii="Verdana" w:eastAsia="Times New Roman" w:hAnsi="Verdana"/>
          <w:sz w:val="20"/>
          <w:szCs w:val="20"/>
          <w:lang w:eastAsia="bg-BG"/>
        </w:rPr>
        <w:t>ОПАК</w:t>
      </w:r>
      <w:proofErr w:type="spellEnd"/>
      <w:r w:rsidRPr="00CB00E0">
        <w:rPr>
          <w:rFonts w:ascii="Verdana" w:eastAsia="Times New Roman" w:hAnsi="Verdana"/>
          <w:sz w:val="20"/>
          <w:szCs w:val="20"/>
          <w:lang w:eastAsia="bg-BG"/>
        </w:rPr>
        <w:t>. Експерти в действие”</w:t>
      </w:r>
    </w:p>
    <w:p w:rsidR="001E2A14" w:rsidRPr="00CB00E0" w:rsidRDefault="001E2A14" w:rsidP="00CD79FE">
      <w:pPr>
        <w:widowControl w:val="0"/>
        <w:numPr>
          <w:ilvl w:val="0"/>
          <w:numId w:val="10"/>
        </w:numPr>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логото и </w:t>
      </w:r>
      <w:proofErr w:type="spellStart"/>
      <w:r w:rsidRPr="00CB00E0">
        <w:rPr>
          <w:rFonts w:ascii="Verdana" w:eastAsia="Times New Roman" w:hAnsi="Verdana"/>
          <w:sz w:val="20"/>
          <w:szCs w:val="20"/>
          <w:lang w:eastAsia="bg-BG"/>
        </w:rPr>
        <w:t>слогана</w:t>
      </w:r>
      <w:proofErr w:type="spellEnd"/>
      <w:r w:rsidRPr="00CB00E0">
        <w:rPr>
          <w:rFonts w:ascii="Verdana" w:eastAsia="Times New Roman" w:hAnsi="Verdana"/>
          <w:sz w:val="20"/>
          <w:szCs w:val="20"/>
          <w:lang w:eastAsia="bg-BG"/>
        </w:rPr>
        <w:t xml:space="preserve"> на ЕСФ –  „Европейски социален фонд. Инвестиции в хората”</w:t>
      </w:r>
    </w:p>
    <w:p w:rsidR="001E2A14" w:rsidRPr="00CB00E0" w:rsidRDefault="001E2A14" w:rsidP="00CD79FE">
      <w:pPr>
        <w:widowControl w:val="0"/>
        <w:numPr>
          <w:ilvl w:val="0"/>
          <w:numId w:val="10"/>
        </w:numPr>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евентуално логото и </w:t>
      </w:r>
      <w:proofErr w:type="spellStart"/>
      <w:r w:rsidRPr="00CB00E0">
        <w:rPr>
          <w:rFonts w:ascii="Verdana" w:eastAsia="Times New Roman" w:hAnsi="Verdana"/>
          <w:sz w:val="20"/>
          <w:szCs w:val="20"/>
          <w:lang w:eastAsia="bg-BG"/>
        </w:rPr>
        <w:t>слогана</w:t>
      </w:r>
      <w:proofErr w:type="spellEnd"/>
      <w:r w:rsidRPr="00CB00E0">
        <w:rPr>
          <w:rFonts w:ascii="Verdana" w:eastAsia="Times New Roman" w:hAnsi="Verdana"/>
          <w:sz w:val="20"/>
          <w:szCs w:val="20"/>
          <w:lang w:eastAsia="bg-BG"/>
        </w:rPr>
        <w:t xml:space="preserve"> на друг </w:t>
      </w:r>
      <w:proofErr w:type="spellStart"/>
      <w:r w:rsidRPr="00CB00E0">
        <w:rPr>
          <w:rFonts w:ascii="Verdana" w:eastAsia="Times New Roman" w:hAnsi="Verdana"/>
          <w:sz w:val="20"/>
          <w:szCs w:val="20"/>
          <w:lang w:eastAsia="bg-BG"/>
        </w:rPr>
        <w:t>съфинансиращ</w:t>
      </w:r>
      <w:proofErr w:type="spellEnd"/>
      <w:r w:rsidRPr="00CB00E0">
        <w:rPr>
          <w:rFonts w:ascii="Verdana" w:eastAsia="Times New Roman" w:hAnsi="Verdana"/>
          <w:sz w:val="20"/>
          <w:szCs w:val="20"/>
          <w:lang w:eastAsia="bg-BG"/>
        </w:rPr>
        <w:t xml:space="preserve"> фонд на ЕС (в случаите на кръстосано финансиране)</w:t>
      </w:r>
    </w:p>
    <w:p w:rsidR="001E2A14" w:rsidRPr="00CB00E0" w:rsidRDefault="001E2A14" w:rsidP="00CD79FE">
      <w:pPr>
        <w:widowControl w:val="0"/>
        <w:numPr>
          <w:ilvl w:val="0"/>
          <w:numId w:val="8"/>
        </w:numPr>
        <w:tabs>
          <w:tab w:val="num" w:pos="1080"/>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включи във всички подходящи документи по проекта (например сертификати за участие и др.) на изречението: „</w:t>
      </w:r>
      <w:r w:rsidRPr="00CB00E0">
        <w:rPr>
          <w:rFonts w:ascii="Verdana" w:eastAsia="Times New Roman" w:hAnsi="Verdana"/>
          <w:b/>
          <w:i/>
          <w:sz w:val="20"/>
          <w:szCs w:val="20"/>
          <w:lang w:eastAsia="bg-BG"/>
        </w:rPr>
        <w:t xml:space="preserve">Проектът се осъществява с </w:t>
      </w:r>
      <w:r w:rsidRPr="00CB00E0">
        <w:rPr>
          <w:rFonts w:ascii="Verdana" w:eastAsia="Times New Roman" w:hAnsi="Verdana"/>
          <w:b/>
          <w:i/>
          <w:iCs/>
          <w:sz w:val="20"/>
          <w:szCs w:val="20"/>
          <w:lang w:eastAsia="bg-BG"/>
        </w:rPr>
        <w:t xml:space="preserve">финансовата подкрепа на Оперативна програма </w:t>
      </w:r>
      <w:r w:rsidRPr="00CB00E0">
        <w:rPr>
          <w:rFonts w:ascii="Verdana" w:eastAsia="Times New Roman" w:hAnsi="Verdana"/>
          <w:sz w:val="20"/>
          <w:szCs w:val="20"/>
          <w:lang w:eastAsia="bg-BG"/>
        </w:rPr>
        <w:t>„</w:t>
      </w:r>
      <w:r w:rsidRPr="00CB00E0">
        <w:rPr>
          <w:rFonts w:ascii="Verdana" w:eastAsia="Times New Roman" w:hAnsi="Verdana"/>
          <w:b/>
          <w:i/>
          <w:iCs/>
          <w:sz w:val="20"/>
          <w:szCs w:val="20"/>
          <w:lang w:eastAsia="bg-BG"/>
        </w:rPr>
        <w:t xml:space="preserve">Административен капацитет”, съфинансирана от Европейския съюз чрез Европейския социален фонд.” </w:t>
      </w:r>
      <w:r w:rsidRPr="00CB00E0">
        <w:rPr>
          <w:rFonts w:ascii="Verdana" w:eastAsia="Times New Roman" w:hAnsi="Verdana"/>
          <w:i/>
          <w:iCs/>
          <w:sz w:val="20"/>
          <w:szCs w:val="20"/>
          <w:lang w:eastAsia="bg-BG"/>
        </w:rPr>
        <w:t xml:space="preserve">При изписването на това </w:t>
      </w:r>
      <w:proofErr w:type="spellStart"/>
      <w:r w:rsidRPr="00CB00E0">
        <w:rPr>
          <w:rFonts w:ascii="Verdana" w:eastAsia="Times New Roman" w:hAnsi="Verdana"/>
          <w:i/>
          <w:iCs/>
          <w:sz w:val="20"/>
          <w:szCs w:val="20"/>
          <w:lang w:eastAsia="bg-BG"/>
        </w:rPr>
        <w:t>изречение</w:t>
      </w:r>
      <w:r w:rsidRPr="00CB00E0">
        <w:rPr>
          <w:rFonts w:ascii="Verdana" w:eastAsia="Times New Roman" w:hAnsi="Verdana"/>
          <w:b/>
          <w:i/>
          <w:iCs/>
          <w:sz w:val="20"/>
          <w:szCs w:val="20"/>
          <w:u w:val="single"/>
          <w:lang w:eastAsia="bg-BG"/>
        </w:rPr>
        <w:t>не</w:t>
      </w:r>
      <w:proofErr w:type="spellEnd"/>
      <w:r w:rsidRPr="00CB00E0">
        <w:rPr>
          <w:rFonts w:ascii="Verdana" w:eastAsia="Times New Roman" w:hAnsi="Verdana"/>
          <w:b/>
          <w:i/>
          <w:iCs/>
          <w:sz w:val="20"/>
          <w:szCs w:val="20"/>
          <w:u w:val="single"/>
          <w:lang w:eastAsia="bg-BG"/>
        </w:rPr>
        <w:t xml:space="preserve"> се </w:t>
      </w:r>
      <w:proofErr w:type="spellStart"/>
      <w:r w:rsidRPr="00CB00E0">
        <w:rPr>
          <w:rFonts w:ascii="Verdana" w:eastAsia="Times New Roman" w:hAnsi="Verdana"/>
          <w:b/>
          <w:i/>
          <w:iCs/>
          <w:sz w:val="20"/>
          <w:szCs w:val="20"/>
          <w:u w:val="single"/>
          <w:lang w:eastAsia="bg-BG"/>
        </w:rPr>
        <w:t>допуска</w:t>
      </w:r>
      <w:r w:rsidRPr="00CB00E0">
        <w:rPr>
          <w:rFonts w:ascii="Verdana" w:eastAsia="Times New Roman" w:hAnsi="Verdana"/>
          <w:i/>
          <w:iCs/>
          <w:sz w:val="20"/>
          <w:szCs w:val="20"/>
          <w:lang w:eastAsia="bg-BG"/>
        </w:rPr>
        <w:t>използването</w:t>
      </w:r>
      <w:proofErr w:type="spellEnd"/>
      <w:r w:rsidRPr="00CB00E0">
        <w:rPr>
          <w:rFonts w:ascii="Verdana" w:eastAsia="Times New Roman" w:hAnsi="Verdana"/>
          <w:i/>
          <w:iCs/>
          <w:sz w:val="20"/>
          <w:szCs w:val="20"/>
          <w:lang w:eastAsia="bg-BG"/>
        </w:rPr>
        <w:t xml:space="preserve"> на съкращения.</w:t>
      </w:r>
    </w:p>
    <w:p w:rsidR="001E2A14" w:rsidRPr="00CB00E0" w:rsidRDefault="001E2A14" w:rsidP="00CD79FE">
      <w:pPr>
        <w:widowControl w:val="0"/>
        <w:numPr>
          <w:ilvl w:val="0"/>
          <w:numId w:val="8"/>
        </w:numPr>
        <w:tabs>
          <w:tab w:val="num" w:pos="1080"/>
        </w:tabs>
        <w:autoSpaceDE w:val="0"/>
        <w:autoSpaceDN w:val="0"/>
        <w:adjustRightInd w:val="0"/>
        <w:spacing w:before="120" w:after="0" w:line="240" w:lineRule="auto"/>
        <w:jc w:val="both"/>
        <w:rPr>
          <w:rFonts w:ascii="Verdana" w:eastAsia="Times New Roman" w:hAnsi="Verdana"/>
          <w:b/>
          <w:sz w:val="20"/>
          <w:szCs w:val="20"/>
          <w:lang w:eastAsia="bg-BG"/>
        </w:rPr>
      </w:pPr>
      <w:r w:rsidRPr="00CB00E0">
        <w:rPr>
          <w:rFonts w:ascii="Verdana" w:eastAsia="Times New Roman" w:hAnsi="Verdana"/>
          <w:sz w:val="20"/>
          <w:szCs w:val="20"/>
          <w:lang w:eastAsia="bg-BG"/>
        </w:rPr>
        <w:t>спази описаните по-долу технически изисквания за информация и публичност съгласно Регламентите на ЕС.</w:t>
      </w:r>
    </w:p>
    <w:p w:rsidR="001E2A14" w:rsidRPr="00CB00E0" w:rsidRDefault="001E2A14" w:rsidP="00B56F51">
      <w:pPr>
        <w:widowControl w:val="0"/>
        <w:autoSpaceDE w:val="0"/>
        <w:autoSpaceDN w:val="0"/>
        <w:adjustRightInd w:val="0"/>
        <w:spacing w:before="120"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II. Технически изисквания за информация и публичност</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b/>
          <w:i/>
          <w:sz w:val="20"/>
          <w:szCs w:val="20"/>
          <w:lang w:eastAsia="bg-BG"/>
        </w:rPr>
      </w:pPr>
      <w:r w:rsidRPr="00CB00E0">
        <w:rPr>
          <w:rFonts w:ascii="Verdana" w:eastAsia="Times New Roman" w:hAnsi="Verdana"/>
          <w:b/>
          <w:i/>
          <w:sz w:val="20"/>
          <w:szCs w:val="20"/>
          <w:lang w:eastAsia="bg-BG"/>
        </w:rPr>
        <w:t>Основни правила за създаването на флага и определяне на стандартизирани цветове:</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Описание на символиката</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На небесносин фон дванадесет златни звезди с пет върха, които образуват кръг, изобразяващ съюза на народите на Европа. Броят на звездите е постоянен, като дванадесет е </w:t>
      </w:r>
      <w:r w:rsidRPr="00CB00E0">
        <w:rPr>
          <w:rFonts w:ascii="Verdana" w:eastAsia="Times New Roman" w:hAnsi="Verdana"/>
          <w:sz w:val="20"/>
          <w:szCs w:val="20"/>
          <w:lang w:eastAsia="bg-BG"/>
        </w:rPr>
        <w:lastRenderedPageBreak/>
        <w:t>символ на съвършенството и единството.</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Описание на хералдиката</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На небесносин фон кръг от дванадесет златни звезди, чиито върхове не се допират.</w:t>
      </w:r>
    </w:p>
    <w:p w:rsidR="001E2A14" w:rsidRPr="00CB00E0" w:rsidRDefault="001E2A14" w:rsidP="00B56F51">
      <w:pPr>
        <w:widowControl w:val="0"/>
        <w:tabs>
          <w:tab w:val="left" w:pos="2376"/>
          <w:tab w:val="left" w:pos="7471"/>
        </w:tabs>
        <w:autoSpaceDE w:val="0"/>
        <w:autoSpaceDN w:val="0"/>
        <w:adjustRightInd w:val="0"/>
        <w:spacing w:before="120" w:after="0" w:line="240" w:lineRule="auto"/>
        <w:ind w:firstLine="709"/>
        <w:jc w:val="both"/>
        <w:rPr>
          <w:rFonts w:ascii="Verdana" w:eastAsia="Times New Roman" w:hAnsi="Verdana"/>
          <w:i/>
          <w:sz w:val="20"/>
          <w:szCs w:val="20"/>
          <w:lang w:eastAsia="bg-BG"/>
        </w:rPr>
      </w:pPr>
    </w:p>
    <w:p w:rsidR="001E2A14" w:rsidRPr="00CB00E0" w:rsidRDefault="001E2A14" w:rsidP="00B56F51">
      <w:pPr>
        <w:widowControl w:val="0"/>
        <w:tabs>
          <w:tab w:val="left" w:pos="2376"/>
          <w:tab w:val="left" w:pos="7471"/>
        </w:tabs>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i/>
          <w:sz w:val="20"/>
          <w:szCs w:val="20"/>
          <w:lang w:eastAsia="bg-BG"/>
        </w:rPr>
        <w:t>Описание на геометрията</w:t>
      </w:r>
    </w:p>
    <w:p w:rsidR="001E2A14" w:rsidRPr="00CB00E0" w:rsidRDefault="001727CE" w:rsidP="00B56F51">
      <w:pPr>
        <w:widowControl w:val="0"/>
        <w:tabs>
          <w:tab w:val="left" w:pos="2376"/>
          <w:tab w:val="left" w:pos="7471"/>
        </w:tabs>
        <w:autoSpaceDE w:val="0"/>
        <w:autoSpaceDN w:val="0"/>
        <w:adjustRightInd w:val="0"/>
        <w:spacing w:after="120" w:line="240" w:lineRule="auto"/>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648991DB" wp14:editId="0CAD6524">
            <wp:extent cx="3819525" cy="2628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9525" cy="2628900"/>
                    </a:xfrm>
                    <a:prstGeom prst="rect">
                      <a:avLst/>
                    </a:prstGeom>
                    <a:noFill/>
                    <a:ln>
                      <a:noFill/>
                    </a:ln>
                  </pic:spPr>
                </pic:pic>
              </a:graphicData>
            </a:graphic>
          </wp:inline>
        </w:drawing>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E30B42">
        <w:rPr>
          <w:rFonts w:ascii="Verdana" w:eastAsia="Times New Roman" w:hAnsi="Verdana"/>
          <w:sz w:val="20"/>
          <w:szCs w:val="20"/>
          <w:lang w:eastAsia="bg-BG"/>
        </w:rPr>
        <w:t>Флаг</w:t>
      </w:r>
      <w:r w:rsidRPr="002D1E47">
        <w:rPr>
          <w:rFonts w:ascii="Verdana" w:eastAsia="Times New Roman" w:hAnsi="Verdana"/>
          <w:sz w:val="20"/>
          <w:szCs w:val="20"/>
          <w:lang w:eastAsia="bg-BG"/>
        </w:rPr>
        <w:t>ът е син на цвят и има формата на правоъгълник с крило един път и половина височината на флага. Дванадесетте златни звезди са правилно разпределени по невидима окръжност, чийто центъ</w:t>
      </w:r>
      <w:r w:rsidRPr="00D2373A">
        <w:rPr>
          <w:rFonts w:ascii="Verdana" w:eastAsia="Times New Roman" w:hAnsi="Verdana"/>
          <w:sz w:val="20"/>
          <w:szCs w:val="20"/>
          <w:lang w:eastAsia="bg-BG"/>
        </w:rPr>
        <w:t xml:space="preserve">р е в точката на пресичане на диагоналите на правоъгълника. Радиусът на кръга е равен на една трета </w:t>
      </w:r>
      <w:r w:rsidRPr="00CB00E0">
        <w:rPr>
          <w:rFonts w:ascii="Verdana" w:eastAsia="Times New Roman" w:hAnsi="Verdana"/>
          <w:sz w:val="20"/>
          <w:szCs w:val="20"/>
          <w:lang w:eastAsia="bg-BG"/>
        </w:rPr>
        <w:t>от височината на флага. Всяка от петолъчните звезди е построена в невидим кръг, чийто радиус е равен на една осемнадесета от височината на флага. Всички звезди са разположени вертикално, т.е.  един от лъчите сочи нагоре и два от лъчите се опират на невидима линия под прав ъгъл на вертикалната линия. Звездите се разполагат като цифри по часовников циферблат. Техният брой е непроменлив.</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Регламентирани цветове</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Цветовете на емблемата са следните:</w:t>
      </w:r>
    </w:p>
    <w:p w:rsidR="001E2A14" w:rsidRPr="00CB00E0" w:rsidRDefault="001E2A14" w:rsidP="00CD79FE">
      <w:pPr>
        <w:widowControl w:val="0"/>
        <w:numPr>
          <w:ilvl w:val="0"/>
          <w:numId w:val="11"/>
        </w:numPr>
        <w:tabs>
          <w:tab w:val="num" w:pos="1620"/>
          <w:tab w:val="left" w:pos="7471"/>
        </w:tabs>
        <w:autoSpaceDE w:val="0"/>
        <w:autoSpaceDN w:val="0"/>
        <w:adjustRightInd w:val="0"/>
        <w:spacing w:before="120" w:after="0" w:line="240" w:lineRule="auto"/>
        <w:ind w:left="1620" w:hanging="540"/>
        <w:jc w:val="both"/>
        <w:rPr>
          <w:rFonts w:ascii="Verdana" w:eastAsia="Times New Roman" w:hAnsi="Verdana"/>
          <w:sz w:val="20"/>
          <w:szCs w:val="20"/>
          <w:lang w:eastAsia="bg-BG"/>
        </w:rPr>
      </w:pPr>
      <w:r w:rsidRPr="00CB00E0">
        <w:rPr>
          <w:rFonts w:ascii="Verdana" w:eastAsia="Times New Roman" w:hAnsi="Verdana"/>
          <w:sz w:val="20"/>
          <w:szCs w:val="20"/>
          <w:lang w:eastAsia="bg-BG"/>
        </w:rPr>
        <w:t>PANTONE REFLEX BLUE за повърхността на флага</w:t>
      </w:r>
    </w:p>
    <w:p w:rsidR="001E2A14" w:rsidRPr="00CB00E0" w:rsidRDefault="001E2A14" w:rsidP="00CD79FE">
      <w:pPr>
        <w:widowControl w:val="0"/>
        <w:numPr>
          <w:ilvl w:val="0"/>
          <w:numId w:val="11"/>
        </w:numPr>
        <w:tabs>
          <w:tab w:val="num" w:pos="1620"/>
          <w:tab w:val="left" w:pos="7471"/>
        </w:tabs>
        <w:autoSpaceDE w:val="0"/>
        <w:autoSpaceDN w:val="0"/>
        <w:adjustRightInd w:val="0"/>
        <w:spacing w:before="120" w:after="0" w:line="240" w:lineRule="auto"/>
        <w:ind w:left="1620" w:hanging="54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PANTONE YELLOW за звездите. </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Възпроизвеждане по четирицветната технология</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При четирицветна печатна технология двата стандартизирани цвята трябва да се възпроизведат с използването на четирите цвята от четирицветната технология: </w:t>
      </w:r>
    </w:p>
    <w:p w:rsidR="001E2A14" w:rsidRPr="00CB00E0" w:rsidRDefault="001E2A14" w:rsidP="00CD79FE">
      <w:pPr>
        <w:widowControl w:val="0"/>
        <w:numPr>
          <w:ilvl w:val="0"/>
          <w:numId w:val="11"/>
        </w:numPr>
        <w:tabs>
          <w:tab w:val="num" w:pos="1620"/>
          <w:tab w:val="left" w:pos="7471"/>
        </w:tabs>
        <w:autoSpaceDE w:val="0"/>
        <w:autoSpaceDN w:val="0"/>
        <w:adjustRightInd w:val="0"/>
        <w:spacing w:before="120" w:after="0" w:line="240" w:lineRule="auto"/>
        <w:ind w:left="1620" w:hanging="540"/>
        <w:jc w:val="both"/>
        <w:rPr>
          <w:rFonts w:ascii="Verdana" w:eastAsia="Times New Roman" w:hAnsi="Verdana"/>
          <w:sz w:val="20"/>
          <w:szCs w:val="20"/>
          <w:lang w:eastAsia="bg-BG"/>
        </w:rPr>
      </w:pPr>
      <w:r w:rsidRPr="00CB00E0">
        <w:rPr>
          <w:rFonts w:ascii="Verdana" w:eastAsia="Times New Roman" w:hAnsi="Verdana"/>
          <w:sz w:val="20"/>
          <w:szCs w:val="20"/>
          <w:lang w:eastAsia="bg-BG"/>
        </w:rPr>
        <w:t>PANTONE YELLOW се получава, като се използва 100% „</w:t>
      </w:r>
      <w:proofErr w:type="spellStart"/>
      <w:r w:rsidRPr="00CB00E0">
        <w:rPr>
          <w:rFonts w:ascii="Verdana" w:eastAsia="Times New Roman" w:hAnsi="Verdana"/>
          <w:sz w:val="20"/>
          <w:szCs w:val="20"/>
          <w:lang w:eastAsia="bg-BG"/>
        </w:rPr>
        <w:t>ProcessYellow</w:t>
      </w:r>
      <w:proofErr w:type="spellEnd"/>
      <w:r w:rsidRPr="00CB00E0">
        <w:rPr>
          <w:rFonts w:ascii="Verdana" w:eastAsia="Times New Roman" w:hAnsi="Verdana"/>
          <w:sz w:val="20"/>
          <w:szCs w:val="20"/>
          <w:lang w:eastAsia="bg-BG"/>
        </w:rPr>
        <w:t>”</w:t>
      </w:r>
    </w:p>
    <w:p w:rsidR="001E2A14" w:rsidRPr="00CB00E0" w:rsidRDefault="001E2A14" w:rsidP="00CD79FE">
      <w:pPr>
        <w:widowControl w:val="0"/>
        <w:numPr>
          <w:ilvl w:val="0"/>
          <w:numId w:val="11"/>
        </w:numPr>
        <w:tabs>
          <w:tab w:val="num" w:pos="1620"/>
          <w:tab w:val="left" w:pos="7471"/>
        </w:tabs>
        <w:autoSpaceDE w:val="0"/>
        <w:autoSpaceDN w:val="0"/>
        <w:adjustRightInd w:val="0"/>
        <w:spacing w:before="120" w:after="0" w:line="240" w:lineRule="auto"/>
        <w:ind w:left="1620" w:hanging="540"/>
        <w:jc w:val="both"/>
        <w:rPr>
          <w:rFonts w:ascii="Verdana" w:eastAsia="Times New Roman" w:hAnsi="Verdana"/>
          <w:sz w:val="20"/>
          <w:szCs w:val="20"/>
          <w:lang w:eastAsia="bg-BG"/>
        </w:rPr>
      </w:pPr>
      <w:r w:rsidRPr="00CB00E0">
        <w:rPr>
          <w:rFonts w:ascii="Verdana" w:eastAsia="Times New Roman" w:hAnsi="Verdana"/>
          <w:sz w:val="20"/>
          <w:szCs w:val="20"/>
          <w:lang w:eastAsia="bg-BG"/>
        </w:rPr>
        <w:t>PANTONE REFLEX BLUE се получава при смесването на 100% „</w:t>
      </w:r>
      <w:proofErr w:type="spellStart"/>
      <w:r w:rsidRPr="00CB00E0">
        <w:rPr>
          <w:rFonts w:ascii="Verdana" w:eastAsia="Times New Roman" w:hAnsi="Verdana"/>
          <w:sz w:val="20"/>
          <w:szCs w:val="20"/>
          <w:lang w:eastAsia="bg-BG"/>
        </w:rPr>
        <w:t>ProcessCyan</w:t>
      </w:r>
      <w:proofErr w:type="spellEnd"/>
      <w:r w:rsidRPr="00CB00E0">
        <w:rPr>
          <w:rFonts w:ascii="Verdana" w:eastAsia="Times New Roman" w:hAnsi="Verdana"/>
          <w:sz w:val="20"/>
          <w:szCs w:val="20"/>
          <w:lang w:eastAsia="bg-BG"/>
        </w:rPr>
        <w:t xml:space="preserve">” и </w:t>
      </w:r>
      <w:r w:rsidRPr="00CB00E0">
        <w:rPr>
          <w:rFonts w:ascii="Verdana" w:eastAsia="Times New Roman" w:hAnsi="Verdana"/>
          <w:sz w:val="20"/>
          <w:szCs w:val="20"/>
          <w:lang w:eastAsia="bg-BG"/>
        </w:rPr>
        <w:lastRenderedPageBreak/>
        <w:t>80 % „</w:t>
      </w:r>
      <w:proofErr w:type="spellStart"/>
      <w:r w:rsidRPr="00CB00E0">
        <w:rPr>
          <w:rFonts w:ascii="Verdana" w:eastAsia="Times New Roman" w:hAnsi="Verdana"/>
          <w:sz w:val="20"/>
          <w:szCs w:val="20"/>
          <w:lang w:eastAsia="bg-BG"/>
        </w:rPr>
        <w:t>ProcessMagenta</w:t>
      </w:r>
      <w:proofErr w:type="spellEnd"/>
      <w:r w:rsidRPr="00CB00E0">
        <w:rPr>
          <w:rFonts w:ascii="Verdana" w:eastAsia="Times New Roman" w:hAnsi="Verdana"/>
          <w:sz w:val="20"/>
          <w:szCs w:val="20"/>
          <w:lang w:eastAsia="bg-BG"/>
        </w:rPr>
        <w:t>”.</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Интернет</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В Интернет палитрата PANTONE REFLEX BLUE съответства на цвета RGB:0/</w:t>
      </w:r>
      <w:proofErr w:type="spellStart"/>
      <w:r w:rsidRPr="00CB00E0">
        <w:rPr>
          <w:rFonts w:ascii="Verdana" w:eastAsia="Times New Roman" w:hAnsi="Verdana"/>
          <w:sz w:val="20"/>
          <w:szCs w:val="20"/>
          <w:lang w:eastAsia="bg-BG"/>
        </w:rPr>
        <w:t>0</w:t>
      </w:r>
      <w:proofErr w:type="spellEnd"/>
      <w:r w:rsidRPr="00CB00E0">
        <w:rPr>
          <w:rFonts w:ascii="Verdana" w:eastAsia="Times New Roman" w:hAnsi="Verdana"/>
          <w:sz w:val="20"/>
          <w:szCs w:val="20"/>
          <w:lang w:eastAsia="bg-BG"/>
        </w:rPr>
        <w:t>/153 (</w:t>
      </w:r>
      <w:proofErr w:type="spellStart"/>
      <w:r w:rsidRPr="00CB00E0">
        <w:rPr>
          <w:rFonts w:ascii="Verdana" w:eastAsia="Times New Roman" w:hAnsi="Verdana"/>
          <w:sz w:val="20"/>
          <w:szCs w:val="20"/>
          <w:lang w:eastAsia="bg-BG"/>
        </w:rPr>
        <w:t>шестдесетично</w:t>
      </w:r>
      <w:proofErr w:type="spellEnd"/>
      <w:r w:rsidRPr="00CB00E0">
        <w:rPr>
          <w:rFonts w:ascii="Verdana" w:eastAsia="Times New Roman" w:hAnsi="Verdana"/>
          <w:sz w:val="20"/>
          <w:szCs w:val="20"/>
          <w:lang w:eastAsia="bg-BG"/>
        </w:rPr>
        <w:t>: 000099), а PANTONE YELLOW – на цвета RGB:255/204/0 (</w:t>
      </w:r>
      <w:proofErr w:type="spellStart"/>
      <w:r w:rsidRPr="00CB00E0">
        <w:rPr>
          <w:rFonts w:ascii="Verdana" w:eastAsia="Times New Roman" w:hAnsi="Verdana"/>
          <w:sz w:val="20"/>
          <w:szCs w:val="20"/>
          <w:lang w:eastAsia="bg-BG"/>
        </w:rPr>
        <w:t>шестдесетично</w:t>
      </w:r>
      <w:proofErr w:type="spellEnd"/>
      <w:r w:rsidRPr="00CB00E0">
        <w:rPr>
          <w:rFonts w:ascii="Verdana" w:eastAsia="Times New Roman" w:hAnsi="Verdana"/>
          <w:sz w:val="20"/>
          <w:szCs w:val="20"/>
          <w:lang w:eastAsia="bg-BG"/>
        </w:rPr>
        <w:t>: FFCC00).</w:t>
      </w:r>
    </w:p>
    <w:p w:rsidR="001E2A14" w:rsidRPr="00CB00E0" w:rsidRDefault="001E2A14" w:rsidP="00B56F51">
      <w:pPr>
        <w:widowControl w:val="0"/>
        <w:tabs>
          <w:tab w:val="left" w:pos="2376"/>
          <w:tab w:val="left" w:pos="7471"/>
        </w:tabs>
        <w:autoSpaceDE w:val="0"/>
        <w:autoSpaceDN w:val="0"/>
        <w:adjustRightInd w:val="0"/>
        <w:spacing w:before="120" w:after="0" w:line="240" w:lineRule="auto"/>
        <w:ind w:firstLine="709"/>
        <w:jc w:val="both"/>
        <w:rPr>
          <w:rFonts w:ascii="Verdana" w:eastAsia="Times New Roman" w:hAnsi="Verdana"/>
          <w:i/>
          <w:sz w:val="20"/>
          <w:szCs w:val="20"/>
          <w:lang w:eastAsia="bg-BG"/>
        </w:rPr>
      </w:pP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CB00E0">
        <w:rPr>
          <w:rFonts w:ascii="Verdana" w:eastAsia="Times New Roman" w:hAnsi="Verdana"/>
          <w:i/>
          <w:sz w:val="20"/>
          <w:szCs w:val="20"/>
          <w:lang w:eastAsia="bg-BG"/>
        </w:rPr>
        <w:t xml:space="preserve">Възпроизвеждане по монохромна технология </w:t>
      </w:r>
    </w:p>
    <w:p w:rsidR="001E2A14" w:rsidRPr="00CB00E0"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С черно: очертава се повърхността на правоъгълника с черна линия и се включват звездите, също в черно на бял фон.</w:t>
      </w:r>
    </w:p>
    <w:p w:rsidR="001E2A14" w:rsidRPr="00CB00E0" w:rsidRDefault="001727CE" w:rsidP="00B56F51">
      <w:pPr>
        <w:widowControl w:val="0"/>
        <w:tabs>
          <w:tab w:val="left" w:pos="2376"/>
          <w:tab w:val="left" w:pos="7471"/>
        </w:tabs>
        <w:autoSpaceDE w:val="0"/>
        <w:autoSpaceDN w:val="0"/>
        <w:adjustRightInd w:val="0"/>
        <w:spacing w:after="120" w:line="240" w:lineRule="auto"/>
        <w:ind w:firstLine="720"/>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730DBCBD" wp14:editId="710E945F">
            <wp:extent cx="2352675" cy="1600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1600200"/>
                    </a:xfrm>
                    <a:prstGeom prst="rect">
                      <a:avLst/>
                    </a:prstGeom>
                    <a:noFill/>
                    <a:ln>
                      <a:noFill/>
                    </a:ln>
                  </pic:spPr>
                </pic:pic>
              </a:graphicData>
            </a:graphic>
          </wp:inline>
        </w:drawing>
      </w:r>
    </w:p>
    <w:p w:rsidR="001E2A14" w:rsidRPr="00E30B42" w:rsidRDefault="001E2A14" w:rsidP="00B56F51">
      <w:pPr>
        <w:widowControl w:val="0"/>
        <w:tabs>
          <w:tab w:val="left" w:pos="2376"/>
          <w:tab w:val="left" w:pos="7471"/>
        </w:tabs>
        <w:autoSpaceDE w:val="0"/>
        <w:autoSpaceDN w:val="0"/>
        <w:adjustRightInd w:val="0"/>
        <w:spacing w:before="120" w:after="120" w:line="240" w:lineRule="auto"/>
        <w:jc w:val="both"/>
        <w:rPr>
          <w:rFonts w:ascii="Verdana" w:eastAsia="Times New Roman" w:hAnsi="Verdana"/>
          <w:sz w:val="20"/>
          <w:szCs w:val="20"/>
          <w:lang w:eastAsia="bg-BG"/>
        </w:rPr>
      </w:pPr>
      <w:r w:rsidRPr="00E30B42">
        <w:rPr>
          <w:rFonts w:ascii="Verdana" w:eastAsia="Times New Roman" w:hAnsi="Verdana"/>
          <w:sz w:val="20"/>
          <w:szCs w:val="20"/>
          <w:lang w:eastAsia="bg-BG"/>
        </w:rPr>
        <w:t>Със синьо (</w:t>
      </w:r>
      <w:proofErr w:type="spellStart"/>
      <w:r w:rsidRPr="00E30B42">
        <w:rPr>
          <w:rFonts w:ascii="Verdana" w:eastAsia="Times New Roman" w:hAnsi="Verdana"/>
          <w:sz w:val="20"/>
          <w:szCs w:val="20"/>
          <w:lang w:eastAsia="bg-BG"/>
        </w:rPr>
        <w:t>ReflexBlue</w:t>
      </w:r>
      <w:proofErr w:type="spellEnd"/>
      <w:r w:rsidRPr="00E30B42">
        <w:rPr>
          <w:rFonts w:ascii="Verdana" w:eastAsia="Times New Roman" w:hAnsi="Verdana"/>
          <w:sz w:val="20"/>
          <w:szCs w:val="20"/>
          <w:lang w:eastAsia="bg-BG"/>
        </w:rPr>
        <w:t xml:space="preserve">): този цвят се използва 100% за фон, а звездите остават като бял негатив. </w:t>
      </w:r>
    </w:p>
    <w:p w:rsidR="001E2A14" w:rsidRPr="00CB00E0" w:rsidRDefault="001727CE" w:rsidP="00B56F51">
      <w:pPr>
        <w:widowControl w:val="0"/>
        <w:autoSpaceDE w:val="0"/>
        <w:autoSpaceDN w:val="0"/>
        <w:adjustRightInd w:val="0"/>
        <w:spacing w:after="0" w:line="240" w:lineRule="auto"/>
        <w:ind w:firstLine="900"/>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575EE823" wp14:editId="6EFC68A5">
            <wp:extent cx="2352675" cy="1562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tabs>
          <w:tab w:val="left" w:pos="2376"/>
          <w:tab w:val="left" w:pos="7471"/>
        </w:tabs>
        <w:autoSpaceDE w:val="0"/>
        <w:autoSpaceDN w:val="0"/>
        <w:adjustRightInd w:val="0"/>
        <w:spacing w:before="120" w:after="0" w:line="240" w:lineRule="auto"/>
        <w:ind w:firstLine="709"/>
        <w:jc w:val="both"/>
        <w:rPr>
          <w:rFonts w:ascii="Verdana" w:eastAsia="Times New Roman" w:hAnsi="Verdana"/>
          <w:i/>
          <w:sz w:val="20"/>
          <w:szCs w:val="20"/>
          <w:lang w:eastAsia="bg-BG"/>
        </w:rPr>
      </w:pPr>
    </w:p>
    <w:p w:rsidR="001E2A14" w:rsidRPr="00D2373A" w:rsidRDefault="001E2A14" w:rsidP="00B56F51">
      <w:pPr>
        <w:widowControl w:val="0"/>
        <w:tabs>
          <w:tab w:val="left" w:pos="2376"/>
          <w:tab w:val="left" w:pos="7471"/>
        </w:tabs>
        <w:autoSpaceDE w:val="0"/>
        <w:autoSpaceDN w:val="0"/>
        <w:adjustRightInd w:val="0"/>
        <w:spacing w:before="120" w:after="0" w:line="240" w:lineRule="auto"/>
        <w:jc w:val="both"/>
        <w:rPr>
          <w:rFonts w:ascii="Verdana" w:eastAsia="Times New Roman" w:hAnsi="Verdana"/>
          <w:i/>
          <w:sz w:val="20"/>
          <w:szCs w:val="20"/>
          <w:lang w:eastAsia="bg-BG"/>
        </w:rPr>
      </w:pPr>
      <w:r w:rsidRPr="00D2373A">
        <w:rPr>
          <w:rFonts w:ascii="Verdana" w:eastAsia="Times New Roman" w:hAnsi="Verdana"/>
          <w:i/>
          <w:sz w:val="20"/>
          <w:szCs w:val="20"/>
          <w:lang w:eastAsia="bg-BG"/>
        </w:rPr>
        <w:t>Възпроизвеждане на цветен фон</w:t>
      </w:r>
    </w:p>
    <w:p w:rsidR="001E2A14" w:rsidRPr="00CB00E0" w:rsidRDefault="001E2A14" w:rsidP="00B56F51">
      <w:pPr>
        <w:widowControl w:val="0"/>
        <w:tabs>
          <w:tab w:val="left" w:pos="2376"/>
          <w:tab w:val="left" w:pos="7471"/>
        </w:tabs>
        <w:autoSpaceDE w:val="0"/>
        <w:autoSpaceDN w:val="0"/>
        <w:adjustRightInd w:val="0"/>
        <w:spacing w:before="120" w:after="12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Когато е невъзможно да се избегне цветния фон, правоъгълникът се очертава с бяла линия с дебелина, равна на една двадесет и пета част от височината на правоъгълника.</w:t>
      </w:r>
    </w:p>
    <w:p w:rsidR="001E2A14" w:rsidRPr="00CB00E0" w:rsidRDefault="001727CE" w:rsidP="00B56F51">
      <w:pPr>
        <w:widowControl w:val="0"/>
        <w:tabs>
          <w:tab w:val="left" w:pos="2376"/>
          <w:tab w:val="left" w:pos="7471"/>
        </w:tabs>
        <w:autoSpaceDE w:val="0"/>
        <w:autoSpaceDN w:val="0"/>
        <w:adjustRightInd w:val="0"/>
        <w:spacing w:after="120" w:line="240" w:lineRule="auto"/>
        <w:ind w:firstLine="900"/>
        <w:jc w:val="both"/>
        <w:rPr>
          <w:rFonts w:ascii="Verdana" w:eastAsia="Times New Roman" w:hAnsi="Verdana"/>
          <w:sz w:val="20"/>
          <w:szCs w:val="20"/>
          <w:lang w:eastAsia="bg-BG"/>
        </w:rPr>
      </w:pPr>
      <w:r w:rsidRPr="00CB00E0">
        <w:rPr>
          <w:rFonts w:ascii="Verdana" w:eastAsia="Times New Roman" w:hAnsi="Verdana"/>
          <w:noProof/>
          <w:sz w:val="20"/>
          <w:szCs w:val="20"/>
          <w:lang w:eastAsia="bg-BG"/>
        </w:rPr>
        <w:lastRenderedPageBreak/>
        <w:drawing>
          <wp:inline distT="0" distB="0" distL="0" distR="0" wp14:anchorId="64476B4A" wp14:editId="22EBDE8F">
            <wp:extent cx="2619375" cy="2133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19375" cy="21336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jc w:val="both"/>
        <w:rPr>
          <w:rFonts w:ascii="Verdana" w:eastAsia="Times New Roman" w:hAnsi="Verdana"/>
          <w:sz w:val="20"/>
          <w:szCs w:val="20"/>
          <w:lang w:eastAsia="bg-BG"/>
        </w:rPr>
      </w:pPr>
      <w:r w:rsidRPr="00E30B42">
        <w:rPr>
          <w:rFonts w:ascii="Verdana" w:eastAsia="Times New Roman" w:hAnsi="Verdana"/>
          <w:sz w:val="20"/>
          <w:szCs w:val="20"/>
          <w:lang w:eastAsia="bg-BG"/>
        </w:rPr>
        <w:t>Тези флагове могат да бъдат свалени за употреба във формат .</w:t>
      </w:r>
      <w:proofErr w:type="spellStart"/>
      <w:r w:rsidRPr="00E30B42">
        <w:rPr>
          <w:rFonts w:ascii="Verdana" w:eastAsia="Times New Roman" w:hAnsi="Verdana"/>
          <w:sz w:val="20"/>
          <w:szCs w:val="20"/>
          <w:lang w:eastAsia="bg-BG"/>
        </w:rPr>
        <w:t>eps</w:t>
      </w:r>
      <w:proofErr w:type="spellEnd"/>
      <w:r w:rsidRPr="00E30B42">
        <w:rPr>
          <w:rFonts w:ascii="Verdana" w:eastAsia="Times New Roman" w:hAnsi="Verdana"/>
          <w:sz w:val="20"/>
          <w:szCs w:val="20"/>
          <w:lang w:eastAsia="bg-BG"/>
        </w:rPr>
        <w:t xml:space="preserve"> и .</w:t>
      </w:r>
      <w:proofErr w:type="spellStart"/>
      <w:r w:rsidRPr="00E30B42">
        <w:rPr>
          <w:rFonts w:ascii="Verdana" w:eastAsia="Times New Roman" w:hAnsi="Verdana"/>
          <w:sz w:val="20"/>
          <w:szCs w:val="20"/>
          <w:lang w:eastAsia="bg-BG"/>
        </w:rPr>
        <w:t>jpg</w:t>
      </w:r>
      <w:proofErr w:type="spellEnd"/>
      <w:r w:rsidRPr="00E30B42">
        <w:rPr>
          <w:rFonts w:ascii="Verdana" w:eastAsia="Times New Roman" w:hAnsi="Verdana"/>
          <w:sz w:val="20"/>
          <w:szCs w:val="20"/>
          <w:lang w:eastAsia="bg-BG"/>
        </w:rPr>
        <w:t xml:space="preserve"> на Интернет адрес:</w:t>
      </w:r>
    </w:p>
    <w:p w:rsidR="001E2A14" w:rsidRPr="00CB00E0" w:rsidRDefault="00F0203A" w:rsidP="00B56F51">
      <w:pPr>
        <w:widowControl w:val="0"/>
        <w:autoSpaceDE w:val="0"/>
        <w:autoSpaceDN w:val="0"/>
        <w:adjustRightInd w:val="0"/>
        <w:spacing w:before="120" w:after="0" w:line="240" w:lineRule="auto"/>
        <w:jc w:val="both"/>
        <w:rPr>
          <w:rFonts w:ascii="Verdana" w:eastAsia="Times New Roman" w:hAnsi="Verdana"/>
          <w:sz w:val="20"/>
          <w:szCs w:val="20"/>
        </w:rPr>
      </w:pPr>
      <w:hyperlink r:id="rId25" w:history="1">
        <w:r w:rsidR="001E2A14" w:rsidRPr="00040C0F">
          <w:rPr>
            <w:rFonts w:ascii="Verdana" w:eastAsia="Times New Roman" w:hAnsi="Verdana"/>
            <w:color w:val="0000FF"/>
            <w:sz w:val="20"/>
            <w:szCs w:val="20"/>
            <w:u w:val="single"/>
          </w:rPr>
          <w:t>http://europa.eu/abc/symbols/emblem/downloa</w:t>
        </w:r>
        <w:r w:rsidR="001E2A14" w:rsidRPr="00D97223">
          <w:rPr>
            <w:rFonts w:ascii="Verdana" w:eastAsia="Times New Roman" w:hAnsi="Verdana"/>
            <w:color w:val="0000FF"/>
            <w:sz w:val="20"/>
            <w:szCs w:val="20"/>
            <w:u w:val="single"/>
          </w:rPr>
          <w:t>d_bg.htm</w:t>
        </w:r>
      </w:hyperlink>
    </w:p>
    <w:p w:rsidR="001E2A14" w:rsidRPr="00CB00E0" w:rsidRDefault="001E2A14" w:rsidP="00B56F51">
      <w:pPr>
        <w:spacing w:before="120" w:after="0" w:line="240" w:lineRule="auto"/>
        <w:jc w:val="both"/>
        <w:rPr>
          <w:rFonts w:ascii="Verdana" w:eastAsia="Times New Roman" w:hAnsi="Verdana"/>
          <w:sz w:val="20"/>
          <w:szCs w:val="20"/>
        </w:rPr>
      </w:pPr>
    </w:p>
    <w:p w:rsidR="001E2A14" w:rsidRPr="00CB00E0" w:rsidRDefault="001E2A14" w:rsidP="00B56F51">
      <w:pPr>
        <w:widowControl w:val="0"/>
        <w:autoSpaceDE w:val="0"/>
        <w:autoSpaceDN w:val="0"/>
        <w:adjustRightInd w:val="0"/>
        <w:spacing w:before="120" w:after="0" w:line="240" w:lineRule="auto"/>
        <w:jc w:val="both"/>
        <w:rPr>
          <w:rFonts w:ascii="Verdana" w:eastAsia="Times New Roman" w:hAnsi="Verdana"/>
          <w:sz w:val="20"/>
          <w:szCs w:val="20"/>
          <w:lang w:eastAsia="bg-BG"/>
        </w:rPr>
      </w:pPr>
      <w:r w:rsidRPr="004D0ED8">
        <w:rPr>
          <w:rFonts w:ascii="Verdana" w:eastAsia="Times New Roman" w:hAnsi="Verdana"/>
          <w:sz w:val="20"/>
          <w:szCs w:val="20"/>
          <w:lang w:eastAsia="bg-BG"/>
        </w:rPr>
        <w:t xml:space="preserve">Те са достъпни и на уеб сайта на ОПАК </w:t>
      </w:r>
      <w:hyperlink r:id="rId26" w:history="1">
        <w:r w:rsidRPr="00E30B42">
          <w:rPr>
            <w:rFonts w:ascii="Verdana" w:eastAsia="Times New Roman" w:hAnsi="Verdana"/>
            <w:color w:val="0000FF"/>
            <w:sz w:val="20"/>
            <w:szCs w:val="20"/>
            <w:u w:val="single"/>
            <w:lang w:eastAsia="bg-BG"/>
          </w:rPr>
          <w:t>www.opac.government.bg</w:t>
        </w:r>
      </w:hyperlink>
    </w:p>
    <w:p w:rsidR="001E2A14" w:rsidRPr="00E30B42" w:rsidRDefault="001E2A14" w:rsidP="00B56F51">
      <w:pPr>
        <w:widowControl w:val="0"/>
        <w:autoSpaceDE w:val="0"/>
        <w:autoSpaceDN w:val="0"/>
        <w:adjustRightInd w:val="0"/>
        <w:spacing w:before="120" w:after="0" w:line="240" w:lineRule="auto"/>
        <w:jc w:val="both"/>
        <w:rPr>
          <w:rFonts w:ascii="Verdana" w:eastAsia="Times New Roman" w:hAnsi="Verdana"/>
          <w:sz w:val="20"/>
          <w:szCs w:val="20"/>
          <w:lang w:eastAsia="bg-BG"/>
        </w:rPr>
      </w:pPr>
      <w:r w:rsidRPr="00E30B42">
        <w:rPr>
          <w:rFonts w:ascii="Verdana" w:eastAsia="Times New Roman" w:hAnsi="Verdana"/>
          <w:sz w:val="20"/>
          <w:szCs w:val="20"/>
          <w:lang w:eastAsia="bg-BG"/>
        </w:rPr>
        <w:t>Флагът на ЕС трябва да бъде разположен на същото ниво като националния флаг, когато се използва такъв. Препоръчително е отпечатване на бял фон.</w:t>
      </w:r>
    </w:p>
    <w:p w:rsidR="001E2A14" w:rsidRPr="00D2373A" w:rsidRDefault="001E2A14" w:rsidP="00B56F51">
      <w:pPr>
        <w:widowControl w:val="0"/>
        <w:tabs>
          <w:tab w:val="num" w:pos="1260"/>
        </w:tabs>
        <w:autoSpaceDE w:val="0"/>
        <w:autoSpaceDN w:val="0"/>
        <w:adjustRightInd w:val="0"/>
        <w:spacing w:before="120" w:after="0" w:line="240" w:lineRule="auto"/>
        <w:ind w:firstLine="709"/>
        <w:jc w:val="both"/>
        <w:rPr>
          <w:rFonts w:ascii="Verdana" w:eastAsia="Times New Roman" w:hAnsi="Verdana"/>
          <w:b/>
          <w:sz w:val="20"/>
          <w:szCs w:val="20"/>
          <w:lang w:eastAsia="bg-BG"/>
        </w:rPr>
      </w:pPr>
    </w:p>
    <w:p w:rsidR="001E2A14" w:rsidRPr="00CB00E0" w:rsidRDefault="001E2A14" w:rsidP="00B56F51">
      <w:pPr>
        <w:widowControl w:val="0"/>
        <w:tabs>
          <w:tab w:val="num" w:pos="1260"/>
        </w:tabs>
        <w:autoSpaceDE w:val="0"/>
        <w:autoSpaceDN w:val="0"/>
        <w:adjustRightInd w:val="0"/>
        <w:spacing w:before="120" w:after="0" w:line="240" w:lineRule="auto"/>
        <w:ind w:firstLine="709"/>
        <w:jc w:val="both"/>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б) Лого и </w:t>
      </w:r>
      <w:proofErr w:type="spellStart"/>
      <w:r w:rsidRPr="00CB00E0">
        <w:rPr>
          <w:rFonts w:ascii="Verdana" w:eastAsia="Times New Roman" w:hAnsi="Verdana"/>
          <w:b/>
          <w:sz w:val="20"/>
          <w:szCs w:val="20"/>
          <w:lang w:eastAsia="bg-BG"/>
        </w:rPr>
        <w:t>слоган</w:t>
      </w:r>
      <w:proofErr w:type="spellEnd"/>
      <w:r w:rsidRPr="00CB00E0">
        <w:rPr>
          <w:rFonts w:ascii="Verdana" w:eastAsia="Times New Roman" w:hAnsi="Verdana"/>
          <w:b/>
          <w:sz w:val="20"/>
          <w:szCs w:val="20"/>
          <w:lang w:eastAsia="bg-BG"/>
        </w:rPr>
        <w:t xml:space="preserve"> на ЕСФ</w:t>
      </w:r>
    </w:p>
    <w:p w:rsidR="001E2A14" w:rsidRPr="00CB00E0" w:rsidRDefault="001E2A14" w:rsidP="00B56F51">
      <w:pPr>
        <w:widowControl w:val="0"/>
        <w:autoSpaceDE w:val="0"/>
        <w:autoSpaceDN w:val="0"/>
        <w:adjustRightInd w:val="0"/>
        <w:spacing w:before="120" w:after="12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Образът на ЕСФ се представя чрез следните лого и </w:t>
      </w:r>
      <w:proofErr w:type="spellStart"/>
      <w:r w:rsidRPr="00CB00E0">
        <w:rPr>
          <w:rFonts w:ascii="Verdana" w:eastAsia="Times New Roman" w:hAnsi="Verdana"/>
          <w:sz w:val="20"/>
          <w:szCs w:val="20"/>
          <w:lang w:eastAsia="bg-BG"/>
        </w:rPr>
        <w:t>слоган</w:t>
      </w:r>
      <w:proofErr w:type="spellEnd"/>
      <w:r w:rsidRPr="00CB00E0">
        <w:rPr>
          <w:rFonts w:ascii="Verdana" w:eastAsia="Times New Roman" w:hAnsi="Verdana"/>
          <w:sz w:val="20"/>
          <w:szCs w:val="20"/>
          <w:lang w:eastAsia="bg-BG"/>
        </w:rPr>
        <w:t>:</w:t>
      </w:r>
    </w:p>
    <w:p w:rsidR="001E2A14" w:rsidRPr="00CB00E0" w:rsidRDefault="001727CE" w:rsidP="00B56F51">
      <w:pPr>
        <w:widowControl w:val="0"/>
        <w:autoSpaceDE w:val="0"/>
        <w:autoSpaceDN w:val="0"/>
        <w:adjustRightInd w:val="0"/>
        <w:spacing w:before="120" w:after="0" w:line="240" w:lineRule="auto"/>
        <w:ind w:left="720"/>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4DC5E446" wp14:editId="3BD3207B">
            <wp:extent cx="2352675" cy="1562100"/>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r w:rsidRPr="00E30B42">
        <w:rPr>
          <w:rFonts w:ascii="Verdana" w:eastAsia="Times New Roman" w:hAnsi="Verdana"/>
          <w:sz w:val="20"/>
          <w:szCs w:val="20"/>
          <w:lang w:eastAsia="bg-BG"/>
        </w:rPr>
        <w:t xml:space="preserve">Използва се следното лого на английски език: </w:t>
      </w:r>
    </w:p>
    <w:p w:rsidR="001E2A14" w:rsidRPr="00CB00E0" w:rsidRDefault="001727CE" w:rsidP="00B56F51">
      <w:pPr>
        <w:widowControl w:val="0"/>
        <w:autoSpaceDE w:val="0"/>
        <w:autoSpaceDN w:val="0"/>
        <w:adjustRightInd w:val="0"/>
        <w:spacing w:before="120" w:after="0" w:line="240" w:lineRule="auto"/>
        <w:ind w:left="720"/>
        <w:jc w:val="both"/>
        <w:rPr>
          <w:rFonts w:ascii="Verdana" w:eastAsia="Times New Roman" w:hAnsi="Verdana"/>
          <w:sz w:val="20"/>
          <w:szCs w:val="20"/>
          <w:lang w:eastAsia="bg-BG"/>
        </w:rPr>
      </w:pPr>
      <w:r w:rsidRPr="00CB00E0">
        <w:rPr>
          <w:rFonts w:ascii="Verdana" w:eastAsia="Times New Roman" w:hAnsi="Verdana"/>
          <w:noProof/>
          <w:sz w:val="20"/>
          <w:szCs w:val="20"/>
          <w:lang w:eastAsia="bg-BG"/>
        </w:rPr>
        <w:lastRenderedPageBreak/>
        <w:drawing>
          <wp:inline distT="0" distB="0" distL="0" distR="0" wp14:anchorId="2D91DA5D" wp14:editId="4F72E6CB">
            <wp:extent cx="2352675" cy="1562100"/>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sz w:val="20"/>
          <w:szCs w:val="20"/>
          <w:u w:val="single"/>
          <w:lang w:eastAsia="bg-BG"/>
        </w:rPr>
      </w:pPr>
      <w:r w:rsidRPr="00E30B42">
        <w:rPr>
          <w:rFonts w:ascii="Verdana" w:eastAsia="Times New Roman" w:hAnsi="Verdana"/>
          <w:sz w:val="20"/>
          <w:szCs w:val="20"/>
          <w:u w:val="single"/>
          <w:lang w:eastAsia="bg-BG"/>
        </w:rPr>
        <w:t>Името на Европейския социален фонд винаги се изписва изцяло.</w:t>
      </w:r>
    </w:p>
    <w:p w:rsidR="001E2A14" w:rsidRPr="00D2373A" w:rsidRDefault="001E2A14"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p>
    <w:p w:rsidR="001E2A14" w:rsidRPr="00CB00E0" w:rsidRDefault="001E2A14"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r w:rsidRPr="00CB00E0">
        <w:rPr>
          <w:rFonts w:ascii="Verdana" w:eastAsia="Times New Roman" w:hAnsi="Verdana"/>
          <w:i/>
          <w:sz w:val="20"/>
          <w:szCs w:val="20"/>
          <w:lang w:eastAsia="bg-BG"/>
        </w:rPr>
        <w:t xml:space="preserve">Възпроизвеждане на черно-бял фон: </w:t>
      </w: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r w:rsidRPr="00CB00E0">
        <w:rPr>
          <w:rFonts w:ascii="Verdana" w:eastAsia="Times New Roman" w:hAnsi="Verdana"/>
          <w:i/>
          <w:noProof/>
          <w:sz w:val="20"/>
          <w:szCs w:val="20"/>
          <w:lang w:eastAsia="bg-BG"/>
        </w:rPr>
        <w:drawing>
          <wp:inline distT="0" distB="0" distL="0" distR="0" wp14:anchorId="060CDEC1" wp14:editId="36CA3FE5">
            <wp:extent cx="2352675" cy="1562100"/>
            <wp:effectExtent l="0" t="0" r="952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r w:rsidRPr="00CB00E0">
        <w:rPr>
          <w:rFonts w:ascii="Verdana" w:eastAsia="Times New Roman" w:hAnsi="Verdana"/>
          <w:i/>
          <w:noProof/>
          <w:sz w:val="20"/>
          <w:szCs w:val="20"/>
          <w:lang w:eastAsia="bg-BG"/>
        </w:rPr>
        <w:drawing>
          <wp:inline distT="0" distB="0" distL="0" distR="0" wp14:anchorId="08020D5C" wp14:editId="51C73BBE">
            <wp:extent cx="2352675" cy="1562100"/>
            <wp:effectExtent l="0" t="0" r="9525"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p>
    <w:p w:rsidR="001E2A14" w:rsidRPr="00D2373A" w:rsidRDefault="001E2A14"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r w:rsidRPr="00D2373A">
        <w:rPr>
          <w:rFonts w:ascii="Verdana" w:eastAsia="Times New Roman" w:hAnsi="Verdana"/>
          <w:i/>
          <w:sz w:val="20"/>
          <w:szCs w:val="20"/>
          <w:lang w:eastAsia="bg-BG"/>
        </w:rPr>
        <w:t xml:space="preserve">Възпроизвеждане на син фон: </w:t>
      </w: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lastRenderedPageBreak/>
        <w:drawing>
          <wp:inline distT="0" distB="0" distL="0" distR="0" wp14:anchorId="634BC023" wp14:editId="6C16EFEE">
            <wp:extent cx="2352675" cy="1562100"/>
            <wp:effectExtent l="0" t="0" r="952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46FF68E8" wp14:editId="4F687841">
            <wp:extent cx="2352675" cy="1562100"/>
            <wp:effectExtent l="0" t="0" r="9525"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b/>
          <w:sz w:val="20"/>
          <w:szCs w:val="20"/>
          <w:lang w:eastAsia="bg-BG"/>
        </w:rPr>
      </w:pPr>
    </w:p>
    <w:p w:rsidR="001E2A14" w:rsidRPr="00D2373A" w:rsidRDefault="001E2A14" w:rsidP="00B56F51">
      <w:pPr>
        <w:widowControl w:val="0"/>
        <w:autoSpaceDE w:val="0"/>
        <w:autoSpaceDN w:val="0"/>
        <w:adjustRightInd w:val="0"/>
        <w:spacing w:before="120" w:after="0" w:line="240" w:lineRule="auto"/>
        <w:ind w:firstLine="709"/>
        <w:jc w:val="both"/>
        <w:rPr>
          <w:rFonts w:ascii="Verdana" w:eastAsia="Times New Roman" w:hAnsi="Verdana"/>
          <w:b/>
          <w:sz w:val="20"/>
          <w:szCs w:val="20"/>
          <w:lang w:eastAsia="bg-BG"/>
        </w:rPr>
      </w:pPr>
      <w:r w:rsidRPr="00D2373A">
        <w:rPr>
          <w:rFonts w:ascii="Verdana" w:eastAsia="Times New Roman" w:hAnsi="Verdana"/>
          <w:b/>
          <w:sz w:val="20"/>
          <w:szCs w:val="20"/>
          <w:lang w:eastAsia="bg-BG"/>
        </w:rPr>
        <w:t xml:space="preserve">в) Лого и </w:t>
      </w:r>
      <w:proofErr w:type="spellStart"/>
      <w:r w:rsidRPr="00D2373A">
        <w:rPr>
          <w:rFonts w:ascii="Verdana" w:eastAsia="Times New Roman" w:hAnsi="Verdana"/>
          <w:b/>
          <w:sz w:val="20"/>
          <w:szCs w:val="20"/>
          <w:lang w:eastAsia="bg-BG"/>
        </w:rPr>
        <w:t>слоган</w:t>
      </w:r>
      <w:proofErr w:type="spellEnd"/>
      <w:r w:rsidRPr="00D2373A">
        <w:rPr>
          <w:rFonts w:ascii="Verdana" w:eastAsia="Times New Roman" w:hAnsi="Verdana"/>
          <w:b/>
          <w:sz w:val="20"/>
          <w:szCs w:val="20"/>
          <w:lang w:eastAsia="bg-BG"/>
        </w:rPr>
        <w:t xml:space="preserve"> на ОПАК</w:t>
      </w:r>
    </w:p>
    <w:p w:rsidR="001E2A14" w:rsidRPr="00CB00E0" w:rsidRDefault="001E2A14" w:rsidP="00B56F51">
      <w:pPr>
        <w:widowControl w:val="0"/>
        <w:autoSpaceDE w:val="0"/>
        <w:autoSpaceDN w:val="0"/>
        <w:adjustRightInd w:val="0"/>
        <w:spacing w:before="120" w:after="12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Оперативна програма „Административен капацитет” се представя чрез следните лого и </w:t>
      </w:r>
      <w:proofErr w:type="spellStart"/>
      <w:r w:rsidRPr="00CB00E0">
        <w:rPr>
          <w:rFonts w:ascii="Verdana" w:eastAsia="Times New Roman" w:hAnsi="Verdana"/>
          <w:sz w:val="20"/>
          <w:szCs w:val="20"/>
          <w:lang w:eastAsia="bg-BG"/>
        </w:rPr>
        <w:t>слоган</w:t>
      </w:r>
      <w:proofErr w:type="spellEnd"/>
      <w:r w:rsidRPr="00CB00E0">
        <w:rPr>
          <w:rFonts w:ascii="Verdana" w:eastAsia="Times New Roman" w:hAnsi="Verdana"/>
          <w:sz w:val="20"/>
          <w:szCs w:val="20"/>
          <w:lang w:eastAsia="bg-BG"/>
        </w:rPr>
        <w:t xml:space="preserve"> на български език:</w:t>
      </w:r>
    </w:p>
    <w:p w:rsidR="001E2A14" w:rsidRPr="00CB00E0" w:rsidRDefault="001727CE" w:rsidP="00B56F51">
      <w:pPr>
        <w:widowControl w:val="0"/>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75DA25A2" wp14:editId="4CE2B7C1">
            <wp:extent cx="2352675" cy="1562100"/>
            <wp:effectExtent l="0" t="0" r="9525"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1E2A14" w:rsidRPr="00CB00E0" w:rsidRDefault="001E2A14" w:rsidP="00B56F51">
      <w:pPr>
        <w:widowControl w:val="0"/>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Използва се следното лого на английски език: </w:t>
      </w:r>
    </w:p>
    <w:p w:rsidR="001E2A14" w:rsidRPr="00CB00E0" w:rsidRDefault="00F0203A" w:rsidP="00B56F51">
      <w:pPr>
        <w:widowControl w:val="0"/>
        <w:autoSpaceDE w:val="0"/>
        <w:autoSpaceDN w:val="0"/>
        <w:adjustRightInd w:val="0"/>
        <w:spacing w:after="0" w:line="240" w:lineRule="auto"/>
        <w:ind w:firstLine="709"/>
        <w:jc w:val="both"/>
        <w:rPr>
          <w:rFonts w:ascii="Verdana" w:eastAsia="Times New Roman" w:hAnsi="Verdana"/>
          <w:i/>
          <w:sz w:val="20"/>
          <w:szCs w:val="20"/>
          <w:lang w:eastAsia="bg-BG"/>
        </w:rPr>
      </w:pPr>
      <w:r>
        <w:rPr>
          <w:rFonts w:ascii="Verdana" w:eastAsia="Times New Roman" w:hAnsi="Verdana"/>
          <w:i/>
          <w:noProof/>
          <w:sz w:val="20"/>
          <w:szCs w:val="20"/>
          <w:lang w:eastAsia="bg-BG"/>
        </w:rPr>
      </w:r>
      <w:r>
        <w:rPr>
          <w:rFonts w:ascii="Verdana" w:eastAsia="Times New Roman" w:hAnsi="Verdana"/>
          <w:i/>
          <w:noProof/>
          <w:sz w:val="20"/>
          <w:szCs w:val="20"/>
          <w:lang w:eastAsia="bg-BG"/>
        </w:rPr>
        <w:pict>
          <v:group id="Canvas 7" o:spid="_x0000_s1026" editas="canvas" style="width:185.4pt;height:122.75pt;mso-position-horizontal-relative:char;mso-position-vertical-relative:line" coordsize="23545,15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545;height:15589;visibility:visible;mso-wrap-style:square">
              <v:fill o:detectmouseclick="t"/>
              <v:path o:connecttype="none"/>
            </v:shape>
            <v:shape id="Picture 9" o:spid="_x0000_s1028" type="#_x0000_t75" style="position:absolute;width:23545;height:155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EIfBAAAA2wAAAA8AAABkcnMvZG93bnJldi54bWxEj81qwzAQhO+FvIPYQG+1HB/a4kQxJhBo&#10;IJe4veS2SOsfYq2MpCbO20eBQm+7zMy3s5tqtqO4kg+DYwWrLAdBrJ0ZuFPw871/+wQRIrLB0TEp&#10;uFOAart42WBp3I1PdG1iJxKEQ4kK+hinUsqge7IYMjcRJ6113mJMq++k8XhLcDvKIs/fpcWB04Ue&#10;J9r1pC/Nr1VQn32z4mL6OLSnJzHoo0St1OtyrtcgIs3x3/yX/jKpfgHPX9IAcvs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EIfBAAAA2wAAAA8AAAAAAAAAAAAAAAAAnwIA&#10;AGRycy9kb3ducmV2LnhtbFBLBQYAAAAABAAEAPcAAACNAwAAAAA=&#10;">
              <v:imagedata r:id="rId34" o:title=""/>
              <o:lock v:ext="edit" aspectratio="f"/>
            </v:shape>
            <w10:wrap type="none"/>
            <w10:anchorlock/>
          </v:group>
        </w:pict>
      </w:r>
    </w:p>
    <w:p w:rsidR="001E2A14" w:rsidRPr="00E30B42" w:rsidRDefault="001E2A14" w:rsidP="00B56F51">
      <w:pPr>
        <w:widowControl w:val="0"/>
        <w:autoSpaceDE w:val="0"/>
        <w:autoSpaceDN w:val="0"/>
        <w:adjustRightInd w:val="0"/>
        <w:spacing w:after="0" w:line="240" w:lineRule="auto"/>
        <w:ind w:firstLine="709"/>
        <w:jc w:val="both"/>
        <w:rPr>
          <w:rFonts w:ascii="Verdana" w:eastAsia="Times New Roman" w:hAnsi="Verdana"/>
          <w:i/>
          <w:sz w:val="20"/>
          <w:szCs w:val="20"/>
          <w:lang w:eastAsia="bg-BG"/>
        </w:rPr>
      </w:pPr>
    </w:p>
    <w:p w:rsidR="001E2A14" w:rsidRPr="00D2373A" w:rsidRDefault="001E2A14" w:rsidP="00B56F51">
      <w:pPr>
        <w:widowControl w:val="0"/>
        <w:autoSpaceDE w:val="0"/>
        <w:autoSpaceDN w:val="0"/>
        <w:adjustRightInd w:val="0"/>
        <w:spacing w:after="0" w:line="240" w:lineRule="auto"/>
        <w:ind w:firstLine="709"/>
        <w:jc w:val="both"/>
        <w:rPr>
          <w:rFonts w:ascii="Verdana" w:eastAsia="Times New Roman" w:hAnsi="Verdana"/>
          <w:i/>
          <w:sz w:val="20"/>
          <w:szCs w:val="20"/>
          <w:lang w:eastAsia="bg-BG"/>
        </w:rPr>
      </w:pPr>
      <w:r w:rsidRPr="00D2373A">
        <w:rPr>
          <w:rFonts w:ascii="Verdana" w:eastAsia="Times New Roman" w:hAnsi="Verdana"/>
          <w:i/>
          <w:sz w:val="20"/>
          <w:szCs w:val="20"/>
          <w:lang w:eastAsia="bg-BG"/>
        </w:rPr>
        <w:t xml:space="preserve">Възпроизвеждане на черно-бял фон: </w:t>
      </w:r>
    </w:p>
    <w:p w:rsidR="001E2A14" w:rsidRPr="00CB00E0" w:rsidRDefault="001727CE" w:rsidP="00B56F51">
      <w:pPr>
        <w:widowControl w:val="0"/>
        <w:tabs>
          <w:tab w:val="left" w:pos="720"/>
          <w:tab w:val="left" w:pos="4320"/>
          <w:tab w:val="left" w:pos="4500"/>
        </w:tabs>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30B0435A" wp14:editId="75149E2C">
            <wp:extent cx="2352675" cy="1257300"/>
            <wp:effectExtent l="0" t="0" r="9525"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52675" cy="1257300"/>
                    </a:xfrm>
                    <a:prstGeom prst="rect">
                      <a:avLst/>
                    </a:prstGeom>
                    <a:noFill/>
                    <a:ln>
                      <a:noFill/>
                    </a:ln>
                  </pic:spPr>
                </pic:pic>
              </a:graphicData>
            </a:graphic>
          </wp:inline>
        </w:drawing>
      </w: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i/>
          <w:sz w:val="20"/>
          <w:szCs w:val="20"/>
          <w:lang w:eastAsia="bg-BG"/>
        </w:rPr>
      </w:pPr>
      <w:r w:rsidRPr="00CB00E0">
        <w:rPr>
          <w:rFonts w:ascii="Verdana" w:eastAsia="Times New Roman" w:hAnsi="Verdana"/>
          <w:noProof/>
          <w:sz w:val="20"/>
          <w:szCs w:val="20"/>
          <w:lang w:eastAsia="bg-BG"/>
        </w:rPr>
        <w:drawing>
          <wp:inline distT="0" distB="0" distL="0" distR="0" wp14:anchorId="3304ECF4" wp14:editId="5F0326ED">
            <wp:extent cx="2352675" cy="1304925"/>
            <wp:effectExtent l="0" t="0" r="9525" b="9525"/>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52675" cy="1304925"/>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after="0" w:line="240" w:lineRule="auto"/>
        <w:ind w:firstLine="709"/>
        <w:jc w:val="both"/>
        <w:rPr>
          <w:rFonts w:ascii="Verdana" w:eastAsia="Times New Roman" w:hAnsi="Verdana"/>
          <w:i/>
          <w:sz w:val="20"/>
          <w:szCs w:val="20"/>
          <w:lang w:eastAsia="bg-BG"/>
        </w:rPr>
      </w:pPr>
      <w:r w:rsidRPr="00E30B42">
        <w:rPr>
          <w:rFonts w:ascii="Verdana" w:eastAsia="Times New Roman" w:hAnsi="Verdana"/>
          <w:i/>
          <w:sz w:val="20"/>
          <w:szCs w:val="20"/>
          <w:lang w:eastAsia="bg-BG"/>
        </w:rPr>
        <w:t xml:space="preserve">Възпроизвеждане на син фон: </w:t>
      </w:r>
    </w:p>
    <w:p w:rsidR="001E2A14" w:rsidRPr="00CB00E0" w:rsidRDefault="001727CE" w:rsidP="00B56F51">
      <w:pPr>
        <w:widowControl w:val="0"/>
        <w:tabs>
          <w:tab w:val="left" w:pos="540"/>
          <w:tab w:val="left" w:pos="720"/>
        </w:tabs>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16F94D95" wp14:editId="75220DCA">
            <wp:extent cx="2352675" cy="1171575"/>
            <wp:effectExtent l="0" t="0" r="9525" b="9525"/>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52675" cy="1171575"/>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p>
    <w:p w:rsidR="001E2A14" w:rsidRPr="00CB00E0" w:rsidRDefault="001727CE"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r w:rsidRPr="00CB00E0">
        <w:rPr>
          <w:rFonts w:ascii="Verdana" w:eastAsia="Times New Roman" w:hAnsi="Verdana"/>
          <w:noProof/>
          <w:sz w:val="20"/>
          <w:szCs w:val="20"/>
          <w:lang w:eastAsia="bg-BG"/>
        </w:rPr>
        <w:drawing>
          <wp:inline distT="0" distB="0" distL="0" distR="0" wp14:anchorId="3677F538" wp14:editId="33074255">
            <wp:extent cx="2352675" cy="1171575"/>
            <wp:effectExtent l="0" t="0" r="9525" b="9525"/>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52675" cy="1171575"/>
                    </a:xfrm>
                    <a:prstGeom prst="rect">
                      <a:avLst/>
                    </a:prstGeom>
                    <a:noFill/>
                    <a:ln>
                      <a:noFill/>
                    </a:ln>
                  </pic:spPr>
                </pic:pic>
              </a:graphicData>
            </a:graphic>
          </wp:inline>
        </w:drawing>
      </w:r>
    </w:p>
    <w:p w:rsidR="001E2A14" w:rsidRPr="00E30B42" w:rsidRDefault="001E2A14" w:rsidP="00B56F51">
      <w:pPr>
        <w:widowControl w:val="0"/>
        <w:autoSpaceDE w:val="0"/>
        <w:autoSpaceDN w:val="0"/>
        <w:adjustRightInd w:val="0"/>
        <w:spacing w:before="120" w:after="0" w:line="240" w:lineRule="auto"/>
        <w:ind w:firstLine="709"/>
        <w:jc w:val="both"/>
        <w:rPr>
          <w:rFonts w:ascii="Verdana" w:eastAsia="Times New Roman" w:hAnsi="Verdana"/>
          <w:sz w:val="20"/>
          <w:szCs w:val="20"/>
          <w:lang w:eastAsia="bg-BG"/>
        </w:rPr>
      </w:pPr>
    </w:p>
    <w:p w:rsidR="001E2A14" w:rsidRPr="007B3DF5" w:rsidRDefault="001E2A14" w:rsidP="00B56F51">
      <w:pPr>
        <w:keepLines/>
        <w:tabs>
          <w:tab w:val="left" w:pos="720"/>
        </w:tabs>
        <w:spacing w:after="240" w:line="240" w:lineRule="auto"/>
        <w:jc w:val="both"/>
        <w:rPr>
          <w:rFonts w:ascii="Verdana" w:eastAsia="Times New Roman" w:hAnsi="Verdana"/>
          <w:sz w:val="20"/>
          <w:szCs w:val="20"/>
          <w:lang w:eastAsia="en-GB"/>
        </w:rPr>
      </w:pPr>
      <w:r w:rsidRPr="00D2373A">
        <w:rPr>
          <w:rFonts w:ascii="Verdana" w:eastAsia="Times New Roman" w:hAnsi="Verdana"/>
          <w:sz w:val="20"/>
          <w:szCs w:val="20"/>
          <w:lang w:eastAsia="en-GB"/>
        </w:rPr>
        <w:t xml:space="preserve">Логото и </w:t>
      </w:r>
      <w:proofErr w:type="spellStart"/>
      <w:r w:rsidRPr="00D2373A">
        <w:rPr>
          <w:rFonts w:ascii="Verdana" w:eastAsia="Times New Roman" w:hAnsi="Verdana"/>
          <w:sz w:val="20"/>
          <w:szCs w:val="20"/>
          <w:lang w:eastAsia="en-GB"/>
        </w:rPr>
        <w:t>слоганът</w:t>
      </w:r>
      <w:proofErr w:type="spellEnd"/>
      <w:r w:rsidRPr="00D2373A">
        <w:rPr>
          <w:rFonts w:ascii="Verdana" w:eastAsia="Times New Roman" w:hAnsi="Verdana"/>
          <w:sz w:val="20"/>
          <w:szCs w:val="20"/>
          <w:lang w:eastAsia="en-GB"/>
        </w:rPr>
        <w:t xml:space="preserve"> на ЕСФ и ОПАК се придружават от след</w:t>
      </w:r>
      <w:r w:rsidRPr="007B3DF5">
        <w:rPr>
          <w:rFonts w:ascii="Verdana" w:eastAsia="Times New Roman" w:hAnsi="Verdana"/>
          <w:sz w:val="20"/>
          <w:szCs w:val="20"/>
          <w:lang w:eastAsia="en-GB"/>
        </w:rPr>
        <w:t xml:space="preserve">ната информация: </w:t>
      </w:r>
    </w:p>
    <w:p w:rsidR="001E2A14" w:rsidRPr="00CB00E0" w:rsidRDefault="001E2A14" w:rsidP="00B56F51">
      <w:pPr>
        <w:keepLines/>
        <w:tabs>
          <w:tab w:val="left" w:pos="426"/>
        </w:tabs>
        <w:spacing w:after="240" w:line="240" w:lineRule="auto"/>
        <w:jc w:val="both"/>
        <w:rPr>
          <w:rFonts w:ascii="Verdana" w:eastAsia="Times New Roman" w:hAnsi="Verdana"/>
          <w:b/>
          <w:sz w:val="20"/>
          <w:szCs w:val="20"/>
          <w:lang w:eastAsia="en-GB"/>
        </w:rPr>
      </w:pPr>
      <w:r w:rsidRPr="00CB00E0">
        <w:rPr>
          <w:rFonts w:ascii="Verdana" w:eastAsia="Times New Roman" w:hAnsi="Verdana"/>
          <w:sz w:val="20"/>
          <w:szCs w:val="20"/>
          <w:lang w:eastAsia="en-GB"/>
        </w:rPr>
        <w:t>„</w:t>
      </w:r>
      <w:r w:rsidRPr="00CB00E0">
        <w:rPr>
          <w:rFonts w:ascii="Verdana" w:eastAsia="Times New Roman" w:hAnsi="Verdana"/>
          <w:b/>
          <w:i/>
          <w:sz w:val="20"/>
          <w:szCs w:val="20"/>
          <w:lang w:eastAsia="en-GB"/>
        </w:rPr>
        <w:t xml:space="preserve">Проектът се осъществява с </w:t>
      </w:r>
      <w:r w:rsidRPr="00CB00E0">
        <w:rPr>
          <w:rFonts w:ascii="Verdana" w:eastAsia="Times New Roman" w:hAnsi="Verdana"/>
          <w:b/>
          <w:i/>
          <w:iCs/>
          <w:sz w:val="20"/>
          <w:szCs w:val="20"/>
          <w:lang w:eastAsia="en-GB"/>
        </w:rPr>
        <w:t xml:space="preserve">финансовата подкрепа на Оперативна програма </w:t>
      </w:r>
      <w:r w:rsidRPr="00CB00E0">
        <w:rPr>
          <w:rFonts w:ascii="Verdana" w:eastAsia="Times New Roman" w:hAnsi="Verdana"/>
          <w:sz w:val="20"/>
          <w:szCs w:val="20"/>
          <w:lang w:eastAsia="en-GB"/>
        </w:rPr>
        <w:t>„</w:t>
      </w:r>
      <w:r w:rsidRPr="00CB00E0">
        <w:rPr>
          <w:rFonts w:ascii="Verdana" w:eastAsia="Times New Roman" w:hAnsi="Verdana"/>
          <w:b/>
          <w:i/>
          <w:iCs/>
          <w:sz w:val="20"/>
          <w:szCs w:val="20"/>
          <w:lang w:eastAsia="en-GB"/>
        </w:rPr>
        <w:t>Административен капацитет”, съфинансирана от Европейския съюз чрез Европейския социален фонд.”</w:t>
      </w:r>
      <w:r w:rsidRPr="00CB00E0">
        <w:rPr>
          <w:rFonts w:ascii="Verdana" w:eastAsia="Times New Roman" w:hAnsi="Verdana"/>
          <w:i/>
          <w:iCs/>
          <w:sz w:val="20"/>
          <w:szCs w:val="20"/>
          <w:lang w:eastAsia="en-GB"/>
        </w:rPr>
        <w:t xml:space="preserve"> При изписването на това изречение</w:t>
      </w:r>
      <w:r w:rsidR="005A5CC5">
        <w:rPr>
          <w:rFonts w:ascii="Verdana" w:eastAsia="Times New Roman" w:hAnsi="Verdana"/>
          <w:i/>
          <w:iCs/>
          <w:sz w:val="20"/>
          <w:szCs w:val="20"/>
          <w:lang w:eastAsia="en-GB"/>
        </w:rPr>
        <w:t xml:space="preserve"> </w:t>
      </w:r>
      <w:r w:rsidRPr="00CB00E0">
        <w:rPr>
          <w:rFonts w:ascii="Verdana" w:eastAsia="Times New Roman" w:hAnsi="Verdana"/>
          <w:b/>
          <w:i/>
          <w:iCs/>
          <w:sz w:val="20"/>
          <w:szCs w:val="20"/>
          <w:u w:val="single"/>
          <w:lang w:eastAsia="en-GB"/>
        </w:rPr>
        <w:t>не се допуска</w:t>
      </w:r>
      <w:r w:rsidR="005A5CC5">
        <w:rPr>
          <w:rFonts w:ascii="Verdana" w:eastAsia="Times New Roman" w:hAnsi="Verdana"/>
          <w:b/>
          <w:i/>
          <w:iCs/>
          <w:sz w:val="20"/>
          <w:szCs w:val="20"/>
          <w:u w:val="single"/>
          <w:lang w:eastAsia="en-GB"/>
        </w:rPr>
        <w:t xml:space="preserve"> </w:t>
      </w:r>
      <w:r w:rsidRPr="00CB00E0">
        <w:rPr>
          <w:rFonts w:ascii="Verdana" w:eastAsia="Times New Roman" w:hAnsi="Verdana"/>
          <w:i/>
          <w:iCs/>
          <w:sz w:val="20"/>
          <w:szCs w:val="20"/>
          <w:lang w:eastAsia="en-GB"/>
        </w:rPr>
        <w:t>използването на съкращения.</w:t>
      </w:r>
    </w:p>
    <w:p w:rsidR="001E2A14" w:rsidRPr="00CB00E0" w:rsidRDefault="001E2A14" w:rsidP="00B56F51">
      <w:pPr>
        <w:widowControl w:val="0"/>
        <w:tabs>
          <w:tab w:val="num" w:pos="720"/>
        </w:tabs>
        <w:autoSpaceDE w:val="0"/>
        <w:autoSpaceDN w:val="0"/>
        <w:adjustRightInd w:val="0"/>
        <w:spacing w:before="120"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Логото и </w:t>
      </w:r>
      <w:proofErr w:type="spellStart"/>
      <w:r w:rsidRPr="00CB00E0">
        <w:rPr>
          <w:rFonts w:ascii="Verdana" w:eastAsia="Times New Roman" w:hAnsi="Verdana"/>
          <w:sz w:val="20"/>
          <w:szCs w:val="20"/>
          <w:lang w:eastAsia="bg-BG"/>
        </w:rPr>
        <w:t>слоганът</w:t>
      </w:r>
      <w:proofErr w:type="spellEnd"/>
      <w:r w:rsidRPr="00CB00E0">
        <w:rPr>
          <w:rFonts w:ascii="Verdana" w:eastAsia="Times New Roman" w:hAnsi="Verdana"/>
          <w:sz w:val="20"/>
          <w:szCs w:val="20"/>
          <w:lang w:eastAsia="bg-BG"/>
        </w:rPr>
        <w:t xml:space="preserve"> на ЕСФ и ОПАК могат да бъдат свалени от уеб сайта на ОПАК </w:t>
      </w:r>
      <w:hyperlink r:id="rId39" w:history="1">
        <w:r w:rsidRPr="00713BF4">
          <w:rPr>
            <w:rFonts w:ascii="Verdana" w:eastAsia="Times New Roman" w:hAnsi="Verdana"/>
            <w:color w:val="0000FF"/>
            <w:sz w:val="20"/>
            <w:szCs w:val="20"/>
            <w:u w:val="single"/>
            <w:lang w:eastAsia="bg-BG"/>
          </w:rPr>
          <w:t>www.opac.government.bg</w:t>
        </w:r>
      </w:hyperlink>
    </w:p>
    <w:p w:rsidR="00E76E0B" w:rsidRPr="00E30B42" w:rsidRDefault="00E76E0B" w:rsidP="00B56F51">
      <w:pPr>
        <w:spacing w:after="0" w:line="240" w:lineRule="auto"/>
        <w:jc w:val="both"/>
        <w:rPr>
          <w:rFonts w:ascii="Verdana" w:eastAsia="Times New Roman" w:hAnsi="Verdana"/>
          <w:sz w:val="20"/>
          <w:szCs w:val="20"/>
        </w:rPr>
      </w:pPr>
    </w:p>
    <w:p w:rsidR="00E76E0B" w:rsidRPr="00D2373A" w:rsidRDefault="00E76E0B" w:rsidP="00B56F51">
      <w:pPr>
        <w:spacing w:after="0" w:line="240" w:lineRule="auto"/>
        <w:jc w:val="both"/>
        <w:rPr>
          <w:rFonts w:ascii="Verdana" w:eastAsia="Times New Roman" w:hAnsi="Verdana"/>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5560BB" w:rsidRPr="00CB00E0" w:rsidRDefault="005560BB" w:rsidP="00B56F51">
      <w:pPr>
        <w:spacing w:after="0" w:line="240" w:lineRule="auto"/>
        <w:jc w:val="both"/>
        <w:rPr>
          <w:rFonts w:ascii="Verdana" w:eastAsia="Times New Roman" w:hAnsi="Verdana"/>
          <w:b/>
          <w:sz w:val="20"/>
          <w:szCs w:val="20"/>
        </w:rPr>
      </w:pPr>
    </w:p>
    <w:p w:rsidR="001E2A14" w:rsidRPr="00CB00E0" w:rsidRDefault="001E2A14" w:rsidP="00B56F51">
      <w:pPr>
        <w:spacing w:after="0" w:line="240" w:lineRule="auto"/>
        <w:jc w:val="both"/>
        <w:rPr>
          <w:rFonts w:ascii="Verdana" w:eastAsia="Times New Roman" w:hAnsi="Verdana"/>
          <w:b/>
          <w:sz w:val="20"/>
          <w:szCs w:val="20"/>
        </w:rPr>
      </w:pPr>
    </w:p>
    <w:p w:rsidR="001E2A14" w:rsidRPr="00CB00E0" w:rsidRDefault="004C6CDB" w:rsidP="00B56F51">
      <w:pPr>
        <w:pStyle w:val="Header"/>
        <w:spacing w:line="240" w:lineRule="auto"/>
        <w:jc w:val="right"/>
        <w:outlineLvl w:val="0"/>
        <w:rPr>
          <w:rFonts w:ascii="Verdana" w:hAnsi="Verdana"/>
          <w:sz w:val="20"/>
          <w:szCs w:val="20"/>
        </w:rPr>
      </w:pPr>
      <w:r w:rsidRPr="00CB00E0">
        <w:rPr>
          <w:rFonts w:ascii="Verdana" w:hAnsi="Verdana"/>
          <w:sz w:val="20"/>
          <w:szCs w:val="20"/>
        </w:rPr>
        <w:br w:type="page"/>
      </w:r>
      <w:bookmarkStart w:id="114" w:name="_Toc412719317"/>
      <w:r w:rsidR="001E2A14" w:rsidRPr="00CB00E0">
        <w:rPr>
          <w:rFonts w:ascii="Verdana" w:hAnsi="Verdana"/>
          <w:sz w:val="20"/>
          <w:szCs w:val="20"/>
        </w:rPr>
        <w:lastRenderedPageBreak/>
        <w:t xml:space="preserve">ПРИЛОЖЕНИЕ № </w:t>
      </w:r>
      <w:r w:rsidR="002227EB" w:rsidRPr="00CB00E0">
        <w:rPr>
          <w:rFonts w:ascii="Verdana" w:hAnsi="Verdana"/>
          <w:sz w:val="20"/>
          <w:szCs w:val="20"/>
        </w:rPr>
        <w:t>22</w:t>
      </w:r>
      <w:bookmarkEnd w:id="114"/>
    </w:p>
    <w:p w:rsidR="00575E5A" w:rsidRPr="00F8317B" w:rsidRDefault="00575E5A" w:rsidP="004C5CD2">
      <w:pPr>
        <w:spacing w:after="0" w:line="240" w:lineRule="auto"/>
        <w:jc w:val="center"/>
        <w:rPr>
          <w:rFonts w:ascii="Verdana" w:eastAsia="Times New Roman" w:hAnsi="Verdana"/>
          <w:lang w:eastAsia="bg-BG"/>
        </w:rPr>
      </w:pPr>
      <w:r w:rsidRPr="00F8317B">
        <w:rPr>
          <w:rFonts w:ascii="Verdana" w:eastAsia="Times New Roman" w:hAnsi="Verdana"/>
          <w:b/>
          <w:lang w:eastAsia="bg-BG"/>
        </w:rPr>
        <w:t>ДОГОВОР</w:t>
      </w:r>
    </w:p>
    <w:p w:rsidR="00575E5A" w:rsidRPr="00CB00E0" w:rsidRDefault="00575E5A" w:rsidP="00B56F51">
      <w:pPr>
        <w:spacing w:after="0" w:line="240" w:lineRule="auto"/>
        <w:jc w:val="center"/>
        <w:rPr>
          <w:rFonts w:ascii="Verdana" w:eastAsia="Times New Roman" w:hAnsi="Verdana"/>
          <w:b/>
          <w:sz w:val="20"/>
          <w:szCs w:val="20"/>
          <w:lang w:eastAsia="bg-BG"/>
        </w:rPr>
      </w:pPr>
    </w:p>
    <w:p w:rsidR="00575E5A" w:rsidRPr="00CB00E0" w:rsidRDefault="00575E5A" w:rsidP="00315AEB">
      <w:pPr>
        <w:spacing w:after="0" w:line="240" w:lineRule="auto"/>
        <w:ind w:firstLine="709"/>
        <w:jc w:val="both"/>
        <w:rPr>
          <w:rFonts w:ascii="Verdana" w:eastAsia="Times New Roman" w:hAnsi="Verdana"/>
          <w:sz w:val="20"/>
          <w:szCs w:val="20"/>
          <w:lang w:eastAsia="bg-BG"/>
        </w:rPr>
      </w:pPr>
      <w:r w:rsidRPr="00E30B42">
        <w:rPr>
          <w:rFonts w:ascii="Verdana" w:eastAsia="Times New Roman" w:hAnsi="Verdana"/>
          <w:sz w:val="20"/>
          <w:szCs w:val="20"/>
          <w:lang w:eastAsia="bg-BG"/>
        </w:rPr>
        <w:t>Днес,</w:t>
      </w:r>
      <w:r w:rsidRPr="00D2373A">
        <w:rPr>
          <w:rFonts w:ascii="Verdana" w:eastAsia="Times New Roman" w:hAnsi="Verdana"/>
          <w:sz w:val="20"/>
          <w:szCs w:val="20"/>
          <w:lang w:eastAsia="bg-BG"/>
        </w:rPr>
        <w:t>..............</w:t>
      </w:r>
      <w:r w:rsidRPr="007B3DF5">
        <w:rPr>
          <w:rFonts w:ascii="Verdana" w:eastAsia="Times New Roman" w:hAnsi="Verdana"/>
          <w:sz w:val="20"/>
          <w:szCs w:val="20"/>
          <w:lang w:eastAsia="bg-BG"/>
        </w:rPr>
        <w:t>............... 201</w:t>
      </w:r>
      <w:r w:rsidR="004A6487" w:rsidRPr="00CB00E0">
        <w:rPr>
          <w:rFonts w:ascii="Verdana" w:eastAsia="Times New Roman" w:hAnsi="Verdana"/>
          <w:sz w:val="20"/>
          <w:szCs w:val="20"/>
          <w:lang w:eastAsia="bg-BG"/>
        </w:rPr>
        <w:t>5</w:t>
      </w:r>
      <w:r w:rsidRPr="00CB00E0">
        <w:rPr>
          <w:rFonts w:ascii="Verdana" w:eastAsia="Times New Roman" w:hAnsi="Verdana"/>
          <w:sz w:val="20"/>
          <w:szCs w:val="20"/>
          <w:lang w:eastAsia="bg-BG"/>
        </w:rPr>
        <w:t xml:space="preserve"> г. в гр. София, между:</w:t>
      </w:r>
    </w:p>
    <w:p w:rsidR="00575E5A" w:rsidRPr="005555B8" w:rsidRDefault="00232906" w:rsidP="00315AEB">
      <w:pPr>
        <w:spacing w:after="0" w:line="240" w:lineRule="auto"/>
        <w:ind w:firstLine="709"/>
        <w:jc w:val="both"/>
        <w:rPr>
          <w:rFonts w:ascii="Verdana" w:eastAsia="Times New Roman" w:hAnsi="Verdana"/>
          <w:sz w:val="20"/>
          <w:szCs w:val="20"/>
          <w:lang w:eastAsia="bg-BG"/>
        </w:rPr>
      </w:pPr>
      <w:r w:rsidRPr="005555B8">
        <w:rPr>
          <w:rFonts w:ascii="Verdana" w:eastAsia="Times New Roman" w:hAnsi="Verdana"/>
          <w:sz w:val="20"/>
          <w:szCs w:val="20"/>
          <w:lang w:eastAsia="bg-BG"/>
        </w:rPr>
        <w:t>На основан</w:t>
      </w:r>
      <w:r w:rsidR="008F485E" w:rsidRPr="005555B8">
        <w:rPr>
          <w:rFonts w:ascii="Verdana" w:eastAsia="Times New Roman" w:hAnsi="Verdana"/>
          <w:sz w:val="20"/>
          <w:szCs w:val="20"/>
          <w:lang w:eastAsia="bg-BG"/>
        </w:rPr>
        <w:t xml:space="preserve">ие чл. 41 от ЗОП и Решение № </w:t>
      </w:r>
      <w:r w:rsidR="00790A1A">
        <w:rPr>
          <w:rFonts w:ascii="Verdana" w:eastAsia="Times New Roman" w:hAnsi="Verdana"/>
          <w:sz w:val="20"/>
          <w:szCs w:val="20"/>
          <w:lang w:eastAsia="bg-BG"/>
        </w:rPr>
        <w:t>…..</w:t>
      </w:r>
    </w:p>
    <w:p w:rsidR="00575E5A" w:rsidRPr="005555B8" w:rsidRDefault="00575E5A" w:rsidP="00315AEB">
      <w:pPr>
        <w:spacing w:after="0" w:line="240" w:lineRule="auto"/>
        <w:ind w:firstLine="709"/>
        <w:jc w:val="both"/>
        <w:rPr>
          <w:rFonts w:ascii="Verdana" w:eastAsia="Times New Roman" w:hAnsi="Verdana"/>
          <w:sz w:val="20"/>
          <w:szCs w:val="20"/>
          <w:lang w:eastAsia="bg-BG"/>
        </w:rPr>
      </w:pPr>
      <w:r w:rsidRPr="005555B8">
        <w:rPr>
          <w:rFonts w:ascii="Verdana" w:eastAsia="Times New Roman" w:hAnsi="Verdana"/>
          <w:b/>
          <w:sz w:val="20"/>
          <w:szCs w:val="20"/>
          <w:lang w:eastAsia="bg-BG"/>
        </w:rPr>
        <w:t xml:space="preserve">МИНИСТЕРСТВО НА </w:t>
      </w:r>
      <w:r w:rsidR="001E310D" w:rsidRPr="005555B8">
        <w:rPr>
          <w:rFonts w:ascii="Verdana" w:eastAsia="Times New Roman" w:hAnsi="Verdana"/>
          <w:b/>
          <w:sz w:val="20"/>
          <w:szCs w:val="20"/>
          <w:lang w:eastAsia="bg-BG"/>
        </w:rPr>
        <w:t>ЕНЕРГЕТИКА</w:t>
      </w:r>
      <w:r w:rsidRPr="005555B8">
        <w:rPr>
          <w:rFonts w:ascii="Verdana" w:eastAsia="Times New Roman" w:hAnsi="Verdana"/>
          <w:b/>
          <w:sz w:val="20"/>
          <w:szCs w:val="20"/>
          <w:lang w:eastAsia="bg-BG"/>
        </w:rPr>
        <w:t xml:space="preserve">ТА, </w:t>
      </w:r>
      <w:r w:rsidRPr="005555B8">
        <w:rPr>
          <w:rFonts w:ascii="Verdana" w:eastAsia="Times New Roman" w:hAnsi="Verdana"/>
          <w:sz w:val="20"/>
          <w:szCs w:val="20"/>
          <w:lang w:eastAsia="bg-BG"/>
        </w:rPr>
        <w:t>със с</w:t>
      </w:r>
      <w:r w:rsidR="00F20254" w:rsidRPr="005555B8">
        <w:rPr>
          <w:rFonts w:ascii="Verdana" w:eastAsia="Times New Roman" w:hAnsi="Verdana"/>
          <w:sz w:val="20"/>
          <w:szCs w:val="20"/>
          <w:lang w:eastAsia="bg-BG"/>
        </w:rPr>
        <w:t>едалище и адрес:</w:t>
      </w:r>
      <w:r w:rsidR="00175768" w:rsidRPr="005555B8">
        <w:rPr>
          <w:rFonts w:ascii="Verdana" w:eastAsia="Times New Roman" w:hAnsi="Verdana"/>
          <w:sz w:val="20"/>
          <w:szCs w:val="20"/>
          <w:lang w:eastAsia="bg-BG"/>
        </w:rPr>
        <w:t xml:space="preserve"> град София 1000</w:t>
      </w:r>
      <w:r w:rsidR="00F20254" w:rsidRPr="005555B8">
        <w:rPr>
          <w:rFonts w:ascii="Verdana" w:eastAsia="Times New Roman" w:hAnsi="Verdana"/>
          <w:sz w:val="20"/>
          <w:szCs w:val="20"/>
          <w:lang w:eastAsia="bg-BG"/>
        </w:rPr>
        <w:t>, ул. „Триадица</w:t>
      </w:r>
      <w:r w:rsidRPr="005555B8">
        <w:rPr>
          <w:rFonts w:ascii="Verdana" w:eastAsia="Times New Roman" w:hAnsi="Verdana"/>
          <w:sz w:val="20"/>
          <w:szCs w:val="20"/>
          <w:lang w:eastAsia="bg-BG"/>
        </w:rPr>
        <w:t xml:space="preserve">” № 8, ЕИК </w:t>
      </w:r>
      <w:r w:rsidR="00901F51" w:rsidRPr="005555B8">
        <w:rPr>
          <w:rFonts w:ascii="Verdana" w:hAnsi="Verdana"/>
          <w:color w:val="000000"/>
          <w:sz w:val="20"/>
          <w:szCs w:val="20"/>
          <w:lang w:eastAsia="bg-BG"/>
        </w:rPr>
        <w:t>176789460</w:t>
      </w:r>
      <w:r w:rsidRPr="005555B8">
        <w:rPr>
          <w:rFonts w:ascii="Verdana" w:eastAsia="Times New Roman" w:hAnsi="Verdana"/>
          <w:sz w:val="20"/>
          <w:szCs w:val="20"/>
          <w:lang w:eastAsia="bg-BG"/>
        </w:rPr>
        <w:t xml:space="preserve">, представлявано от </w:t>
      </w:r>
      <w:r w:rsidR="00C041AA">
        <w:rPr>
          <w:rFonts w:ascii="Verdana" w:eastAsia="Times New Roman" w:hAnsi="Verdana"/>
          <w:sz w:val="20"/>
          <w:szCs w:val="20"/>
          <w:lang w:eastAsia="bg-BG"/>
        </w:rPr>
        <w:t xml:space="preserve">Татяна </w:t>
      </w:r>
      <w:proofErr w:type="spellStart"/>
      <w:r w:rsidR="00C041AA">
        <w:rPr>
          <w:rFonts w:ascii="Verdana" w:eastAsia="Times New Roman" w:hAnsi="Verdana"/>
          <w:sz w:val="20"/>
          <w:szCs w:val="20"/>
          <w:lang w:eastAsia="bg-BG"/>
        </w:rPr>
        <w:t>Секулова</w:t>
      </w:r>
      <w:proofErr w:type="spellEnd"/>
      <w:r w:rsidR="00F20254" w:rsidRPr="005555B8">
        <w:rPr>
          <w:rFonts w:ascii="Verdana" w:eastAsia="Times New Roman" w:hAnsi="Verdana"/>
          <w:sz w:val="20"/>
          <w:szCs w:val="20"/>
          <w:lang w:eastAsia="bg-BG"/>
        </w:rPr>
        <w:t xml:space="preserve"> </w:t>
      </w:r>
      <w:r w:rsidR="00C041AA">
        <w:rPr>
          <w:rFonts w:ascii="Verdana" w:eastAsia="Times New Roman" w:hAnsi="Verdana"/>
          <w:sz w:val="20"/>
          <w:szCs w:val="20"/>
          <w:lang w:eastAsia="bg-BG"/>
        </w:rPr>
        <w:t>–</w:t>
      </w:r>
      <w:r w:rsidRPr="005555B8">
        <w:rPr>
          <w:rFonts w:ascii="Verdana" w:eastAsia="Times New Roman" w:hAnsi="Verdana"/>
          <w:sz w:val="20"/>
          <w:szCs w:val="20"/>
          <w:lang w:eastAsia="bg-BG"/>
        </w:rPr>
        <w:t xml:space="preserve"> </w:t>
      </w:r>
      <w:r w:rsidR="00C041AA">
        <w:rPr>
          <w:rFonts w:ascii="Verdana" w:eastAsia="Times New Roman" w:hAnsi="Verdana"/>
          <w:sz w:val="20"/>
          <w:szCs w:val="20"/>
          <w:lang w:eastAsia="bg-BG"/>
        </w:rPr>
        <w:t>главен секретар</w:t>
      </w:r>
      <w:r w:rsidRPr="005555B8">
        <w:rPr>
          <w:rFonts w:ascii="Verdana" w:eastAsia="Times New Roman" w:hAnsi="Verdana"/>
          <w:sz w:val="20"/>
          <w:szCs w:val="20"/>
          <w:lang w:eastAsia="bg-BG"/>
        </w:rPr>
        <w:t xml:space="preserve"> на </w:t>
      </w:r>
      <w:r w:rsidR="00C041AA">
        <w:rPr>
          <w:rFonts w:ascii="Verdana" w:eastAsia="Times New Roman" w:hAnsi="Verdana"/>
          <w:sz w:val="20"/>
          <w:szCs w:val="20"/>
          <w:lang w:eastAsia="bg-BG"/>
        </w:rPr>
        <w:t xml:space="preserve">Министерство на </w:t>
      </w:r>
      <w:r w:rsidR="001E310D" w:rsidRPr="005555B8">
        <w:rPr>
          <w:rFonts w:ascii="Verdana" w:eastAsia="Times New Roman" w:hAnsi="Verdana"/>
          <w:sz w:val="20"/>
          <w:szCs w:val="20"/>
          <w:lang w:eastAsia="bg-BG"/>
        </w:rPr>
        <w:t>енергетика</w:t>
      </w:r>
      <w:r w:rsidRPr="005555B8">
        <w:rPr>
          <w:rFonts w:ascii="Verdana" w:eastAsia="Times New Roman" w:hAnsi="Verdana"/>
          <w:sz w:val="20"/>
          <w:szCs w:val="20"/>
          <w:lang w:eastAsia="bg-BG"/>
        </w:rPr>
        <w:t xml:space="preserve">та и </w:t>
      </w:r>
      <w:r w:rsidR="009733BC" w:rsidRPr="005555B8">
        <w:rPr>
          <w:rFonts w:ascii="Verdana" w:eastAsia="Times New Roman" w:hAnsi="Verdana"/>
          <w:sz w:val="20"/>
          <w:szCs w:val="20"/>
          <w:lang w:eastAsia="bg-BG"/>
        </w:rPr>
        <w:t>Мариела Милева – директор на</w:t>
      </w:r>
      <w:r w:rsidRPr="005555B8">
        <w:rPr>
          <w:rFonts w:ascii="Verdana" w:eastAsia="Times New Roman" w:hAnsi="Verdana"/>
          <w:sz w:val="20"/>
          <w:szCs w:val="20"/>
          <w:lang w:eastAsia="bg-BG"/>
        </w:rPr>
        <w:t xml:space="preserve"> дирекция „Финанси и управление на собствеността“, </w:t>
      </w:r>
      <w:r w:rsidR="00F06D76" w:rsidRPr="005555B8">
        <w:rPr>
          <w:rFonts w:ascii="Verdana" w:eastAsia="Times New Roman" w:hAnsi="Verdana"/>
          <w:sz w:val="20"/>
          <w:szCs w:val="20"/>
          <w:lang w:eastAsia="bg-BG"/>
        </w:rPr>
        <w:t xml:space="preserve">наричано </w:t>
      </w:r>
      <w:r w:rsidRPr="005555B8">
        <w:rPr>
          <w:rFonts w:ascii="Verdana" w:eastAsia="Times New Roman" w:hAnsi="Verdana"/>
          <w:sz w:val="20"/>
          <w:szCs w:val="20"/>
          <w:lang w:eastAsia="bg-BG"/>
        </w:rPr>
        <w:t xml:space="preserve">по-долу </w:t>
      </w:r>
      <w:r w:rsidRPr="005555B8">
        <w:rPr>
          <w:rFonts w:ascii="Verdana" w:eastAsia="Times New Roman" w:hAnsi="Verdana"/>
          <w:b/>
          <w:sz w:val="20"/>
          <w:szCs w:val="20"/>
          <w:lang w:eastAsia="bg-BG"/>
        </w:rPr>
        <w:t>ВЪЗЛОЖИТЕЛ</w:t>
      </w:r>
      <w:r w:rsidRPr="005555B8">
        <w:rPr>
          <w:rFonts w:ascii="Verdana" w:eastAsia="Times New Roman" w:hAnsi="Verdana"/>
          <w:sz w:val="20"/>
          <w:szCs w:val="20"/>
          <w:lang w:eastAsia="bg-BG"/>
        </w:rPr>
        <w:t>, от една страна</w:t>
      </w:r>
    </w:p>
    <w:p w:rsidR="00575E5A" w:rsidRPr="005555B8" w:rsidRDefault="00575E5A" w:rsidP="00315AEB">
      <w:pPr>
        <w:spacing w:after="0" w:line="240" w:lineRule="auto"/>
        <w:ind w:firstLine="709"/>
        <w:jc w:val="both"/>
        <w:rPr>
          <w:rFonts w:ascii="Verdana" w:eastAsia="Times New Roman" w:hAnsi="Verdana"/>
          <w:sz w:val="20"/>
          <w:szCs w:val="20"/>
          <w:lang w:eastAsia="bg-BG"/>
        </w:rPr>
      </w:pPr>
      <w:r w:rsidRPr="005555B8">
        <w:rPr>
          <w:rFonts w:ascii="Verdana" w:eastAsia="Times New Roman" w:hAnsi="Verdana"/>
          <w:sz w:val="20"/>
          <w:szCs w:val="20"/>
          <w:lang w:eastAsia="bg-BG"/>
        </w:rPr>
        <w:t>и</w:t>
      </w:r>
    </w:p>
    <w:p w:rsidR="00575E5A" w:rsidRPr="00CB00E0" w:rsidRDefault="00575E5A" w:rsidP="00315AEB">
      <w:pPr>
        <w:spacing w:after="0" w:line="240" w:lineRule="auto"/>
        <w:ind w:firstLine="709"/>
        <w:jc w:val="both"/>
        <w:rPr>
          <w:rFonts w:ascii="Verdana" w:eastAsia="Times New Roman" w:hAnsi="Verdana"/>
          <w:sz w:val="20"/>
          <w:szCs w:val="20"/>
          <w:lang w:eastAsia="bg-BG"/>
        </w:rPr>
      </w:pPr>
      <w:r w:rsidRPr="005555B8">
        <w:rPr>
          <w:rFonts w:ascii="Verdana" w:eastAsia="Times New Roman" w:hAnsi="Verdana"/>
          <w:noProof/>
          <w:sz w:val="20"/>
          <w:szCs w:val="20"/>
          <w:lang w:eastAsia="bg-BG"/>
        </w:rPr>
        <w:t>...........................................................................................................................</w:t>
      </w:r>
      <w:r w:rsidRPr="005555B8">
        <w:rPr>
          <w:rFonts w:ascii="Verdana" w:eastAsia="Times New Roman" w:hAnsi="Verdana"/>
          <w:sz w:val="20"/>
          <w:szCs w:val="20"/>
          <w:lang w:eastAsia="bg-BG"/>
        </w:rPr>
        <w:t xml:space="preserve">, </w:t>
      </w:r>
      <w:r w:rsidRPr="005555B8">
        <w:rPr>
          <w:rFonts w:ascii="Verdana" w:eastAsia="Times New Roman" w:hAnsi="Verdana"/>
          <w:noProof/>
          <w:sz w:val="20"/>
          <w:szCs w:val="20"/>
          <w:lang w:eastAsia="bg-BG"/>
        </w:rPr>
        <w:t>със седалище и адрес на управление: ............................................................................. и адрес за кореспонденция: ........................................................................................, ЕИК:..........................., представлявано от........................................</w:t>
      </w:r>
      <w:r w:rsidRPr="005555B8">
        <w:rPr>
          <w:rFonts w:ascii="Verdana" w:eastAsia="Times New Roman" w:hAnsi="Verdana"/>
          <w:sz w:val="20"/>
          <w:szCs w:val="20"/>
          <w:lang w:eastAsia="bg-BG"/>
        </w:rPr>
        <w:t xml:space="preserve">(посочва се качеството на лицето подписващо договора), </w:t>
      </w:r>
      <w:r w:rsidR="00335C53" w:rsidRPr="005555B8">
        <w:rPr>
          <w:rFonts w:ascii="Verdana" w:eastAsia="Times New Roman" w:hAnsi="Verdana"/>
          <w:sz w:val="20"/>
          <w:szCs w:val="20"/>
          <w:lang w:eastAsia="bg-BG"/>
        </w:rPr>
        <w:t xml:space="preserve">определен за изпълнител след проведена открита процедура за възлагане на обществена поръчка с предмет: </w:t>
      </w:r>
      <w:r w:rsidR="00511D9A" w:rsidRPr="005555B8">
        <w:rPr>
          <w:rFonts w:ascii="Verdana" w:hAnsi="Verdana"/>
          <w:bCs/>
          <w:sz w:val="20"/>
          <w:szCs w:val="20"/>
        </w:rPr>
        <w:t xml:space="preserve">„Изграждане на информационна система </w:t>
      </w:r>
      <w:r w:rsidR="00511D9A" w:rsidRPr="005555B8">
        <w:rPr>
          <w:rFonts w:ascii="Verdana" w:hAnsi="Verdana"/>
          <w:sz w:val="20"/>
          <w:szCs w:val="20"/>
        </w:rPr>
        <w:t>за процедурите по предоставяне на разрешения за търсене и проучване или проучване и на концесии за</w:t>
      </w:r>
      <w:r w:rsidR="00511D9A" w:rsidRPr="00511D9A">
        <w:rPr>
          <w:rFonts w:ascii="Verdana" w:hAnsi="Verdana"/>
          <w:sz w:val="20"/>
          <w:szCs w:val="20"/>
        </w:rPr>
        <w:t xml:space="preserve"> добив на подземни богатства</w:t>
      </w:r>
      <w:r w:rsidR="00511D9A" w:rsidRPr="00511D9A">
        <w:rPr>
          <w:rFonts w:ascii="Verdana" w:hAnsi="Verdana"/>
          <w:bCs/>
          <w:sz w:val="20"/>
          <w:szCs w:val="20"/>
        </w:rPr>
        <w:t xml:space="preserve">” </w:t>
      </w:r>
      <w:r w:rsidR="00335C53" w:rsidRPr="00CB00E0">
        <w:rPr>
          <w:rFonts w:ascii="Verdana" w:eastAsia="Times New Roman" w:hAnsi="Verdana"/>
          <w:sz w:val="20"/>
          <w:szCs w:val="20"/>
          <w:lang w:eastAsia="bg-BG"/>
        </w:rPr>
        <w:t xml:space="preserve">с №……………….на поръчката в Регистъра на обществени поръчки, </w:t>
      </w:r>
      <w:r w:rsidRPr="00CB00E0">
        <w:rPr>
          <w:rFonts w:ascii="Verdana" w:eastAsia="Times New Roman" w:hAnsi="Verdana"/>
          <w:sz w:val="20"/>
          <w:szCs w:val="20"/>
          <w:lang w:eastAsia="bg-BG"/>
        </w:rPr>
        <w:t xml:space="preserve">наричан по-нататък за краткост </w:t>
      </w:r>
      <w:r w:rsidRPr="00CB00E0">
        <w:rPr>
          <w:rFonts w:ascii="Verdana" w:eastAsia="Times New Roman" w:hAnsi="Verdana"/>
          <w:b/>
          <w:sz w:val="20"/>
          <w:szCs w:val="20"/>
          <w:lang w:eastAsia="bg-BG"/>
        </w:rPr>
        <w:t>ИЗПЪЛНИТЕЛ</w:t>
      </w:r>
      <w:r w:rsidRPr="00CB00E0">
        <w:rPr>
          <w:rFonts w:ascii="Verdana" w:eastAsia="Times New Roman" w:hAnsi="Verdana"/>
          <w:sz w:val="20"/>
          <w:szCs w:val="20"/>
          <w:lang w:eastAsia="bg-BG"/>
        </w:rPr>
        <w:t>, от друга страна, се сключи настоящият договор за следното:</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І. ПРЕДМЕТ НА ДОГОВОРА</w:t>
      </w:r>
    </w:p>
    <w:p w:rsidR="0071592B" w:rsidRPr="0071592B" w:rsidRDefault="0071592B" w:rsidP="00315AEB">
      <w:pPr>
        <w:spacing w:after="0" w:line="240" w:lineRule="auto"/>
        <w:ind w:left="-57" w:right="57" w:firstLine="624"/>
        <w:jc w:val="both"/>
        <w:rPr>
          <w:rFonts w:ascii="Verdana" w:eastAsia="Times New Roman" w:hAnsi="Verdana" w:cs="Arial"/>
          <w:sz w:val="20"/>
          <w:szCs w:val="20"/>
          <w:lang w:eastAsia="bg-BG"/>
        </w:rPr>
      </w:pPr>
      <w:r w:rsidRPr="0071592B">
        <w:rPr>
          <w:rFonts w:ascii="Verdana" w:eastAsia="Times New Roman" w:hAnsi="Verdana" w:cs="Verdana"/>
          <w:b/>
          <w:bCs/>
          <w:sz w:val="20"/>
          <w:szCs w:val="20"/>
          <w:lang w:eastAsia="bg-BG"/>
        </w:rPr>
        <w:t>Чл. 1. (1) ВЪЗЛОЖИТЕЛЯТ</w:t>
      </w:r>
      <w:r w:rsidRPr="0071592B">
        <w:rPr>
          <w:rFonts w:ascii="Verdana" w:eastAsia="Times New Roman" w:hAnsi="Verdana" w:cs="Verdana"/>
          <w:sz w:val="20"/>
          <w:szCs w:val="20"/>
          <w:lang w:eastAsia="bg-BG"/>
        </w:rPr>
        <w:t xml:space="preserve"> възлага, а </w:t>
      </w:r>
      <w:r w:rsidRPr="0071592B">
        <w:rPr>
          <w:rFonts w:ascii="Verdana" w:eastAsia="Times New Roman" w:hAnsi="Verdana" w:cs="Verdana"/>
          <w:b/>
          <w:bCs/>
          <w:sz w:val="20"/>
          <w:szCs w:val="20"/>
          <w:lang w:eastAsia="bg-BG"/>
        </w:rPr>
        <w:t>ИЗПЪЛНИТЕЛЯТ</w:t>
      </w:r>
      <w:r w:rsidRPr="0071592B">
        <w:rPr>
          <w:rFonts w:ascii="Verdana" w:eastAsia="Times New Roman" w:hAnsi="Verdana" w:cs="Verdana"/>
          <w:sz w:val="20"/>
          <w:szCs w:val="20"/>
          <w:lang w:eastAsia="bg-BG"/>
        </w:rPr>
        <w:t xml:space="preserve"> приема срещу възнаграждение да </w:t>
      </w:r>
      <w:proofErr w:type="spellStart"/>
      <w:r w:rsidRPr="0071592B">
        <w:rPr>
          <w:rFonts w:ascii="Verdana" w:eastAsia="Times New Roman" w:hAnsi="Verdana" w:cs="Arial"/>
          <w:b/>
          <w:bCs/>
          <w:sz w:val="20"/>
          <w:szCs w:val="20"/>
          <w:lang w:val="en-AU" w:eastAsia="bg-BG"/>
        </w:rPr>
        <w:t>изгради</w:t>
      </w:r>
      <w:proofErr w:type="spellEnd"/>
      <w:r w:rsidR="00FC22F9">
        <w:rPr>
          <w:rFonts w:ascii="Verdana" w:eastAsia="Times New Roman" w:hAnsi="Verdana" w:cs="Arial"/>
          <w:b/>
          <w:bCs/>
          <w:sz w:val="20"/>
          <w:szCs w:val="20"/>
          <w:lang w:eastAsia="bg-BG"/>
        </w:rPr>
        <w:t xml:space="preserve"> </w:t>
      </w:r>
      <w:proofErr w:type="spellStart"/>
      <w:r w:rsidRPr="0071592B">
        <w:rPr>
          <w:rFonts w:ascii="Verdana" w:eastAsia="Times New Roman" w:hAnsi="Verdana" w:cs="Arial"/>
          <w:b/>
          <w:bCs/>
          <w:sz w:val="20"/>
          <w:szCs w:val="20"/>
          <w:lang w:val="en-AU" w:eastAsia="bg-BG"/>
        </w:rPr>
        <w:t>информационна</w:t>
      </w:r>
      <w:proofErr w:type="spellEnd"/>
      <w:r w:rsidR="00232906">
        <w:rPr>
          <w:rFonts w:ascii="Verdana" w:eastAsia="Times New Roman" w:hAnsi="Verdana" w:cs="Arial"/>
          <w:b/>
          <w:bCs/>
          <w:sz w:val="20"/>
          <w:szCs w:val="20"/>
          <w:lang w:eastAsia="bg-BG"/>
        </w:rPr>
        <w:t xml:space="preserve"> </w:t>
      </w:r>
      <w:proofErr w:type="spellStart"/>
      <w:r w:rsidRPr="0071592B">
        <w:rPr>
          <w:rFonts w:ascii="Verdana" w:eastAsia="Times New Roman" w:hAnsi="Verdana" w:cs="Arial"/>
          <w:b/>
          <w:bCs/>
          <w:sz w:val="20"/>
          <w:szCs w:val="20"/>
          <w:lang w:val="en-AU" w:eastAsia="bg-BG"/>
        </w:rPr>
        <w:t>система</w:t>
      </w:r>
      <w:proofErr w:type="spellEnd"/>
      <w:r w:rsidR="00FC22F9">
        <w:rPr>
          <w:rFonts w:ascii="Verdana" w:eastAsia="Times New Roman" w:hAnsi="Verdana" w:cs="Arial"/>
          <w:b/>
          <w:bCs/>
          <w:sz w:val="20"/>
          <w:szCs w:val="20"/>
          <w:lang w:eastAsia="bg-BG"/>
        </w:rPr>
        <w:t xml:space="preserve"> </w:t>
      </w:r>
      <w:proofErr w:type="spellStart"/>
      <w:r w:rsidRPr="0071592B">
        <w:rPr>
          <w:rFonts w:ascii="Verdana" w:eastAsia="Times New Roman" w:hAnsi="Verdana" w:cs="Arial"/>
          <w:b/>
          <w:sz w:val="20"/>
          <w:szCs w:val="20"/>
          <w:lang w:val="en-AU" w:eastAsia="bg-BG"/>
        </w:rPr>
        <w:t>за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процедурите</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по</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предоставяне</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на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разрешения</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за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търсене</w:t>
      </w:r>
      <w:proofErr w:type="spellEnd"/>
      <w:r w:rsidRPr="0071592B">
        <w:rPr>
          <w:rFonts w:ascii="Verdana" w:eastAsia="Times New Roman" w:hAnsi="Verdana" w:cs="Arial"/>
          <w:b/>
          <w:sz w:val="20"/>
          <w:szCs w:val="20"/>
          <w:lang w:val="en-AU" w:eastAsia="bg-BG"/>
        </w:rPr>
        <w:t xml:space="preserve"> и </w:t>
      </w:r>
      <w:proofErr w:type="spellStart"/>
      <w:r w:rsidRPr="0071592B">
        <w:rPr>
          <w:rFonts w:ascii="Verdana" w:eastAsia="Times New Roman" w:hAnsi="Verdana" w:cs="Arial"/>
          <w:b/>
          <w:sz w:val="20"/>
          <w:szCs w:val="20"/>
          <w:lang w:val="en-AU" w:eastAsia="bg-BG"/>
        </w:rPr>
        <w:t>проучване</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или</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проучване</w:t>
      </w:r>
      <w:proofErr w:type="spellEnd"/>
      <w:r w:rsidRPr="0071592B">
        <w:rPr>
          <w:rFonts w:ascii="Verdana" w:eastAsia="Times New Roman" w:hAnsi="Verdana" w:cs="Arial"/>
          <w:b/>
          <w:sz w:val="20"/>
          <w:szCs w:val="20"/>
          <w:lang w:val="en-AU" w:eastAsia="bg-BG"/>
        </w:rPr>
        <w:t xml:space="preserve"> и </w:t>
      </w:r>
      <w:proofErr w:type="spellStart"/>
      <w:r w:rsidRPr="0071592B">
        <w:rPr>
          <w:rFonts w:ascii="Verdana" w:eastAsia="Times New Roman" w:hAnsi="Verdana" w:cs="Arial"/>
          <w:b/>
          <w:sz w:val="20"/>
          <w:szCs w:val="20"/>
          <w:lang w:val="en-AU" w:eastAsia="bg-BG"/>
        </w:rPr>
        <w:t>на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концесии</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за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добив</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на</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подземни</w:t>
      </w:r>
      <w:proofErr w:type="spellEnd"/>
      <w:r w:rsidR="00FC22F9">
        <w:rPr>
          <w:rFonts w:ascii="Verdana" w:eastAsia="Times New Roman" w:hAnsi="Verdana" w:cs="Arial"/>
          <w:b/>
          <w:sz w:val="20"/>
          <w:szCs w:val="20"/>
          <w:lang w:eastAsia="bg-BG"/>
        </w:rPr>
        <w:t xml:space="preserve"> </w:t>
      </w:r>
      <w:proofErr w:type="spellStart"/>
      <w:r w:rsidRPr="0071592B">
        <w:rPr>
          <w:rFonts w:ascii="Verdana" w:eastAsia="Times New Roman" w:hAnsi="Verdana" w:cs="Arial"/>
          <w:b/>
          <w:sz w:val="20"/>
          <w:szCs w:val="20"/>
          <w:lang w:val="en-AU" w:eastAsia="bg-BG"/>
        </w:rPr>
        <w:t>богатства</w:t>
      </w:r>
      <w:proofErr w:type="spellEnd"/>
      <w:r w:rsidR="00232906">
        <w:rPr>
          <w:rFonts w:ascii="Verdana" w:eastAsia="Times New Roman" w:hAnsi="Verdana" w:cs="Arial"/>
          <w:b/>
          <w:bCs/>
          <w:sz w:val="20"/>
          <w:szCs w:val="20"/>
          <w:lang w:eastAsia="bg-BG"/>
        </w:rPr>
        <w:t xml:space="preserve"> </w:t>
      </w:r>
      <w:r w:rsidRPr="0071592B">
        <w:rPr>
          <w:rFonts w:ascii="Verdana" w:eastAsia="Times New Roman" w:hAnsi="Verdana" w:cs="Arial"/>
          <w:sz w:val="20"/>
          <w:szCs w:val="20"/>
          <w:lang w:eastAsia="bg-BG"/>
        </w:rPr>
        <w:t xml:space="preserve">в рамките на изпълнение на </w:t>
      </w:r>
      <w:r w:rsidRPr="0071592B">
        <w:rPr>
          <w:rFonts w:ascii="Verdana" w:eastAsia="Times New Roman" w:hAnsi="Verdana" w:cs="Arial"/>
          <w:snapToGrid w:val="0"/>
          <w:sz w:val="20"/>
          <w:szCs w:val="20"/>
          <w:lang w:eastAsia="bg-BG"/>
        </w:rPr>
        <w:t>Договор № 13-32-18/24.02.2014 г. по проект</w:t>
      </w:r>
      <w:r w:rsidRPr="0071592B">
        <w:rPr>
          <w:rFonts w:ascii="Verdana" w:eastAsia="Times New Roman" w:hAnsi="Verdana" w:cs="Arial"/>
          <w:sz w:val="20"/>
          <w:szCs w:val="20"/>
          <w:lang w:eastAsia="bg-BG"/>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sidRPr="0071592B">
        <w:rPr>
          <w:rFonts w:ascii="Verdana" w:eastAsia="Times New Roman" w:hAnsi="Verdana" w:cs="Arial"/>
          <w:snapToGrid w:val="0"/>
          <w:sz w:val="20"/>
          <w:szCs w:val="20"/>
          <w:lang w:eastAsia="bg-BG"/>
        </w:rPr>
        <w:t xml:space="preserve">по ОП „Административен капацитет“, съфинансирана от ЕС чрез Европейския социален фонд, Приоритетна ос </w:t>
      </w:r>
      <w:r w:rsidRPr="0071592B">
        <w:rPr>
          <w:rFonts w:ascii="Verdana" w:eastAsia="Times New Roman" w:hAnsi="Verdana" w:cs="Arial"/>
          <w:snapToGrid w:val="0"/>
          <w:sz w:val="20"/>
          <w:szCs w:val="20"/>
          <w:lang w:val="en-AU" w:eastAsia="bg-BG"/>
        </w:rPr>
        <w:t>III “</w:t>
      </w:r>
      <w:r w:rsidRPr="0071592B">
        <w:rPr>
          <w:rFonts w:ascii="Verdana" w:eastAsia="Times New Roman" w:hAnsi="Verdana" w:cs="Arial"/>
          <w:snapToGrid w:val="0"/>
          <w:sz w:val="20"/>
          <w:szCs w:val="20"/>
          <w:lang w:eastAsia="bg-BG"/>
        </w:rPr>
        <w:t xml:space="preserve">Качествено административно обслужване и развитие на електронното управление“, </w:t>
      </w:r>
      <w:proofErr w:type="spellStart"/>
      <w:r w:rsidRPr="0071592B">
        <w:rPr>
          <w:rFonts w:ascii="Verdana" w:eastAsia="Times New Roman" w:hAnsi="Verdana" w:cs="Arial"/>
          <w:snapToGrid w:val="0"/>
          <w:sz w:val="20"/>
          <w:szCs w:val="20"/>
          <w:lang w:eastAsia="bg-BG"/>
        </w:rPr>
        <w:t>подприоритет</w:t>
      </w:r>
      <w:proofErr w:type="spellEnd"/>
      <w:r w:rsidRPr="0071592B">
        <w:rPr>
          <w:rFonts w:ascii="Verdana" w:eastAsia="Times New Roman" w:hAnsi="Verdana" w:cs="Arial"/>
          <w:snapToGrid w:val="0"/>
          <w:sz w:val="20"/>
          <w:szCs w:val="20"/>
          <w:lang w:eastAsia="bg-BG"/>
        </w:rPr>
        <w:t xml:space="preserve"> 3.2 „Стандартна информационно-комуникационна среда и оперативна съвместимост“, бюджетна линия </w:t>
      </w:r>
      <w:r w:rsidRPr="0071592B">
        <w:rPr>
          <w:rFonts w:ascii="Verdana" w:eastAsia="Times New Roman" w:hAnsi="Verdana" w:cs="Arial"/>
          <w:snapToGrid w:val="0"/>
          <w:sz w:val="20"/>
          <w:szCs w:val="20"/>
          <w:lang w:val="en-AU" w:eastAsia="bg-BG"/>
        </w:rPr>
        <w:t>BG051PO002/13/3.2-04</w:t>
      </w:r>
      <w:r w:rsidR="00864882">
        <w:rPr>
          <w:rFonts w:ascii="Verdana" w:eastAsia="Times New Roman" w:hAnsi="Verdana" w:cs="Verdana"/>
          <w:sz w:val="20"/>
          <w:szCs w:val="20"/>
          <w:lang w:eastAsia="bg-BG"/>
        </w:rPr>
        <w:t>, съгласно Техническото</w:t>
      </w:r>
      <w:r w:rsidRPr="0071592B">
        <w:rPr>
          <w:rFonts w:ascii="Verdana" w:eastAsia="Times New Roman" w:hAnsi="Verdana" w:cs="Verdana"/>
          <w:sz w:val="20"/>
          <w:szCs w:val="20"/>
          <w:lang w:eastAsia="bg-BG"/>
        </w:rPr>
        <w:t xml:space="preserve"> </w:t>
      </w:r>
      <w:r w:rsidR="00864882">
        <w:rPr>
          <w:rFonts w:ascii="Verdana" w:eastAsia="Times New Roman" w:hAnsi="Verdana" w:cs="Verdana"/>
          <w:sz w:val="20"/>
          <w:szCs w:val="20"/>
          <w:lang w:eastAsia="bg-BG"/>
        </w:rPr>
        <w:t>задание</w:t>
      </w:r>
      <w:r w:rsidRPr="0071592B">
        <w:rPr>
          <w:rFonts w:ascii="Verdana" w:eastAsia="Times New Roman" w:hAnsi="Verdana" w:cs="Verdana"/>
          <w:sz w:val="20"/>
          <w:szCs w:val="20"/>
          <w:lang w:eastAsia="bg-BG"/>
        </w:rPr>
        <w:t xml:space="preserve"> на Възложителя</w:t>
      </w:r>
      <w:r w:rsidR="00864882">
        <w:rPr>
          <w:rFonts w:ascii="Verdana" w:eastAsia="Times New Roman" w:hAnsi="Verdana" w:cs="Verdana"/>
          <w:sz w:val="20"/>
          <w:szCs w:val="20"/>
          <w:lang w:eastAsia="bg-BG"/>
        </w:rPr>
        <w:t xml:space="preserve"> (Приложение № 1)</w:t>
      </w:r>
      <w:r w:rsidRPr="0071592B">
        <w:rPr>
          <w:rFonts w:ascii="Verdana" w:eastAsia="Times New Roman" w:hAnsi="Verdana" w:cs="Verdana"/>
          <w:sz w:val="20"/>
          <w:szCs w:val="20"/>
          <w:lang w:eastAsia="bg-BG"/>
        </w:rPr>
        <w:t xml:space="preserve">, </w:t>
      </w:r>
      <w:r w:rsidR="00864882">
        <w:rPr>
          <w:rFonts w:ascii="Verdana" w:eastAsia="Times New Roman" w:hAnsi="Verdana" w:cs="Verdana"/>
          <w:sz w:val="20"/>
          <w:szCs w:val="20"/>
          <w:lang w:eastAsia="bg-BG"/>
        </w:rPr>
        <w:t>Техническ</w:t>
      </w:r>
      <w:r w:rsidR="00AA1399">
        <w:rPr>
          <w:rFonts w:ascii="Verdana" w:eastAsia="Times New Roman" w:hAnsi="Verdana" w:cs="Verdana"/>
          <w:sz w:val="20"/>
          <w:szCs w:val="20"/>
          <w:lang w:eastAsia="bg-BG"/>
        </w:rPr>
        <w:t xml:space="preserve">о предложение (Приложение </w:t>
      </w:r>
      <w:r w:rsidR="00864882">
        <w:rPr>
          <w:rFonts w:ascii="Verdana" w:eastAsia="Times New Roman" w:hAnsi="Verdana" w:cs="Verdana"/>
          <w:sz w:val="20"/>
          <w:szCs w:val="20"/>
          <w:lang w:eastAsia="bg-BG"/>
        </w:rPr>
        <w:t>№ 2) и Ценово предложение (Приложение № 3)</w:t>
      </w:r>
      <w:r w:rsidRPr="0071592B">
        <w:rPr>
          <w:rFonts w:ascii="Verdana" w:eastAsia="Times New Roman" w:hAnsi="Verdana" w:cs="Verdana"/>
          <w:sz w:val="20"/>
          <w:szCs w:val="20"/>
          <w:lang w:eastAsia="bg-BG"/>
        </w:rPr>
        <w:t xml:space="preserve"> за участие в процедурата за възлагане на обществената поръчка, представляващи неразделна част от договора.</w:t>
      </w:r>
    </w:p>
    <w:p w:rsidR="0071592B" w:rsidRPr="0071592B" w:rsidRDefault="0071592B" w:rsidP="00315AEB">
      <w:pPr>
        <w:spacing w:after="0" w:line="240" w:lineRule="auto"/>
        <w:ind w:right="-142" w:firstLine="567"/>
        <w:jc w:val="both"/>
        <w:rPr>
          <w:rFonts w:ascii="Verdana" w:eastAsia="Times New Roman" w:hAnsi="Verdana" w:cs="Verdana"/>
          <w:sz w:val="20"/>
          <w:szCs w:val="20"/>
          <w:highlight w:val="yellow"/>
          <w:lang w:eastAsia="bg-BG"/>
        </w:rPr>
      </w:pPr>
      <w:r w:rsidRPr="0071592B">
        <w:rPr>
          <w:rFonts w:ascii="Verdana" w:eastAsia="Times New Roman" w:hAnsi="Verdana" w:cs="Verdana"/>
          <w:b/>
          <w:bCs/>
          <w:sz w:val="20"/>
          <w:szCs w:val="20"/>
          <w:lang w:eastAsia="bg-BG"/>
        </w:rPr>
        <w:t xml:space="preserve">(2) </w:t>
      </w:r>
      <w:r w:rsidRPr="0071592B">
        <w:rPr>
          <w:rFonts w:ascii="Verdana" w:eastAsia="Times New Roman" w:hAnsi="Verdana" w:cs="Verdana"/>
          <w:sz w:val="20"/>
          <w:szCs w:val="20"/>
          <w:lang w:eastAsia="bg-BG"/>
        </w:rPr>
        <w:t xml:space="preserve">Предметът на договора включва </w:t>
      </w:r>
      <w:r w:rsidRPr="0071592B">
        <w:rPr>
          <w:rFonts w:ascii="Verdana" w:eastAsia="Times New Roman" w:hAnsi="Verdana"/>
          <w:color w:val="000000"/>
          <w:sz w:val="20"/>
          <w:szCs w:val="20"/>
          <w:lang w:eastAsia="bg-BG"/>
        </w:rPr>
        <w:t xml:space="preserve">изграждането на информационна система предоставяща услуги на </w:t>
      </w:r>
      <w:r w:rsidR="00FC22F9" w:rsidRPr="00E00DDA">
        <w:rPr>
          <w:rFonts w:ascii="Verdana" w:hAnsi="Verdana"/>
          <w:sz w:val="20"/>
          <w:szCs w:val="20"/>
        </w:rPr>
        <w:t>кандидат</w:t>
      </w:r>
      <w:r w:rsidR="00FC22F9">
        <w:rPr>
          <w:rFonts w:ascii="Verdana" w:hAnsi="Verdana"/>
          <w:sz w:val="20"/>
          <w:szCs w:val="20"/>
        </w:rPr>
        <w:t>и</w:t>
      </w:r>
      <w:r w:rsidR="00FC22F9" w:rsidRPr="00E00DDA">
        <w:rPr>
          <w:rFonts w:ascii="Verdana" w:hAnsi="Verdana"/>
          <w:sz w:val="20"/>
          <w:szCs w:val="20"/>
        </w:rPr>
        <w:t xml:space="preserve"> – физическо или юридическо лице или техни обединения по отношение на </w:t>
      </w:r>
      <w:r w:rsidRPr="0071592B">
        <w:rPr>
          <w:rFonts w:ascii="Verdana" w:eastAsia="Times New Roman" w:hAnsi="Verdana"/>
          <w:color w:val="000000"/>
          <w:sz w:val="20"/>
          <w:szCs w:val="20"/>
          <w:lang w:eastAsia="bg-BG"/>
        </w:rPr>
        <w:t xml:space="preserve">по отношение на процедурите по предоставяне на разрешения за търсене и проучване или проучване и на концесии за добив на подземни богатства. </w:t>
      </w:r>
    </w:p>
    <w:p w:rsidR="0071592B" w:rsidRPr="0071592B" w:rsidRDefault="0071592B" w:rsidP="00315AEB">
      <w:pPr>
        <w:autoSpaceDE w:val="0"/>
        <w:autoSpaceDN w:val="0"/>
        <w:adjustRightInd w:val="0"/>
        <w:spacing w:after="0" w:line="240" w:lineRule="auto"/>
        <w:ind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 xml:space="preserve">В обхвата на системата се включват следните основни дейности: </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Регистрация на заявител и създаване на потребителски профил;</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 xml:space="preserve">Подаване на заявление по всяка от процедурите; </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 xml:space="preserve">Вътрешно обслужване на подаденото заявление и съпровождащи документи; </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 xml:space="preserve">Проследяване на текущия статус на обработване на заявлението и информацията по обработване; </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 xml:space="preserve">Информиране на заявителите за настъпили събития; </w:t>
      </w:r>
    </w:p>
    <w:p w:rsidR="0071592B" w:rsidRPr="0071592B" w:rsidRDefault="0071592B" w:rsidP="00315AEB">
      <w:pPr>
        <w:numPr>
          <w:ilvl w:val="0"/>
          <w:numId w:val="38"/>
        </w:numPr>
        <w:autoSpaceDE w:val="0"/>
        <w:autoSpaceDN w:val="0"/>
        <w:adjustRightInd w:val="0"/>
        <w:spacing w:after="0" w:line="240" w:lineRule="auto"/>
        <w:ind w:left="0"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t>Извършва</w:t>
      </w:r>
      <w:r w:rsidR="00030252">
        <w:rPr>
          <w:rFonts w:ascii="Verdana" w:eastAsia="Times New Roman" w:hAnsi="Verdana"/>
          <w:color w:val="000000"/>
          <w:sz w:val="20"/>
          <w:szCs w:val="20"/>
          <w:lang w:eastAsia="bg-BG"/>
        </w:rPr>
        <w:t xml:space="preserve">не на справки </w:t>
      </w:r>
      <w:r w:rsidRPr="0071592B">
        <w:rPr>
          <w:rFonts w:ascii="Verdana" w:eastAsia="Times New Roman" w:hAnsi="Verdana"/>
          <w:color w:val="000000"/>
          <w:sz w:val="20"/>
          <w:szCs w:val="20"/>
          <w:lang w:eastAsia="bg-BG"/>
        </w:rPr>
        <w:t>и отчети;</w:t>
      </w:r>
    </w:p>
    <w:p w:rsidR="0071592B" w:rsidRPr="0071592B" w:rsidRDefault="0071592B" w:rsidP="00315AEB">
      <w:pPr>
        <w:autoSpaceDE w:val="0"/>
        <w:autoSpaceDN w:val="0"/>
        <w:adjustRightInd w:val="0"/>
        <w:spacing w:after="0" w:line="240" w:lineRule="auto"/>
        <w:ind w:right="-142" w:firstLine="567"/>
        <w:jc w:val="both"/>
        <w:rPr>
          <w:rFonts w:ascii="Verdana" w:eastAsia="Times New Roman" w:hAnsi="Verdana"/>
          <w:color w:val="000000"/>
          <w:sz w:val="20"/>
          <w:szCs w:val="20"/>
          <w:lang w:eastAsia="bg-BG"/>
        </w:rPr>
      </w:pPr>
      <w:r w:rsidRPr="0071592B">
        <w:rPr>
          <w:rFonts w:ascii="Verdana" w:eastAsia="Times New Roman" w:hAnsi="Verdana"/>
          <w:color w:val="000000"/>
          <w:sz w:val="20"/>
          <w:szCs w:val="20"/>
          <w:lang w:eastAsia="bg-BG"/>
        </w:rPr>
        <w:lastRenderedPageBreak/>
        <w:t xml:space="preserve">Изпълнителят на проекта </w:t>
      </w:r>
      <w:r w:rsidR="00232906">
        <w:rPr>
          <w:rFonts w:ascii="Verdana" w:eastAsia="Times New Roman" w:hAnsi="Verdana"/>
          <w:color w:val="000000"/>
          <w:sz w:val="20"/>
          <w:szCs w:val="20"/>
          <w:lang w:eastAsia="bg-BG"/>
        </w:rPr>
        <w:t>се задължава д</w:t>
      </w:r>
      <w:r w:rsidRPr="0071592B">
        <w:rPr>
          <w:rFonts w:ascii="Verdana" w:eastAsia="Times New Roman" w:hAnsi="Verdana"/>
          <w:color w:val="000000"/>
          <w:sz w:val="20"/>
          <w:szCs w:val="20"/>
          <w:lang w:eastAsia="bg-BG"/>
        </w:rPr>
        <w:t>а извърши задълбочено проучване и анализ на извършваните дейности в обхвата на проекта и като резултат от проведеното проучване да изготви детайлна функционална и техническа спецификация на системата, подходящо оформена в документ. Разработването на системата ще се извърши съгласно изготвената от Изпълнителя и одобрена от Бенефициента детайлна техническа спецификация. И</w:t>
      </w:r>
      <w:r w:rsidRPr="0071592B">
        <w:rPr>
          <w:rFonts w:ascii="Verdana" w:eastAsia="Times New Roman" w:hAnsi="Verdana"/>
          <w:bCs/>
          <w:color w:val="000000"/>
          <w:sz w:val="20"/>
          <w:szCs w:val="20"/>
          <w:lang w:eastAsia="bg-BG"/>
        </w:rPr>
        <w:t xml:space="preserve">зпълнението </w:t>
      </w:r>
      <w:r w:rsidRPr="0071592B">
        <w:rPr>
          <w:rFonts w:ascii="Verdana" w:eastAsia="Times New Roman" w:hAnsi="Verdana"/>
          <w:color w:val="000000"/>
          <w:sz w:val="20"/>
          <w:szCs w:val="20"/>
          <w:lang w:eastAsia="bg-BG"/>
        </w:rPr>
        <w:t>на договора включва следните етапи: анализ и проектиране; разработване; внедряване на системата - в това число тест на системата и обучение.</w:t>
      </w:r>
    </w:p>
    <w:p w:rsidR="0071592B" w:rsidRPr="00CC63DE" w:rsidRDefault="0071592B" w:rsidP="00CC63DE">
      <w:pPr>
        <w:spacing w:after="0" w:line="240" w:lineRule="auto"/>
        <w:ind w:right="-142" w:firstLine="567"/>
        <w:jc w:val="both"/>
        <w:rPr>
          <w:rFonts w:ascii="Verdana" w:eastAsia="Times New Roman" w:hAnsi="Verdana"/>
          <w:snapToGrid w:val="0"/>
          <w:sz w:val="20"/>
          <w:szCs w:val="20"/>
          <w:lang w:val="ru-RU"/>
        </w:rPr>
      </w:pPr>
      <w:proofErr w:type="spellStart"/>
      <w:r w:rsidRPr="0071592B">
        <w:rPr>
          <w:rFonts w:ascii="Verdana" w:eastAsia="Times New Roman" w:hAnsi="Verdana"/>
          <w:snapToGrid w:val="0"/>
          <w:sz w:val="20"/>
          <w:szCs w:val="20"/>
          <w:lang w:val="ru-RU"/>
        </w:rPr>
        <w:t>Всички</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продукти</w:t>
      </w:r>
      <w:proofErr w:type="spellEnd"/>
      <w:r w:rsidRPr="0071592B">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разработени</w:t>
      </w:r>
      <w:proofErr w:type="spellEnd"/>
      <w:r w:rsidRPr="0071592B">
        <w:rPr>
          <w:rFonts w:ascii="Verdana" w:eastAsia="Times New Roman" w:hAnsi="Verdana"/>
          <w:snapToGrid w:val="0"/>
          <w:sz w:val="20"/>
          <w:szCs w:val="20"/>
          <w:lang w:val="ru-RU"/>
        </w:rPr>
        <w:t xml:space="preserve"> по </w:t>
      </w:r>
      <w:proofErr w:type="spellStart"/>
      <w:r w:rsidRPr="0071592B">
        <w:rPr>
          <w:rFonts w:ascii="Verdana" w:eastAsia="Times New Roman" w:hAnsi="Verdana"/>
          <w:snapToGrid w:val="0"/>
          <w:sz w:val="20"/>
          <w:szCs w:val="20"/>
          <w:lang w:val="ru-RU"/>
        </w:rPr>
        <w:t>време</w:t>
      </w:r>
      <w:proofErr w:type="spellEnd"/>
      <w:r w:rsidRPr="0071592B">
        <w:rPr>
          <w:rFonts w:ascii="Verdana" w:eastAsia="Times New Roman" w:hAnsi="Verdana"/>
          <w:snapToGrid w:val="0"/>
          <w:sz w:val="20"/>
          <w:szCs w:val="20"/>
          <w:lang w:val="ru-RU"/>
        </w:rPr>
        <w:t xml:space="preserve"> на </w:t>
      </w:r>
      <w:proofErr w:type="spellStart"/>
      <w:r w:rsidRPr="0071592B">
        <w:rPr>
          <w:rFonts w:ascii="Verdana" w:eastAsia="Times New Roman" w:hAnsi="Verdana"/>
          <w:snapToGrid w:val="0"/>
          <w:sz w:val="20"/>
          <w:szCs w:val="20"/>
          <w:lang w:val="ru-RU"/>
        </w:rPr>
        <w:t>изпълнение</w:t>
      </w:r>
      <w:proofErr w:type="spellEnd"/>
      <w:r w:rsidRPr="0071592B">
        <w:rPr>
          <w:rFonts w:ascii="Verdana" w:eastAsia="Times New Roman" w:hAnsi="Verdana"/>
          <w:snapToGrid w:val="0"/>
          <w:sz w:val="20"/>
          <w:szCs w:val="20"/>
          <w:lang w:val="ru-RU"/>
        </w:rPr>
        <w:t xml:space="preserve"> на проекта, </w:t>
      </w:r>
      <w:proofErr w:type="spellStart"/>
      <w:r w:rsidRPr="0071592B">
        <w:rPr>
          <w:rFonts w:ascii="Verdana" w:eastAsia="Times New Roman" w:hAnsi="Verdana"/>
          <w:snapToGrid w:val="0"/>
          <w:sz w:val="20"/>
          <w:szCs w:val="20"/>
          <w:lang w:val="ru-RU"/>
        </w:rPr>
        <w:t>включително</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всички</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документи</w:t>
      </w:r>
      <w:proofErr w:type="spellEnd"/>
      <w:r w:rsidRPr="0071592B">
        <w:rPr>
          <w:rFonts w:ascii="Verdana" w:eastAsia="Times New Roman" w:hAnsi="Verdana"/>
          <w:snapToGrid w:val="0"/>
          <w:sz w:val="20"/>
          <w:szCs w:val="20"/>
          <w:lang w:val="ru-RU"/>
        </w:rPr>
        <w:t xml:space="preserve">, а </w:t>
      </w:r>
      <w:proofErr w:type="spellStart"/>
      <w:r w:rsidRPr="0071592B">
        <w:rPr>
          <w:rFonts w:ascii="Verdana" w:eastAsia="Times New Roman" w:hAnsi="Verdana"/>
          <w:snapToGrid w:val="0"/>
          <w:sz w:val="20"/>
          <w:szCs w:val="20"/>
          <w:lang w:val="ru-RU"/>
        </w:rPr>
        <w:t>също</w:t>
      </w:r>
      <w:proofErr w:type="spellEnd"/>
      <w:r w:rsidRPr="0071592B">
        <w:rPr>
          <w:rFonts w:ascii="Verdana" w:eastAsia="Times New Roman" w:hAnsi="Verdana"/>
          <w:snapToGrid w:val="0"/>
          <w:sz w:val="20"/>
          <w:szCs w:val="20"/>
          <w:lang w:val="ru-RU"/>
        </w:rPr>
        <w:t xml:space="preserve"> и </w:t>
      </w:r>
      <w:proofErr w:type="spellStart"/>
      <w:r w:rsidRPr="0071592B">
        <w:rPr>
          <w:rFonts w:ascii="Verdana" w:eastAsia="Times New Roman" w:hAnsi="Verdana"/>
          <w:snapToGrid w:val="0"/>
          <w:sz w:val="20"/>
          <w:szCs w:val="20"/>
          <w:lang w:val="ru-RU"/>
        </w:rPr>
        <w:t>всеки</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софтуер</w:t>
      </w:r>
      <w:proofErr w:type="spellEnd"/>
      <w:r w:rsidRPr="0071592B">
        <w:rPr>
          <w:rFonts w:ascii="Verdana" w:eastAsia="Times New Roman" w:hAnsi="Verdana"/>
          <w:snapToGrid w:val="0"/>
          <w:sz w:val="20"/>
          <w:szCs w:val="20"/>
          <w:lang w:val="ru-RU"/>
        </w:rPr>
        <w:t xml:space="preserve">, структура на база </w:t>
      </w:r>
      <w:proofErr w:type="spellStart"/>
      <w:r w:rsidRPr="0071592B">
        <w:rPr>
          <w:rFonts w:ascii="Verdana" w:eastAsia="Times New Roman" w:hAnsi="Verdana"/>
          <w:snapToGrid w:val="0"/>
          <w:sz w:val="20"/>
          <w:szCs w:val="20"/>
          <w:lang w:val="ru-RU"/>
        </w:rPr>
        <w:t>данни</w:t>
      </w:r>
      <w:proofErr w:type="spellEnd"/>
      <w:r w:rsidRPr="0071592B">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изходни</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кодове</w:t>
      </w:r>
      <w:proofErr w:type="spellEnd"/>
      <w:r w:rsidRPr="0071592B">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които</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ще</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бъдат</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разработени</w:t>
      </w:r>
      <w:proofErr w:type="spellEnd"/>
      <w:r w:rsidRPr="0071592B">
        <w:rPr>
          <w:rFonts w:ascii="Verdana" w:eastAsia="Times New Roman" w:hAnsi="Verdana"/>
          <w:snapToGrid w:val="0"/>
          <w:sz w:val="20"/>
          <w:szCs w:val="20"/>
          <w:lang w:val="ru-RU"/>
        </w:rPr>
        <w:t xml:space="preserve"> за </w:t>
      </w:r>
      <w:proofErr w:type="spellStart"/>
      <w:r w:rsidRPr="0071592B">
        <w:rPr>
          <w:rFonts w:ascii="Verdana" w:eastAsia="Times New Roman" w:hAnsi="Verdana"/>
          <w:snapToGrid w:val="0"/>
          <w:sz w:val="20"/>
          <w:szCs w:val="20"/>
          <w:lang w:val="ru-RU"/>
        </w:rPr>
        <w:t>нуждите</w:t>
      </w:r>
      <w:proofErr w:type="spellEnd"/>
      <w:r w:rsidRPr="0071592B">
        <w:rPr>
          <w:rFonts w:ascii="Verdana" w:eastAsia="Times New Roman" w:hAnsi="Verdana"/>
          <w:snapToGrid w:val="0"/>
          <w:sz w:val="20"/>
          <w:szCs w:val="20"/>
          <w:lang w:val="ru-RU"/>
        </w:rPr>
        <w:t xml:space="preserve"> на </w:t>
      </w:r>
      <w:proofErr w:type="spellStart"/>
      <w:r w:rsidRPr="0071592B">
        <w:rPr>
          <w:rFonts w:ascii="Verdana" w:eastAsia="Times New Roman" w:hAnsi="Verdana"/>
          <w:snapToGrid w:val="0"/>
          <w:sz w:val="20"/>
          <w:szCs w:val="20"/>
          <w:lang w:val="ru-RU"/>
        </w:rPr>
        <w:t>завършване</w:t>
      </w:r>
      <w:proofErr w:type="spellEnd"/>
      <w:r w:rsidRPr="0071592B">
        <w:rPr>
          <w:rFonts w:ascii="Verdana" w:eastAsia="Times New Roman" w:hAnsi="Verdana"/>
          <w:snapToGrid w:val="0"/>
          <w:sz w:val="20"/>
          <w:szCs w:val="20"/>
          <w:lang w:val="ru-RU"/>
        </w:rPr>
        <w:t xml:space="preserve"> на проекта, </w:t>
      </w:r>
      <w:proofErr w:type="spellStart"/>
      <w:r w:rsidRPr="0071592B">
        <w:rPr>
          <w:rFonts w:ascii="Verdana" w:eastAsia="Times New Roman" w:hAnsi="Verdana"/>
          <w:snapToGrid w:val="0"/>
          <w:sz w:val="20"/>
          <w:szCs w:val="20"/>
          <w:lang w:val="ru-RU"/>
        </w:rPr>
        <w:t>ще</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станат</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собственост</w:t>
      </w:r>
      <w:proofErr w:type="spellEnd"/>
      <w:r w:rsidRPr="0071592B">
        <w:rPr>
          <w:rFonts w:ascii="Verdana" w:eastAsia="Times New Roman" w:hAnsi="Verdana"/>
          <w:snapToGrid w:val="0"/>
          <w:sz w:val="20"/>
          <w:szCs w:val="20"/>
          <w:lang w:val="ru-RU"/>
        </w:rPr>
        <w:t xml:space="preserve"> на </w:t>
      </w:r>
      <w:proofErr w:type="spellStart"/>
      <w:r w:rsidRPr="0071592B">
        <w:rPr>
          <w:rFonts w:ascii="Verdana" w:eastAsia="Times New Roman" w:hAnsi="Verdana"/>
          <w:snapToGrid w:val="0"/>
          <w:sz w:val="20"/>
          <w:szCs w:val="20"/>
          <w:lang w:val="ru-RU"/>
        </w:rPr>
        <w:t>Възложителя</w:t>
      </w:r>
      <w:proofErr w:type="spellEnd"/>
      <w:r w:rsidRPr="0071592B">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който</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ще</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има</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пълното</w:t>
      </w:r>
      <w:proofErr w:type="spellEnd"/>
      <w:r w:rsidRPr="0071592B">
        <w:rPr>
          <w:rFonts w:ascii="Verdana" w:eastAsia="Times New Roman" w:hAnsi="Verdana"/>
          <w:snapToGrid w:val="0"/>
          <w:sz w:val="20"/>
          <w:szCs w:val="20"/>
          <w:lang w:val="ru-RU"/>
        </w:rPr>
        <w:t xml:space="preserve"> право да </w:t>
      </w:r>
      <w:proofErr w:type="spellStart"/>
      <w:r w:rsidRPr="0071592B">
        <w:rPr>
          <w:rFonts w:ascii="Verdana" w:eastAsia="Times New Roman" w:hAnsi="Verdana"/>
          <w:snapToGrid w:val="0"/>
          <w:sz w:val="20"/>
          <w:szCs w:val="20"/>
          <w:lang w:val="ru-RU"/>
        </w:rPr>
        <w:t>ги</w:t>
      </w:r>
      <w:proofErr w:type="spellEnd"/>
      <w:r w:rsidR="00FC22F9">
        <w:rPr>
          <w:rFonts w:ascii="Verdana" w:eastAsia="Times New Roman" w:hAnsi="Verdana"/>
          <w:snapToGrid w:val="0"/>
          <w:sz w:val="20"/>
          <w:szCs w:val="20"/>
          <w:lang w:val="ru-RU"/>
        </w:rPr>
        <w:t xml:space="preserve"> </w:t>
      </w:r>
      <w:proofErr w:type="spellStart"/>
      <w:r w:rsidRPr="0071592B">
        <w:rPr>
          <w:rFonts w:ascii="Verdana" w:eastAsia="Times New Roman" w:hAnsi="Verdana"/>
          <w:snapToGrid w:val="0"/>
          <w:sz w:val="20"/>
          <w:szCs w:val="20"/>
          <w:lang w:val="ru-RU"/>
        </w:rPr>
        <w:t>употребява</w:t>
      </w:r>
      <w:proofErr w:type="spellEnd"/>
      <w:r w:rsidRPr="0071592B">
        <w:rPr>
          <w:rFonts w:ascii="Verdana" w:eastAsia="Times New Roman" w:hAnsi="Verdana"/>
          <w:snapToGrid w:val="0"/>
          <w:sz w:val="20"/>
          <w:szCs w:val="20"/>
          <w:lang w:val="ru-RU"/>
        </w:rPr>
        <w:t xml:space="preserve"> и </w:t>
      </w:r>
      <w:proofErr w:type="spellStart"/>
      <w:r w:rsidRPr="0071592B">
        <w:rPr>
          <w:rFonts w:ascii="Verdana" w:eastAsia="Times New Roman" w:hAnsi="Verdana"/>
          <w:snapToGrid w:val="0"/>
          <w:sz w:val="20"/>
          <w:szCs w:val="20"/>
          <w:lang w:val="ru-RU"/>
        </w:rPr>
        <w:t>модиф</w:t>
      </w:r>
      <w:r w:rsidR="00CC63DE">
        <w:rPr>
          <w:rFonts w:ascii="Verdana" w:eastAsia="Times New Roman" w:hAnsi="Verdana"/>
          <w:snapToGrid w:val="0"/>
          <w:sz w:val="20"/>
          <w:szCs w:val="20"/>
          <w:lang w:val="ru-RU"/>
        </w:rPr>
        <w:t>ицира</w:t>
      </w:r>
      <w:proofErr w:type="spellEnd"/>
      <w:r w:rsidR="00CC63DE">
        <w:rPr>
          <w:rFonts w:ascii="Verdana" w:eastAsia="Times New Roman" w:hAnsi="Verdana"/>
          <w:snapToGrid w:val="0"/>
          <w:sz w:val="20"/>
          <w:szCs w:val="20"/>
          <w:lang w:val="ru-RU"/>
        </w:rPr>
        <w:t xml:space="preserve"> след </w:t>
      </w:r>
      <w:proofErr w:type="spellStart"/>
      <w:r w:rsidR="00CC63DE">
        <w:rPr>
          <w:rFonts w:ascii="Verdana" w:eastAsia="Times New Roman" w:hAnsi="Verdana"/>
          <w:snapToGrid w:val="0"/>
          <w:sz w:val="20"/>
          <w:szCs w:val="20"/>
          <w:lang w:val="ru-RU"/>
        </w:rPr>
        <w:t>гаранционния</w:t>
      </w:r>
      <w:proofErr w:type="spellEnd"/>
      <w:r w:rsidR="00CC63DE">
        <w:rPr>
          <w:rFonts w:ascii="Verdana" w:eastAsia="Times New Roman" w:hAnsi="Verdana"/>
          <w:snapToGrid w:val="0"/>
          <w:sz w:val="20"/>
          <w:szCs w:val="20"/>
          <w:lang w:val="ru-RU"/>
        </w:rPr>
        <w:t xml:space="preserve"> период.</w:t>
      </w:r>
    </w:p>
    <w:p w:rsidR="00575E5A" w:rsidRPr="00CB00E0" w:rsidRDefault="00575E5A" w:rsidP="00315AEB">
      <w:pPr>
        <w:spacing w:after="0" w:line="240" w:lineRule="auto"/>
        <w:jc w:val="both"/>
        <w:rPr>
          <w:rFonts w:ascii="Verdana" w:eastAsia="Times New Roman" w:hAnsi="Verdana"/>
          <w:b/>
          <w:color w:val="000000"/>
          <w:sz w:val="20"/>
          <w:szCs w:val="20"/>
          <w:lang w:eastAsia="bg-BG"/>
        </w:rPr>
      </w:pPr>
      <w:r w:rsidRPr="00CB00E0">
        <w:rPr>
          <w:rFonts w:ascii="Verdana" w:eastAsia="Times New Roman" w:hAnsi="Verdana"/>
          <w:b/>
          <w:color w:val="000000"/>
          <w:sz w:val="20"/>
          <w:szCs w:val="20"/>
          <w:lang w:eastAsia="bg-BG"/>
        </w:rPr>
        <w:t>ІІ. ЦЕНА И НАЧИН НА ПЛАЩАНЕ</w:t>
      </w:r>
    </w:p>
    <w:p w:rsidR="00575E5A" w:rsidRPr="00CB00E0" w:rsidRDefault="00575E5A"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b/>
          <w:sz w:val="20"/>
          <w:szCs w:val="20"/>
          <w:lang w:eastAsia="bg-BG"/>
        </w:rPr>
        <w:t>Чл. 2.</w:t>
      </w:r>
      <w:r w:rsidRPr="00CB00E0">
        <w:rPr>
          <w:rFonts w:ascii="Verdana" w:eastAsia="Times New Roman" w:hAnsi="Verdana"/>
          <w:sz w:val="20"/>
          <w:szCs w:val="20"/>
          <w:lang w:eastAsia="bg-BG"/>
        </w:rPr>
        <w:t xml:space="preserve"> (1) За изпълнение на дейностите по договора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заплаща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сума в размер </w:t>
      </w:r>
      <w:r w:rsidR="0074711E" w:rsidRPr="00CB00E0">
        <w:rPr>
          <w:rFonts w:ascii="Verdana" w:eastAsia="Times New Roman" w:hAnsi="Verdana"/>
          <w:b/>
          <w:sz w:val="20"/>
          <w:szCs w:val="20"/>
          <w:lang w:eastAsia="bg-BG"/>
        </w:rPr>
        <w:t>…………....</w:t>
      </w:r>
      <w:r w:rsidRPr="00CB00E0">
        <w:rPr>
          <w:rFonts w:ascii="Verdana" w:eastAsia="Times New Roman" w:hAnsi="Verdana"/>
          <w:b/>
          <w:sz w:val="20"/>
          <w:szCs w:val="20"/>
          <w:lang w:eastAsia="bg-BG"/>
        </w:rPr>
        <w:t xml:space="preserve">лв.без ДДС, </w:t>
      </w:r>
      <w:r w:rsidRPr="00CB00E0">
        <w:rPr>
          <w:rFonts w:ascii="Verdana" w:eastAsia="Times New Roman" w:hAnsi="Verdana"/>
          <w:sz w:val="20"/>
          <w:szCs w:val="20"/>
          <w:lang w:eastAsia="bg-BG"/>
        </w:rPr>
        <w:t>представляваща</w:t>
      </w:r>
      <w:r w:rsidRPr="00CB00E0">
        <w:rPr>
          <w:rFonts w:ascii="Verdana" w:eastAsia="Times New Roman" w:hAnsi="Verdana"/>
          <w:b/>
          <w:sz w:val="20"/>
          <w:szCs w:val="20"/>
          <w:lang w:eastAsia="bg-BG"/>
        </w:rPr>
        <w:t xml:space="preserve"> ……………..лв. с ДДС, </w:t>
      </w:r>
      <w:r w:rsidRPr="00CB00E0">
        <w:rPr>
          <w:rFonts w:ascii="Verdana" w:eastAsia="Times New Roman" w:hAnsi="Verdana"/>
          <w:sz w:val="20"/>
          <w:szCs w:val="20"/>
          <w:lang w:eastAsia="bg-BG"/>
        </w:rPr>
        <w:t xml:space="preserve">съгласно Ценовото предложение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 </w:t>
      </w:r>
      <w:r w:rsidRPr="00CB00E0">
        <w:rPr>
          <w:rFonts w:ascii="Verdana" w:eastAsia="Times New Roman" w:hAnsi="Verdana"/>
          <w:b/>
          <w:i/>
          <w:sz w:val="20"/>
          <w:szCs w:val="20"/>
          <w:lang w:eastAsia="bg-BG"/>
        </w:rPr>
        <w:t>Приложение № 3</w:t>
      </w:r>
      <w:r w:rsidRPr="00CB00E0">
        <w:rPr>
          <w:rFonts w:ascii="Verdana" w:eastAsia="Times New Roman" w:hAnsi="Verdana"/>
          <w:sz w:val="20"/>
          <w:szCs w:val="20"/>
          <w:lang w:eastAsia="bg-BG"/>
        </w:rPr>
        <w:t>,</w:t>
      </w:r>
      <w:r w:rsidR="00B01056" w:rsidRPr="00CB00E0">
        <w:rPr>
          <w:rFonts w:ascii="Verdana" w:eastAsia="Times New Roman" w:hAnsi="Verdana"/>
          <w:sz w:val="20"/>
          <w:szCs w:val="20"/>
          <w:lang w:eastAsia="bg-BG"/>
        </w:rPr>
        <w:t>кое</w:t>
      </w:r>
      <w:r w:rsidRPr="00CB00E0">
        <w:rPr>
          <w:rFonts w:ascii="Verdana" w:eastAsia="Times New Roman" w:hAnsi="Verdana"/>
          <w:sz w:val="20"/>
          <w:szCs w:val="20"/>
          <w:lang w:eastAsia="bg-BG"/>
        </w:rPr>
        <w:t>то става неразделна част от договора.</w:t>
      </w:r>
    </w:p>
    <w:p w:rsidR="00575E5A" w:rsidRPr="00CB00E0" w:rsidRDefault="00575E5A" w:rsidP="00315AEB">
      <w:pPr>
        <w:spacing w:after="0" w:line="240" w:lineRule="auto"/>
        <w:ind w:firstLine="708"/>
        <w:jc w:val="both"/>
        <w:rPr>
          <w:rFonts w:ascii="Verdana" w:eastAsia="Times New Roman" w:hAnsi="Verdana"/>
          <w:bCs/>
          <w:sz w:val="20"/>
          <w:szCs w:val="20"/>
          <w:lang w:eastAsia="bg-BG"/>
        </w:rPr>
      </w:pPr>
      <w:r w:rsidRPr="00CB00E0">
        <w:rPr>
          <w:rFonts w:ascii="Verdana" w:eastAsia="Times New Roman" w:hAnsi="Verdana"/>
          <w:sz w:val="20"/>
          <w:szCs w:val="20"/>
          <w:lang w:eastAsia="bg-BG"/>
        </w:rPr>
        <w:t xml:space="preserve">(2) В Ценовото предложение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са включени всички разходи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за изпълнение на дейностите, посочени в чл. 1, ал. </w:t>
      </w:r>
      <w:r w:rsidR="00E546DD" w:rsidRPr="00CB00E0">
        <w:rPr>
          <w:rFonts w:ascii="Verdana" w:eastAsia="Times New Roman" w:hAnsi="Verdana"/>
          <w:sz w:val="20"/>
          <w:szCs w:val="20"/>
          <w:lang w:eastAsia="bg-BG"/>
        </w:rPr>
        <w:t>2</w:t>
      </w:r>
      <w:r w:rsidRPr="00CB00E0">
        <w:rPr>
          <w:rFonts w:ascii="Verdana" w:eastAsia="Times New Roman" w:hAnsi="Verdana"/>
          <w:sz w:val="20"/>
          <w:szCs w:val="20"/>
          <w:lang w:eastAsia="bg-BG"/>
        </w:rPr>
        <w:t xml:space="preserve"> от настоящия договор. </w:t>
      </w:r>
      <w:r w:rsidRPr="00CB00E0">
        <w:rPr>
          <w:rFonts w:ascii="Verdana" w:eastAsia="Times New Roman" w:hAnsi="Verdana"/>
          <w:b/>
          <w:bCs/>
          <w:sz w:val="20"/>
          <w:szCs w:val="20"/>
          <w:lang w:eastAsia="bg-BG"/>
        </w:rPr>
        <w:t>ВЪЗЛОЖИТЕЛЯТ</w:t>
      </w:r>
      <w:r w:rsidRPr="00CB00E0">
        <w:rPr>
          <w:rFonts w:ascii="Verdana" w:eastAsia="Times New Roman" w:hAnsi="Verdana"/>
          <w:bCs/>
          <w:sz w:val="20"/>
          <w:szCs w:val="20"/>
          <w:lang w:eastAsia="bg-BG"/>
        </w:rPr>
        <w:t xml:space="preserve"> не дължи заплащането на каквито и да е други раз</w:t>
      </w:r>
      <w:r w:rsidR="008029D6" w:rsidRPr="00CB00E0">
        <w:rPr>
          <w:rFonts w:ascii="Verdana" w:eastAsia="Times New Roman" w:hAnsi="Verdana"/>
          <w:bCs/>
          <w:sz w:val="20"/>
          <w:szCs w:val="20"/>
          <w:lang w:eastAsia="bg-BG"/>
        </w:rPr>
        <w:t>ходи</w:t>
      </w:r>
      <w:r w:rsidRPr="00CB00E0">
        <w:rPr>
          <w:rFonts w:ascii="Verdana" w:eastAsia="Times New Roman" w:hAnsi="Verdana"/>
          <w:bCs/>
          <w:sz w:val="20"/>
          <w:szCs w:val="20"/>
          <w:lang w:eastAsia="bg-BG"/>
        </w:rPr>
        <w:t xml:space="preserve">, направени от </w:t>
      </w:r>
      <w:r w:rsidRPr="00CB00E0">
        <w:rPr>
          <w:rFonts w:ascii="Verdana" w:eastAsia="Times New Roman" w:hAnsi="Verdana"/>
          <w:b/>
          <w:bCs/>
          <w:sz w:val="20"/>
          <w:szCs w:val="20"/>
          <w:lang w:eastAsia="bg-BG"/>
        </w:rPr>
        <w:t>ИЗПЪЛНИТЕЛЯ</w:t>
      </w:r>
      <w:r w:rsidRPr="00CB00E0">
        <w:rPr>
          <w:rFonts w:ascii="Verdana" w:eastAsia="Times New Roman" w:hAnsi="Verdana"/>
          <w:bCs/>
          <w:sz w:val="20"/>
          <w:szCs w:val="20"/>
          <w:lang w:eastAsia="bg-BG"/>
        </w:rPr>
        <w:t>, като например: разходи за командировки, разходи за материали, разходи за транспортни, куриерски и пощенски услуги и други.</w:t>
      </w:r>
    </w:p>
    <w:p w:rsidR="00575E5A" w:rsidRPr="00CB00E0" w:rsidRDefault="00575E5A" w:rsidP="00315AEB">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t xml:space="preserve">(3) Цената, посочена в Ценовото предложение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е фиксирана/крайна за времето на изпълнение на договора и не подлежи на промяна, освен ако промяната не се изразява в намаляване на договорената цена </w:t>
      </w:r>
      <w:r w:rsidR="00593C47" w:rsidRPr="00CB00E0">
        <w:rPr>
          <w:rFonts w:ascii="Verdana" w:eastAsia="Times New Roman" w:hAnsi="Verdana"/>
          <w:sz w:val="20"/>
          <w:szCs w:val="20"/>
          <w:lang w:eastAsia="bg-BG"/>
        </w:rPr>
        <w:t>при условията на чл. 43, ал. 2, т. 1, б. г) от ЗОП</w:t>
      </w:r>
      <w:r w:rsidRPr="00CB00E0">
        <w:rPr>
          <w:rFonts w:ascii="Verdana" w:eastAsia="Times New Roman" w:hAnsi="Verdana"/>
          <w:sz w:val="20"/>
          <w:szCs w:val="20"/>
          <w:lang w:eastAsia="bg-BG"/>
        </w:rPr>
        <w:t xml:space="preserve">.  </w:t>
      </w:r>
    </w:p>
    <w:p w:rsidR="00575E5A" w:rsidRPr="00CB00E0" w:rsidRDefault="00575E5A" w:rsidP="00315AEB">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b/>
          <w:sz w:val="20"/>
          <w:szCs w:val="20"/>
          <w:lang w:eastAsia="bg-BG"/>
        </w:rPr>
        <w:t xml:space="preserve">Чл. 3. </w:t>
      </w:r>
      <w:r w:rsidR="00451D91">
        <w:rPr>
          <w:rFonts w:ascii="Verdana" w:eastAsia="Times New Roman" w:hAnsi="Verdana"/>
          <w:sz w:val="20"/>
          <w:szCs w:val="20"/>
          <w:lang w:eastAsia="bg-BG"/>
        </w:rPr>
        <w:t>(1</w:t>
      </w:r>
      <w:r w:rsidRPr="00CB00E0">
        <w:rPr>
          <w:rFonts w:ascii="Verdana" w:eastAsia="Times New Roman" w:hAnsi="Verdana"/>
          <w:sz w:val="20"/>
          <w:szCs w:val="20"/>
          <w:lang w:eastAsia="bg-BG"/>
        </w:rPr>
        <w:t xml:space="preserve">) Плащанията по договора се извършват след приемане </w:t>
      </w:r>
      <w:r w:rsidR="00634EA0" w:rsidRPr="00CB00E0">
        <w:rPr>
          <w:rFonts w:ascii="Verdana" w:eastAsia="Times New Roman" w:hAnsi="Verdana"/>
          <w:sz w:val="20"/>
          <w:szCs w:val="20"/>
          <w:lang w:eastAsia="bg-BG"/>
        </w:rPr>
        <w:t xml:space="preserve">на изпълнението </w:t>
      </w:r>
      <w:r w:rsidRPr="00CB00E0">
        <w:rPr>
          <w:rFonts w:ascii="Verdana" w:eastAsia="Times New Roman" w:hAnsi="Verdana"/>
          <w:sz w:val="20"/>
          <w:szCs w:val="20"/>
          <w:lang w:eastAsia="bg-BG"/>
        </w:rPr>
        <w:t xml:space="preserve">от страна на </w:t>
      </w:r>
      <w:r w:rsidR="00174B04" w:rsidRPr="00CB00E0">
        <w:rPr>
          <w:rFonts w:ascii="Verdana" w:eastAsia="Times New Roman" w:hAnsi="Verdana"/>
          <w:b/>
          <w:bCs/>
          <w:sz w:val="20"/>
          <w:szCs w:val="20"/>
          <w:lang w:eastAsia="bg-BG"/>
        </w:rPr>
        <w:t>ВЪЗЛОЖИТЕЛЯ</w:t>
      </w:r>
      <w:r w:rsidRPr="00CB00E0">
        <w:rPr>
          <w:rFonts w:ascii="Verdana" w:eastAsia="Times New Roman" w:hAnsi="Verdana"/>
          <w:sz w:val="20"/>
          <w:szCs w:val="20"/>
          <w:lang w:eastAsia="bg-BG"/>
        </w:rPr>
        <w:t xml:space="preserve">, удостоверено с двустранно подписан </w:t>
      </w:r>
      <w:proofErr w:type="spellStart"/>
      <w:r w:rsidRPr="00CB00E0">
        <w:rPr>
          <w:rFonts w:ascii="Verdana" w:eastAsia="Times New Roman" w:hAnsi="Verdana"/>
          <w:sz w:val="20"/>
          <w:szCs w:val="20"/>
          <w:lang w:eastAsia="bg-BG"/>
        </w:rPr>
        <w:t>приемо–предавателен</w:t>
      </w:r>
      <w:proofErr w:type="spellEnd"/>
      <w:r w:rsidRPr="00CB00E0">
        <w:rPr>
          <w:rFonts w:ascii="Verdana" w:eastAsia="Times New Roman" w:hAnsi="Verdana"/>
          <w:sz w:val="20"/>
          <w:szCs w:val="20"/>
          <w:lang w:eastAsia="bg-BG"/>
        </w:rPr>
        <w:t xml:space="preserve"> протокол, на съответния доклад</w:t>
      </w:r>
      <w:r w:rsidR="00A77086" w:rsidRPr="00CB00E0">
        <w:rPr>
          <w:rFonts w:ascii="Verdana" w:eastAsia="Times New Roman" w:hAnsi="Verdana"/>
          <w:sz w:val="20"/>
          <w:szCs w:val="20"/>
          <w:lang w:eastAsia="bg-BG"/>
        </w:rPr>
        <w:t xml:space="preserve"> (междинен или окончателен)</w:t>
      </w:r>
      <w:r w:rsidRPr="00CB00E0">
        <w:rPr>
          <w:rFonts w:ascii="Verdana" w:eastAsia="Times New Roman" w:hAnsi="Verdana"/>
          <w:sz w:val="20"/>
          <w:szCs w:val="20"/>
          <w:lang w:eastAsia="bg-BG"/>
        </w:rPr>
        <w:t xml:space="preserve">, резултат от работата на </w:t>
      </w:r>
      <w:r w:rsidR="00174B04" w:rsidRPr="00CB00E0">
        <w:rPr>
          <w:rFonts w:ascii="Verdana" w:eastAsia="Times New Roman" w:hAnsi="Verdana"/>
          <w:b/>
          <w:sz w:val="20"/>
          <w:szCs w:val="20"/>
          <w:lang w:eastAsia="bg-BG"/>
        </w:rPr>
        <w:t>ИЗПЪЛНИТЕЛЯ</w:t>
      </w:r>
      <w:r w:rsidR="00E04A6A">
        <w:rPr>
          <w:rFonts w:ascii="Verdana" w:eastAsia="Times New Roman" w:hAnsi="Verdana"/>
          <w:b/>
          <w:sz w:val="20"/>
          <w:szCs w:val="20"/>
          <w:lang w:eastAsia="bg-BG"/>
        </w:rPr>
        <w:t xml:space="preserve"> </w:t>
      </w:r>
      <w:r w:rsidR="00B7465A" w:rsidRPr="00CB00E0">
        <w:rPr>
          <w:rFonts w:ascii="Verdana" w:eastAsia="Times New Roman" w:hAnsi="Verdana"/>
          <w:sz w:val="20"/>
          <w:szCs w:val="20"/>
          <w:lang w:eastAsia="bg-BG"/>
        </w:rPr>
        <w:t>и</w:t>
      </w:r>
      <w:r w:rsidRPr="00CB00E0">
        <w:rPr>
          <w:rFonts w:ascii="Verdana" w:eastAsia="Times New Roman" w:hAnsi="Verdana"/>
          <w:sz w:val="20"/>
          <w:szCs w:val="20"/>
          <w:lang w:eastAsia="bg-BG"/>
        </w:rPr>
        <w:t xml:space="preserve"> след представяне на оригинална фактура</w:t>
      </w:r>
      <w:r w:rsidR="00E04A6A">
        <w:rPr>
          <w:rFonts w:ascii="Verdana" w:eastAsia="Times New Roman" w:hAnsi="Verdana"/>
          <w:sz w:val="20"/>
          <w:szCs w:val="20"/>
          <w:lang w:eastAsia="bg-BG"/>
        </w:rPr>
        <w:t xml:space="preserve"> </w:t>
      </w:r>
      <w:r w:rsidR="00DA25AA" w:rsidRPr="00CB00E0">
        <w:rPr>
          <w:rFonts w:ascii="Verdana" w:eastAsia="Times New Roman" w:hAnsi="Verdana"/>
          <w:sz w:val="20"/>
          <w:szCs w:val="20"/>
          <w:lang w:eastAsia="bg-BG"/>
        </w:rPr>
        <w:t xml:space="preserve">от </w:t>
      </w:r>
      <w:r w:rsidR="00DA25AA" w:rsidRPr="00CB00E0">
        <w:rPr>
          <w:rFonts w:ascii="Verdana" w:eastAsia="Times New Roman" w:hAnsi="Verdana"/>
          <w:b/>
          <w:sz w:val="20"/>
          <w:szCs w:val="20"/>
          <w:lang w:eastAsia="bg-BG"/>
        </w:rPr>
        <w:t>ИЗПЪЛНИТЕЛЯ</w:t>
      </w:r>
      <w:r w:rsidR="00634EA0" w:rsidRPr="00CB00E0">
        <w:rPr>
          <w:rFonts w:ascii="Verdana" w:eastAsia="Times New Roman" w:hAnsi="Verdana"/>
          <w:b/>
          <w:sz w:val="20"/>
          <w:szCs w:val="20"/>
          <w:lang w:eastAsia="bg-BG"/>
        </w:rPr>
        <w:t xml:space="preserve"> </w:t>
      </w:r>
      <w:r w:rsidR="00634EA0" w:rsidRPr="00CB00E0">
        <w:rPr>
          <w:rFonts w:ascii="Verdana" w:eastAsia="Times New Roman" w:hAnsi="Verdana"/>
          <w:sz w:val="20"/>
          <w:szCs w:val="20"/>
          <w:lang w:eastAsia="bg-BG"/>
        </w:rPr>
        <w:t>в срок до 10 (десет) работни дни след получаването на доку</w:t>
      </w:r>
      <w:r w:rsidR="00622C0C">
        <w:rPr>
          <w:rFonts w:ascii="Verdana" w:eastAsia="Times New Roman" w:hAnsi="Verdana"/>
          <w:sz w:val="20"/>
          <w:szCs w:val="20"/>
          <w:lang w:eastAsia="bg-BG"/>
        </w:rPr>
        <w:t xml:space="preserve">ментите в </w:t>
      </w:r>
      <w:r w:rsidR="00CC63DE">
        <w:rPr>
          <w:rFonts w:ascii="Verdana" w:eastAsia="Times New Roman" w:hAnsi="Verdana"/>
          <w:sz w:val="20"/>
          <w:szCs w:val="20"/>
          <w:lang w:eastAsia="bg-BG"/>
        </w:rPr>
        <w:t xml:space="preserve">дирекция „Финанси и управление на собствеността“ в </w:t>
      </w:r>
      <w:r w:rsidR="00622C0C">
        <w:rPr>
          <w:rFonts w:ascii="Verdana" w:eastAsia="Times New Roman" w:hAnsi="Verdana"/>
          <w:sz w:val="20"/>
          <w:szCs w:val="20"/>
          <w:lang w:eastAsia="bg-BG"/>
        </w:rPr>
        <w:t>МЕ</w:t>
      </w:r>
      <w:r w:rsidR="00DA25AA" w:rsidRPr="00CB00E0">
        <w:rPr>
          <w:rFonts w:ascii="Verdana" w:eastAsia="Times New Roman" w:hAnsi="Verdana"/>
          <w:sz w:val="20"/>
          <w:szCs w:val="20"/>
          <w:lang w:eastAsia="bg-BG"/>
        </w:rPr>
        <w:t>.</w:t>
      </w:r>
    </w:p>
    <w:p w:rsidR="00575E5A" w:rsidRPr="00622C0C" w:rsidRDefault="00575E5A" w:rsidP="00315AEB">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r>
      <w:r w:rsidR="00451D91">
        <w:rPr>
          <w:rFonts w:ascii="Verdana" w:eastAsia="Times New Roman" w:hAnsi="Verdana"/>
          <w:sz w:val="20"/>
          <w:szCs w:val="20"/>
          <w:lang w:eastAsia="bg-BG"/>
        </w:rPr>
        <w:t>(2</w:t>
      </w:r>
      <w:r w:rsidRPr="00622C0C">
        <w:rPr>
          <w:rFonts w:ascii="Verdana" w:eastAsia="Times New Roman" w:hAnsi="Verdana"/>
          <w:sz w:val="20"/>
          <w:szCs w:val="20"/>
          <w:lang w:eastAsia="bg-BG"/>
        </w:rPr>
        <w:t xml:space="preserve">) Във фактурата, която </w:t>
      </w:r>
      <w:r w:rsidRPr="00622C0C">
        <w:rPr>
          <w:rFonts w:ascii="Verdana" w:eastAsia="Times New Roman" w:hAnsi="Verdana"/>
          <w:b/>
          <w:sz w:val="20"/>
          <w:szCs w:val="20"/>
          <w:lang w:eastAsia="bg-BG"/>
        </w:rPr>
        <w:t>ИЗПЪЛНИТЕЛЯТ</w:t>
      </w:r>
      <w:r w:rsidRPr="00622C0C">
        <w:rPr>
          <w:rFonts w:ascii="Verdana" w:eastAsia="Times New Roman" w:hAnsi="Verdana"/>
          <w:sz w:val="20"/>
          <w:szCs w:val="20"/>
          <w:lang w:eastAsia="bg-BG"/>
        </w:rPr>
        <w:t xml:space="preserve"> издава във връзка с изпълнението на настоящия договор, следва да бъде указано, че разходът се извършва по проект: </w:t>
      </w:r>
      <w:r w:rsidR="00622C0C" w:rsidRPr="00622C0C">
        <w:rPr>
          <w:rFonts w:ascii="Verdana" w:hAnsi="Verdana"/>
          <w:bCs/>
          <w:sz w:val="20"/>
          <w:szCs w:val="20"/>
        </w:rPr>
        <w:t xml:space="preserve">„Изграждане на информационна система </w:t>
      </w:r>
      <w:r w:rsidR="00622C0C" w:rsidRPr="00622C0C">
        <w:rPr>
          <w:rFonts w:ascii="Verdana" w:hAnsi="Verdana"/>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622C0C" w:rsidRPr="00622C0C">
        <w:rPr>
          <w:rFonts w:ascii="Verdana" w:hAnsi="Verdana"/>
          <w:bCs/>
          <w:sz w:val="20"/>
          <w:szCs w:val="20"/>
        </w:rPr>
        <w:t>”</w:t>
      </w:r>
      <w:r w:rsidRPr="00622C0C">
        <w:rPr>
          <w:rFonts w:ascii="Verdana" w:eastAsia="Times New Roman" w:hAnsi="Verdana"/>
          <w:sz w:val="20"/>
          <w:szCs w:val="20"/>
          <w:lang w:eastAsia="bg-BG"/>
        </w:rPr>
        <w:t>.</w:t>
      </w:r>
    </w:p>
    <w:p w:rsidR="00174B04" w:rsidRPr="00CB00E0" w:rsidRDefault="00451D91" w:rsidP="00315AEB">
      <w:pPr>
        <w:tabs>
          <w:tab w:val="left" w:pos="1134"/>
        </w:tabs>
        <w:spacing w:after="0" w:line="240" w:lineRule="auto"/>
        <w:ind w:firstLine="708"/>
        <w:jc w:val="both"/>
        <w:rPr>
          <w:rFonts w:ascii="Verdana" w:eastAsia="Times New Roman" w:hAnsi="Verdana"/>
          <w:sz w:val="20"/>
          <w:szCs w:val="20"/>
          <w:lang w:eastAsia="bg-BG"/>
        </w:rPr>
      </w:pPr>
      <w:r>
        <w:rPr>
          <w:rFonts w:ascii="Verdana" w:eastAsia="Times New Roman" w:hAnsi="Verdana"/>
          <w:sz w:val="20"/>
          <w:szCs w:val="20"/>
          <w:lang w:eastAsia="bg-BG"/>
        </w:rPr>
        <w:t>(3</w:t>
      </w:r>
      <w:r w:rsidR="00575E5A" w:rsidRPr="00CB00E0">
        <w:rPr>
          <w:rFonts w:ascii="Verdana" w:eastAsia="Times New Roman" w:hAnsi="Verdana"/>
          <w:sz w:val="20"/>
          <w:szCs w:val="20"/>
          <w:lang w:eastAsia="bg-BG"/>
        </w:rPr>
        <w:t xml:space="preserve">) Финансирането </w:t>
      </w:r>
      <w:r w:rsidR="008318E7" w:rsidRPr="00CB00E0">
        <w:rPr>
          <w:rFonts w:ascii="Verdana" w:eastAsia="Times New Roman" w:hAnsi="Verdana"/>
          <w:sz w:val="20"/>
          <w:szCs w:val="20"/>
          <w:lang w:eastAsia="bg-BG"/>
        </w:rPr>
        <w:t xml:space="preserve">на дейностите по настоящия договор </w:t>
      </w:r>
      <w:r w:rsidR="00575E5A" w:rsidRPr="00CB00E0">
        <w:rPr>
          <w:rFonts w:ascii="Verdana" w:eastAsia="Times New Roman" w:hAnsi="Verdana"/>
          <w:sz w:val="20"/>
          <w:szCs w:val="20"/>
          <w:lang w:eastAsia="bg-BG"/>
        </w:rPr>
        <w:t xml:space="preserve">се осигурява от бюджета на проект </w:t>
      </w:r>
      <w:r w:rsidR="00014E4F" w:rsidRPr="00014E4F">
        <w:rPr>
          <w:rFonts w:ascii="Verdana" w:hAnsi="Verdana"/>
          <w:bCs/>
          <w:sz w:val="20"/>
          <w:szCs w:val="20"/>
        </w:rPr>
        <w:t xml:space="preserve">„Изграждане на информационна система </w:t>
      </w:r>
      <w:r w:rsidR="00014E4F" w:rsidRPr="00014E4F">
        <w:rPr>
          <w:rFonts w:ascii="Verdana" w:hAnsi="Verdana"/>
          <w:sz w:val="20"/>
          <w:szCs w:val="20"/>
        </w:rPr>
        <w:t>за процедурите по предоставяне на разрешения за търсене и проучване или проучване и на концесии за добив на подземни богатства</w:t>
      </w:r>
      <w:r w:rsidR="00014E4F" w:rsidRPr="00014E4F">
        <w:rPr>
          <w:rFonts w:ascii="Verdana" w:hAnsi="Verdana"/>
          <w:bCs/>
          <w:sz w:val="20"/>
          <w:szCs w:val="20"/>
        </w:rPr>
        <w:t>”</w:t>
      </w:r>
      <w:r w:rsidR="00575E5A" w:rsidRPr="00014E4F">
        <w:rPr>
          <w:rFonts w:ascii="Verdana" w:eastAsia="Times New Roman" w:hAnsi="Verdana"/>
          <w:sz w:val="20"/>
          <w:szCs w:val="20"/>
          <w:lang w:eastAsia="bg-BG"/>
        </w:rPr>
        <w:t>,</w:t>
      </w:r>
      <w:r w:rsidR="00575E5A" w:rsidRPr="00CB00E0">
        <w:rPr>
          <w:rFonts w:ascii="Verdana" w:eastAsia="Times New Roman" w:hAnsi="Verdana"/>
          <w:sz w:val="20"/>
          <w:szCs w:val="20"/>
          <w:lang w:eastAsia="bg-BG"/>
        </w:rPr>
        <w:t xml:space="preserve"> осъществяван с безвъзмездната финансова помощ на Оперативна програма “Административен капацитет”, съфинансирана от Европейския съюз чрез Европейския социален фонд</w:t>
      </w:r>
      <w:r w:rsidR="00174B04" w:rsidRPr="00CB00E0">
        <w:rPr>
          <w:rFonts w:ascii="Verdana" w:eastAsia="Times New Roman" w:hAnsi="Verdana"/>
          <w:sz w:val="20"/>
          <w:szCs w:val="20"/>
          <w:lang w:eastAsia="bg-BG"/>
        </w:rPr>
        <w:t xml:space="preserve">, </w:t>
      </w:r>
      <w:r w:rsidR="00014E4F" w:rsidRPr="00451D91">
        <w:rPr>
          <w:rFonts w:ascii="Verdana" w:hAnsi="Verdana"/>
          <w:snapToGrid w:val="0"/>
          <w:sz w:val="20"/>
          <w:szCs w:val="20"/>
        </w:rPr>
        <w:t>Договор № 13-32-18/24.02.2014 г</w:t>
      </w:r>
      <w:r w:rsidR="00174B04" w:rsidRPr="00451D91">
        <w:rPr>
          <w:rFonts w:ascii="Verdana" w:eastAsia="Times New Roman" w:hAnsi="Verdana"/>
          <w:sz w:val="20"/>
          <w:szCs w:val="20"/>
          <w:lang w:eastAsia="bg-BG"/>
        </w:rPr>
        <w:t>.</w:t>
      </w:r>
    </w:p>
    <w:p w:rsidR="00575E5A" w:rsidRPr="00CB00E0" w:rsidRDefault="00575E5A" w:rsidP="00315AEB">
      <w:pPr>
        <w:spacing w:after="0" w:line="240" w:lineRule="auto"/>
        <w:ind w:firstLine="708"/>
        <w:jc w:val="both"/>
        <w:rPr>
          <w:rFonts w:ascii="Verdana" w:eastAsia="Times New Roman" w:hAnsi="Verdana"/>
          <w:sz w:val="20"/>
          <w:szCs w:val="20"/>
        </w:rPr>
      </w:pPr>
      <w:r w:rsidRPr="00CB00E0">
        <w:rPr>
          <w:rFonts w:ascii="Verdana" w:eastAsia="Times New Roman" w:hAnsi="Verdana"/>
          <w:sz w:val="20"/>
          <w:szCs w:val="20"/>
          <w:lang w:eastAsia="bg-BG"/>
        </w:rPr>
        <w:t>(</w:t>
      </w:r>
      <w:r w:rsidR="00451D91">
        <w:rPr>
          <w:rFonts w:ascii="Verdana" w:eastAsia="Times New Roman" w:hAnsi="Verdana"/>
          <w:sz w:val="20"/>
          <w:szCs w:val="20"/>
          <w:lang w:eastAsia="bg-BG"/>
        </w:rPr>
        <w:t>4</w:t>
      </w:r>
      <w:r w:rsidRPr="00CB00E0">
        <w:rPr>
          <w:rFonts w:ascii="Verdana" w:eastAsia="Times New Roman" w:hAnsi="Verdana"/>
          <w:sz w:val="20"/>
          <w:szCs w:val="20"/>
          <w:lang w:eastAsia="bg-BG"/>
        </w:rPr>
        <w:t xml:space="preserve">) </w:t>
      </w:r>
      <w:r w:rsidRPr="00CB00E0">
        <w:rPr>
          <w:rFonts w:ascii="Verdana" w:eastAsia="Times New Roman" w:hAnsi="Verdana"/>
          <w:sz w:val="20"/>
          <w:szCs w:val="20"/>
        </w:rPr>
        <w:t xml:space="preserve">Плащанията по настоящия договор ще се извършват </w:t>
      </w:r>
      <w:r w:rsidRPr="00CB00E0">
        <w:rPr>
          <w:rFonts w:ascii="Verdana" w:eastAsia="Times New Roman" w:hAnsi="Verdana"/>
          <w:sz w:val="20"/>
          <w:szCs w:val="20"/>
          <w:lang w:eastAsia="bg-BG"/>
        </w:rPr>
        <w:t xml:space="preserve">в лева по банков път по следната сметка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w:t>
      </w:r>
    </w:p>
    <w:p w:rsidR="00575E5A" w:rsidRPr="00CB00E0" w:rsidRDefault="00575E5A" w:rsidP="00315AEB">
      <w:pPr>
        <w:spacing w:after="0" w:line="240" w:lineRule="auto"/>
        <w:jc w:val="both"/>
        <w:rPr>
          <w:rFonts w:ascii="Verdana" w:eastAsia="Times New Roman" w:hAnsi="Verdana"/>
          <w:sz w:val="20"/>
          <w:szCs w:val="20"/>
          <w:lang w:eastAsia="bg-BG"/>
        </w:rPr>
      </w:pPr>
      <w:r w:rsidRPr="00CB00E0">
        <w:rPr>
          <w:rFonts w:ascii="Verdana" w:eastAsia="Times New Roman" w:hAnsi="Verdana"/>
          <w:b/>
          <w:sz w:val="20"/>
          <w:szCs w:val="20"/>
          <w:lang w:eastAsia="bg-BG"/>
        </w:rPr>
        <w:tab/>
        <w:t>БАНКА:..................................</w:t>
      </w:r>
      <w:r w:rsidR="0074711E" w:rsidRPr="00CB00E0">
        <w:rPr>
          <w:rFonts w:ascii="Verdana" w:eastAsia="Times New Roman" w:hAnsi="Verdana"/>
          <w:b/>
          <w:sz w:val="20"/>
          <w:szCs w:val="20"/>
          <w:lang w:eastAsia="bg-BG"/>
        </w:rPr>
        <w:t>...................................</w:t>
      </w:r>
      <w:r w:rsidR="002263E4" w:rsidRPr="00CB00E0">
        <w:rPr>
          <w:rFonts w:ascii="Verdana" w:eastAsia="Times New Roman" w:hAnsi="Verdana"/>
          <w:b/>
          <w:sz w:val="20"/>
          <w:szCs w:val="20"/>
          <w:lang w:eastAsia="bg-BG"/>
        </w:rPr>
        <w:t>..</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sz w:val="20"/>
          <w:szCs w:val="20"/>
          <w:lang w:eastAsia="bg-BG"/>
        </w:rPr>
        <w:tab/>
      </w:r>
      <w:r w:rsidRPr="00CB00E0">
        <w:rPr>
          <w:rFonts w:ascii="Verdana" w:eastAsia="Times New Roman" w:hAnsi="Verdana"/>
          <w:b/>
          <w:sz w:val="20"/>
          <w:szCs w:val="20"/>
          <w:lang w:eastAsia="bg-BG"/>
        </w:rPr>
        <w:t>BIC код на банката:................................................</w:t>
      </w:r>
      <w:r w:rsidR="002263E4" w:rsidRPr="00CB00E0">
        <w:rPr>
          <w:rFonts w:ascii="Verdana" w:eastAsia="Times New Roman" w:hAnsi="Verdana"/>
          <w:b/>
          <w:sz w:val="20"/>
          <w:szCs w:val="20"/>
          <w:lang w:eastAsia="bg-BG"/>
        </w:rPr>
        <w:t>..</w:t>
      </w:r>
    </w:p>
    <w:p w:rsidR="00575E5A" w:rsidRPr="00CB00E0" w:rsidRDefault="00575E5A" w:rsidP="00315AEB">
      <w:pPr>
        <w:spacing w:after="0" w:line="240" w:lineRule="auto"/>
        <w:jc w:val="both"/>
        <w:rPr>
          <w:rFonts w:ascii="Verdana" w:eastAsia="Times New Roman" w:hAnsi="Verdana"/>
          <w:b/>
          <w:sz w:val="20"/>
          <w:szCs w:val="20"/>
        </w:rPr>
      </w:pPr>
      <w:r w:rsidRPr="00CB00E0">
        <w:rPr>
          <w:rFonts w:ascii="Verdana" w:eastAsia="Times New Roman" w:hAnsi="Verdana"/>
          <w:b/>
          <w:sz w:val="20"/>
          <w:szCs w:val="20"/>
          <w:lang w:eastAsia="bg-BG"/>
        </w:rPr>
        <w:tab/>
        <w:t xml:space="preserve">IBAN:.........................................................................   </w:t>
      </w:r>
    </w:p>
    <w:p w:rsidR="00D523E3" w:rsidRPr="00CB00E0" w:rsidRDefault="003712EE" w:rsidP="00315AEB">
      <w:pPr>
        <w:spacing w:after="0" w:line="240" w:lineRule="auto"/>
        <w:ind w:firstLine="708"/>
        <w:jc w:val="both"/>
        <w:rPr>
          <w:rFonts w:ascii="Verdana" w:eastAsia="Times New Roman" w:hAnsi="Verdana"/>
          <w:sz w:val="20"/>
          <w:szCs w:val="20"/>
          <w:lang w:eastAsia="bg-BG"/>
        </w:rPr>
      </w:pPr>
      <w:r>
        <w:rPr>
          <w:rFonts w:ascii="Verdana" w:eastAsia="Times New Roman" w:hAnsi="Verdana"/>
          <w:sz w:val="20"/>
          <w:szCs w:val="20"/>
          <w:lang w:eastAsia="bg-BG"/>
        </w:rPr>
        <w:t>(5</w:t>
      </w:r>
      <w:r w:rsidR="00D523E3" w:rsidRPr="00CB00E0">
        <w:rPr>
          <w:rFonts w:ascii="Verdana" w:eastAsia="Times New Roman" w:hAnsi="Verdana"/>
          <w:sz w:val="20"/>
          <w:szCs w:val="20"/>
          <w:lang w:eastAsia="bg-BG"/>
        </w:rPr>
        <w:t>)</w:t>
      </w:r>
      <w:r w:rsidR="00D523E3" w:rsidRPr="00CB00E0">
        <w:rPr>
          <w:rFonts w:ascii="Verdana" w:eastAsia="Times New Roman" w:hAnsi="Verdana"/>
          <w:b/>
          <w:sz w:val="20"/>
          <w:szCs w:val="20"/>
          <w:lang w:eastAsia="bg-BG"/>
        </w:rPr>
        <w:t xml:space="preserve"> ИЗПЪЛНИТЕЛЯТ</w:t>
      </w:r>
      <w:r w:rsidR="00D523E3" w:rsidRPr="00CB00E0">
        <w:rPr>
          <w:rFonts w:ascii="Verdana" w:eastAsia="Times New Roman" w:hAnsi="Verdana"/>
          <w:sz w:val="20"/>
          <w:szCs w:val="20"/>
          <w:lang w:eastAsia="bg-BG"/>
        </w:rPr>
        <w:t xml:space="preserve"> е длъжен да уведомява писмено </w:t>
      </w:r>
      <w:r w:rsidR="00D523E3" w:rsidRPr="00CB00E0">
        <w:rPr>
          <w:rFonts w:ascii="Verdana" w:eastAsia="Times New Roman" w:hAnsi="Verdana"/>
          <w:b/>
          <w:sz w:val="20"/>
          <w:szCs w:val="20"/>
          <w:lang w:eastAsia="bg-BG"/>
        </w:rPr>
        <w:t>ВЪЗЛОЖИТЕЛЯ</w:t>
      </w:r>
      <w:r w:rsidR="00D523E3" w:rsidRPr="00CB00E0">
        <w:rPr>
          <w:rFonts w:ascii="Verdana" w:eastAsia="Times New Roman" w:hAnsi="Verdana"/>
          <w:sz w:val="20"/>
          <w:szCs w:val="20"/>
          <w:lang w:eastAsia="bg-BG"/>
        </w:rPr>
        <w:t xml:space="preserve"> за всички последващи промени </w:t>
      </w:r>
      <w:r w:rsidR="00A4004F" w:rsidRPr="00CB00E0">
        <w:rPr>
          <w:rFonts w:ascii="Verdana" w:eastAsia="Times New Roman" w:hAnsi="Verdana"/>
          <w:sz w:val="20"/>
          <w:szCs w:val="20"/>
          <w:lang w:eastAsia="bg-BG"/>
        </w:rPr>
        <w:t xml:space="preserve">в данните </w:t>
      </w:r>
      <w:r>
        <w:rPr>
          <w:rFonts w:ascii="Verdana" w:eastAsia="Times New Roman" w:hAnsi="Verdana"/>
          <w:sz w:val="20"/>
          <w:szCs w:val="20"/>
          <w:lang w:eastAsia="bg-BG"/>
        </w:rPr>
        <w:t>по ал. 4</w:t>
      </w:r>
      <w:r w:rsidR="00D523E3" w:rsidRPr="00CB00E0">
        <w:rPr>
          <w:rFonts w:ascii="Verdana" w:eastAsia="Times New Roman" w:hAnsi="Verdana"/>
          <w:sz w:val="20"/>
          <w:szCs w:val="20"/>
          <w:lang w:eastAsia="bg-BG"/>
        </w:rPr>
        <w:t xml:space="preserve"> в срок от 5 дни считано от момента на промяната. В </w:t>
      </w:r>
      <w:r w:rsidR="00D523E3" w:rsidRPr="00CB00E0">
        <w:rPr>
          <w:rFonts w:ascii="Verdana" w:eastAsia="Times New Roman" w:hAnsi="Verdana"/>
          <w:sz w:val="20"/>
          <w:szCs w:val="20"/>
          <w:lang w:eastAsia="bg-BG"/>
        </w:rPr>
        <w:lastRenderedPageBreak/>
        <w:t xml:space="preserve">случай че </w:t>
      </w:r>
      <w:r w:rsidR="00D523E3" w:rsidRPr="00CB00E0">
        <w:rPr>
          <w:rFonts w:ascii="Verdana" w:eastAsia="Times New Roman" w:hAnsi="Verdana"/>
          <w:b/>
          <w:sz w:val="20"/>
          <w:szCs w:val="20"/>
          <w:lang w:eastAsia="bg-BG"/>
        </w:rPr>
        <w:t>ИЗПЪЛНИТЕЛЯТ</w:t>
      </w:r>
      <w:r w:rsidR="00D523E3" w:rsidRPr="00CB00E0">
        <w:rPr>
          <w:rFonts w:ascii="Verdana" w:eastAsia="Times New Roman" w:hAnsi="Verdana"/>
          <w:sz w:val="20"/>
          <w:szCs w:val="20"/>
          <w:lang w:eastAsia="bg-BG"/>
        </w:rPr>
        <w:t xml:space="preserve"> не уведоми </w:t>
      </w:r>
      <w:r w:rsidR="00D523E3" w:rsidRPr="00CB00E0">
        <w:rPr>
          <w:rFonts w:ascii="Verdana" w:eastAsia="Times New Roman" w:hAnsi="Verdana"/>
          <w:b/>
          <w:sz w:val="20"/>
          <w:szCs w:val="20"/>
          <w:lang w:eastAsia="bg-BG"/>
        </w:rPr>
        <w:t>ВЪЗЛОЖИТЕЛЯ</w:t>
      </w:r>
      <w:r w:rsidR="00D523E3" w:rsidRPr="00CB00E0">
        <w:rPr>
          <w:rFonts w:ascii="Verdana" w:eastAsia="Times New Roman" w:hAnsi="Verdana"/>
          <w:sz w:val="20"/>
          <w:szCs w:val="20"/>
          <w:lang w:eastAsia="bg-BG"/>
        </w:rPr>
        <w:t xml:space="preserve"> в този срок, счита се, че плащанията са надлежно извършени.</w:t>
      </w:r>
    </w:p>
    <w:p w:rsidR="00D523E3" w:rsidRPr="00CB00E0" w:rsidRDefault="00D523E3" w:rsidP="00315AEB">
      <w:pPr>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t>(</w:t>
      </w:r>
      <w:r w:rsidR="003712EE">
        <w:rPr>
          <w:rFonts w:ascii="Verdana" w:eastAsia="Times New Roman" w:hAnsi="Verdana"/>
          <w:sz w:val="20"/>
          <w:szCs w:val="20"/>
          <w:lang w:eastAsia="bg-BG"/>
        </w:rPr>
        <w:t>6</w:t>
      </w:r>
      <w:r w:rsidRPr="00CB00E0">
        <w:rPr>
          <w:rFonts w:ascii="Verdana" w:eastAsia="Times New Roman" w:hAnsi="Verdana"/>
          <w:sz w:val="20"/>
          <w:szCs w:val="20"/>
          <w:lang w:eastAsia="bg-BG"/>
        </w:rPr>
        <w:t xml:space="preserve">) </w:t>
      </w:r>
      <w:r w:rsidRPr="00CB00E0">
        <w:rPr>
          <w:rFonts w:ascii="Verdana" w:hAnsi="Verdana"/>
          <w:color w:val="000000"/>
          <w:sz w:val="20"/>
          <w:szCs w:val="20"/>
        </w:rPr>
        <w:t xml:space="preserve">Когато </w:t>
      </w:r>
      <w:r w:rsidRPr="00CB00E0">
        <w:rPr>
          <w:rFonts w:ascii="Verdana" w:hAnsi="Verdana"/>
          <w:b/>
          <w:color w:val="000000"/>
          <w:sz w:val="20"/>
          <w:szCs w:val="20"/>
        </w:rPr>
        <w:t>ИЗПЪЛНИТЕЛЯТ</w:t>
      </w:r>
      <w:r w:rsidRPr="00CB00E0">
        <w:rPr>
          <w:rFonts w:ascii="Verdana" w:hAnsi="Verdana"/>
          <w:color w:val="000000"/>
          <w:sz w:val="20"/>
          <w:szCs w:val="20"/>
        </w:rPr>
        <w:t xml:space="preserve"> е сключил договор/договори за </w:t>
      </w:r>
      <w:proofErr w:type="spellStart"/>
      <w:r w:rsidRPr="00CB00E0">
        <w:rPr>
          <w:rFonts w:ascii="Verdana" w:hAnsi="Verdana"/>
          <w:color w:val="000000"/>
          <w:sz w:val="20"/>
          <w:szCs w:val="20"/>
        </w:rPr>
        <w:t>подизпълнение</w:t>
      </w:r>
      <w:proofErr w:type="spellEnd"/>
      <w:r w:rsidRPr="00CB00E0">
        <w:rPr>
          <w:rFonts w:ascii="Verdana" w:hAnsi="Verdana"/>
          <w:color w:val="000000"/>
          <w:sz w:val="20"/>
          <w:szCs w:val="20"/>
        </w:rPr>
        <w:t xml:space="preserve">, </w:t>
      </w:r>
      <w:r w:rsidRPr="00CB00E0">
        <w:rPr>
          <w:rFonts w:ascii="Verdana" w:hAnsi="Verdana"/>
          <w:b/>
          <w:color w:val="000000"/>
          <w:sz w:val="20"/>
          <w:szCs w:val="20"/>
        </w:rPr>
        <w:t>ВЪЗЛОЖИТЕЛЯТ</w:t>
      </w:r>
      <w:r w:rsidRPr="00CB00E0">
        <w:rPr>
          <w:rFonts w:ascii="Verdana" w:hAnsi="Verdana"/>
          <w:color w:val="000000"/>
          <w:sz w:val="20"/>
          <w:szCs w:val="20"/>
        </w:rPr>
        <w:t xml:space="preserve"> извършва окончателно плащане към него, след като бъдат представени доказателства, че </w:t>
      </w:r>
      <w:r w:rsidRPr="00CB00E0">
        <w:rPr>
          <w:rFonts w:ascii="Verdana" w:hAnsi="Verdana"/>
          <w:b/>
          <w:color w:val="000000"/>
          <w:sz w:val="20"/>
          <w:szCs w:val="20"/>
        </w:rPr>
        <w:t>ИЗПЪЛНИТЕЛЯТ</w:t>
      </w:r>
      <w:r w:rsidRPr="00CB00E0">
        <w:rPr>
          <w:rFonts w:ascii="Verdana" w:hAnsi="Verdana"/>
          <w:color w:val="000000"/>
          <w:sz w:val="20"/>
          <w:szCs w:val="20"/>
        </w:rPr>
        <w:t xml:space="preserve"> е заплатил на подизпълнителя/подизпълнителите за изпълнените от тях работи, които са приети по реда на чл. 9, ал. 12 от договора.</w:t>
      </w:r>
    </w:p>
    <w:p w:rsidR="00575E5A" w:rsidRPr="00CB00E0" w:rsidRDefault="00575E5A" w:rsidP="00315AEB">
      <w:pPr>
        <w:spacing w:after="0" w:line="240" w:lineRule="auto"/>
        <w:jc w:val="both"/>
        <w:rPr>
          <w:rFonts w:ascii="Verdana" w:eastAsia="Times New Roman" w:hAnsi="Verdana"/>
          <w:b/>
          <w:bCs/>
          <w:sz w:val="20"/>
          <w:szCs w:val="20"/>
          <w:lang w:eastAsia="bg-BG"/>
        </w:rPr>
      </w:pPr>
      <w:r w:rsidRPr="00CB00E0">
        <w:rPr>
          <w:rFonts w:ascii="Verdana" w:eastAsia="Times New Roman" w:hAnsi="Verdana"/>
          <w:b/>
          <w:bCs/>
          <w:sz w:val="20"/>
          <w:szCs w:val="20"/>
          <w:lang w:eastAsia="bg-BG"/>
        </w:rPr>
        <w:t>ІІІ. ВЛИЗАНЕ В СИЛА, ПЕРИОД И МЯСТО НА ИЗПЪЛНЕНИЕ</w:t>
      </w:r>
    </w:p>
    <w:p w:rsidR="00575E5A" w:rsidRPr="00C1126D" w:rsidRDefault="00575E5A" w:rsidP="00315AEB">
      <w:pPr>
        <w:spacing w:after="0" w:line="240" w:lineRule="auto"/>
        <w:ind w:firstLine="567"/>
        <w:jc w:val="both"/>
        <w:rPr>
          <w:rFonts w:ascii="Verdana" w:eastAsia="Times New Roman" w:hAnsi="Verdana"/>
          <w:bCs/>
          <w:sz w:val="20"/>
          <w:szCs w:val="20"/>
          <w:lang w:val="en-US" w:eastAsia="bg-BG"/>
        </w:rPr>
      </w:pPr>
      <w:r w:rsidRPr="00C1126D">
        <w:rPr>
          <w:rFonts w:ascii="Verdana" w:eastAsia="Times New Roman" w:hAnsi="Verdana"/>
          <w:b/>
          <w:bCs/>
          <w:sz w:val="20"/>
          <w:szCs w:val="20"/>
          <w:lang w:eastAsia="bg-BG"/>
        </w:rPr>
        <w:t xml:space="preserve">Чл. 4. </w:t>
      </w:r>
      <w:r w:rsidRPr="00C1126D">
        <w:rPr>
          <w:rFonts w:ascii="Verdana" w:eastAsia="Times New Roman" w:hAnsi="Verdana"/>
          <w:bCs/>
          <w:sz w:val="20"/>
          <w:szCs w:val="20"/>
          <w:lang w:eastAsia="bg-BG"/>
        </w:rPr>
        <w:t>(1)</w:t>
      </w:r>
      <w:r w:rsidR="00E04A6A">
        <w:rPr>
          <w:rFonts w:ascii="Verdana" w:eastAsia="Times New Roman" w:hAnsi="Verdana"/>
          <w:bCs/>
          <w:sz w:val="20"/>
          <w:szCs w:val="20"/>
          <w:lang w:eastAsia="bg-BG"/>
        </w:rPr>
        <w:t xml:space="preserve"> </w:t>
      </w:r>
      <w:r w:rsidRPr="00C1126D">
        <w:rPr>
          <w:rFonts w:ascii="Verdana" w:eastAsia="Times New Roman" w:hAnsi="Verdana"/>
          <w:bCs/>
          <w:sz w:val="20"/>
          <w:szCs w:val="20"/>
          <w:lang w:eastAsia="bg-BG"/>
        </w:rPr>
        <w:t xml:space="preserve">Договорът влиза в сила от датата на подписването му от двете страни и е със срок на изпълнение до </w:t>
      </w:r>
      <w:r w:rsidR="00AF0C08">
        <w:rPr>
          <w:rFonts w:ascii="Verdana" w:eastAsia="Times New Roman" w:hAnsi="Verdana"/>
          <w:bCs/>
          <w:sz w:val="20"/>
          <w:szCs w:val="20"/>
          <w:lang w:eastAsia="bg-BG"/>
        </w:rPr>
        <w:t>01.12.</w:t>
      </w:r>
      <w:r w:rsidRPr="00C1126D">
        <w:rPr>
          <w:rFonts w:ascii="Verdana" w:eastAsia="Times New Roman" w:hAnsi="Verdana"/>
          <w:bCs/>
          <w:sz w:val="20"/>
          <w:szCs w:val="20"/>
          <w:lang w:eastAsia="bg-BG"/>
        </w:rPr>
        <w:t>2015 г.</w:t>
      </w:r>
    </w:p>
    <w:p w:rsidR="00D66E5B" w:rsidRPr="00C1126D" w:rsidRDefault="00D66E5B" w:rsidP="00315AEB">
      <w:pPr>
        <w:spacing w:after="0" w:line="240" w:lineRule="auto"/>
        <w:ind w:firstLine="567"/>
        <w:jc w:val="both"/>
        <w:rPr>
          <w:rFonts w:ascii="Verdana" w:eastAsia="Times New Roman" w:hAnsi="Verdana"/>
          <w:bCs/>
          <w:sz w:val="20"/>
          <w:szCs w:val="20"/>
          <w:lang w:eastAsia="bg-BG"/>
        </w:rPr>
      </w:pPr>
      <w:r w:rsidRPr="00C1126D">
        <w:rPr>
          <w:rFonts w:ascii="Verdana" w:eastAsia="Times New Roman" w:hAnsi="Verdana"/>
          <w:bCs/>
          <w:sz w:val="20"/>
          <w:szCs w:val="20"/>
          <w:lang w:eastAsia="bg-BG"/>
        </w:rPr>
        <w:t>(2) Мястото на изпълнение на договора е територията на Република България</w:t>
      </w:r>
      <w:r w:rsidR="00713BF4" w:rsidRPr="00C1126D">
        <w:rPr>
          <w:rFonts w:ascii="Verdana" w:eastAsia="Times New Roman" w:hAnsi="Verdana"/>
          <w:bCs/>
          <w:sz w:val="20"/>
          <w:szCs w:val="20"/>
          <w:lang w:eastAsia="bg-BG"/>
        </w:rPr>
        <w:t>, гр. София,</w:t>
      </w:r>
      <w:r w:rsidR="00014E4F" w:rsidRPr="00C1126D">
        <w:rPr>
          <w:rFonts w:ascii="Verdana" w:eastAsia="Times New Roman" w:hAnsi="Verdana"/>
          <w:bCs/>
          <w:sz w:val="20"/>
          <w:szCs w:val="20"/>
          <w:lang w:eastAsia="bg-BG"/>
        </w:rPr>
        <w:t xml:space="preserve"> в сградата на МЕ, </w:t>
      </w:r>
      <w:r w:rsidR="00014E4F" w:rsidRPr="00C1126D">
        <w:rPr>
          <w:rFonts w:ascii="Verdana" w:hAnsi="Verdana"/>
          <w:bCs/>
          <w:sz w:val="20"/>
          <w:szCs w:val="20"/>
          <w:lang w:eastAsia="bg-BG"/>
        </w:rPr>
        <w:t>ул. „Триадица</w:t>
      </w:r>
      <w:r w:rsidRPr="00C1126D">
        <w:rPr>
          <w:rFonts w:ascii="Verdana" w:hAnsi="Verdana"/>
          <w:bCs/>
          <w:sz w:val="20"/>
          <w:szCs w:val="20"/>
          <w:lang w:eastAsia="bg-BG"/>
        </w:rPr>
        <w:t>" № 8;</w:t>
      </w:r>
    </w:p>
    <w:p w:rsidR="000B5C4D" w:rsidRPr="00C1126D" w:rsidRDefault="00575E5A" w:rsidP="00315AEB">
      <w:pPr>
        <w:spacing w:after="0" w:line="240" w:lineRule="auto"/>
        <w:ind w:firstLine="567"/>
        <w:jc w:val="both"/>
        <w:rPr>
          <w:sz w:val="20"/>
          <w:szCs w:val="20"/>
        </w:rPr>
      </w:pPr>
      <w:r w:rsidRPr="00C1126D">
        <w:rPr>
          <w:rFonts w:ascii="Verdana" w:eastAsia="Times New Roman" w:hAnsi="Verdana"/>
          <w:bCs/>
          <w:sz w:val="20"/>
          <w:szCs w:val="20"/>
          <w:lang w:eastAsia="bg-BG"/>
        </w:rPr>
        <w:t xml:space="preserve">(3) </w:t>
      </w:r>
      <w:r w:rsidR="00152D19" w:rsidRPr="00C1126D">
        <w:rPr>
          <w:rFonts w:ascii="Verdana" w:hAnsi="Verdana"/>
          <w:sz w:val="20"/>
          <w:szCs w:val="20"/>
        </w:rPr>
        <w:t xml:space="preserve">Междинните срокове за изпълнение на отделните дейности и последователността на изпълнението им, са посочени от </w:t>
      </w:r>
      <w:r w:rsidR="00152D19" w:rsidRPr="00C1126D">
        <w:rPr>
          <w:rFonts w:ascii="Verdana" w:hAnsi="Verdana"/>
          <w:b/>
          <w:sz w:val="20"/>
          <w:szCs w:val="20"/>
        </w:rPr>
        <w:t>ИЗПЪЛНИТЕЛЯ</w:t>
      </w:r>
      <w:r w:rsidR="00152D19" w:rsidRPr="00C1126D">
        <w:rPr>
          <w:rFonts w:ascii="Verdana" w:hAnsi="Verdana"/>
          <w:sz w:val="20"/>
          <w:szCs w:val="20"/>
        </w:rPr>
        <w:t xml:space="preserve"> в Детайлен план-график </w:t>
      </w:r>
      <w:r w:rsidR="0099366F" w:rsidRPr="00C1126D">
        <w:rPr>
          <w:rFonts w:ascii="Verdana" w:hAnsi="Verdana"/>
          <w:sz w:val="20"/>
          <w:szCs w:val="20"/>
        </w:rPr>
        <w:t xml:space="preserve">по седмици </w:t>
      </w:r>
      <w:r w:rsidR="00152D19" w:rsidRPr="00C1126D">
        <w:rPr>
          <w:rFonts w:ascii="Verdana" w:hAnsi="Verdana"/>
          <w:sz w:val="20"/>
          <w:szCs w:val="20"/>
        </w:rPr>
        <w:t xml:space="preserve">в Техническото предложение, </w:t>
      </w:r>
      <w:r w:rsidR="00152D19" w:rsidRPr="00C1126D">
        <w:rPr>
          <w:rFonts w:ascii="Verdana" w:hAnsi="Verdana"/>
          <w:b/>
          <w:i/>
          <w:sz w:val="20"/>
          <w:szCs w:val="20"/>
        </w:rPr>
        <w:t>Приложение №</w:t>
      </w:r>
      <w:r w:rsidR="004767F9">
        <w:rPr>
          <w:rFonts w:ascii="Verdana" w:hAnsi="Verdana"/>
          <w:b/>
          <w:i/>
          <w:sz w:val="20"/>
          <w:szCs w:val="20"/>
        </w:rPr>
        <w:t xml:space="preserve"> </w:t>
      </w:r>
      <w:r w:rsidR="00152D19" w:rsidRPr="00C1126D">
        <w:rPr>
          <w:rFonts w:ascii="Verdana" w:hAnsi="Verdana"/>
          <w:b/>
          <w:i/>
          <w:sz w:val="20"/>
          <w:szCs w:val="20"/>
        </w:rPr>
        <w:t>2</w:t>
      </w:r>
      <w:r w:rsidR="00152D19" w:rsidRPr="00C1126D">
        <w:rPr>
          <w:rFonts w:ascii="Verdana" w:hAnsi="Verdana"/>
          <w:sz w:val="20"/>
          <w:szCs w:val="20"/>
        </w:rPr>
        <w:t>.</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ІV. ПРАВА И ЗАДЪЛЖЕНИЯ НА ИЗПЪЛНИТЕЛЯ</w:t>
      </w:r>
    </w:p>
    <w:p w:rsidR="00322F1C" w:rsidRPr="00CB00E0" w:rsidRDefault="00322F1C" w:rsidP="00315AEB">
      <w:pPr>
        <w:spacing w:after="0" w:line="240" w:lineRule="auto"/>
        <w:ind w:left="360" w:firstLine="348"/>
        <w:jc w:val="both"/>
        <w:rPr>
          <w:rFonts w:ascii="Verdana" w:eastAsia="Times New Roman" w:hAnsi="Verdana"/>
          <w:sz w:val="20"/>
          <w:szCs w:val="20"/>
          <w:lang w:eastAsia="bg-BG"/>
        </w:rPr>
      </w:pPr>
      <w:r w:rsidRPr="00CB00E0">
        <w:rPr>
          <w:rFonts w:ascii="Verdana" w:eastAsia="Times New Roman" w:hAnsi="Verdana"/>
          <w:b/>
          <w:sz w:val="20"/>
          <w:szCs w:val="20"/>
          <w:lang w:eastAsia="bg-BG"/>
        </w:rPr>
        <w:t>Чл. 5.</w:t>
      </w:r>
      <w:r w:rsidRPr="00CB00E0">
        <w:rPr>
          <w:rFonts w:ascii="Verdana" w:eastAsia="Times New Roman" w:hAnsi="Verdana"/>
          <w:sz w:val="20"/>
          <w:szCs w:val="20"/>
          <w:lang w:eastAsia="bg-BG"/>
        </w:rPr>
        <w:t xml:space="preserve"> (1)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се задължава: </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изпълни възложената му работа с грижата на добрия търговец, в съответствие с условията на настоящия договор;</w:t>
      </w:r>
    </w:p>
    <w:p w:rsidR="00322F1C" w:rsidRPr="00CB00E0" w:rsidRDefault="00322F1C" w:rsidP="00315AEB">
      <w:pPr>
        <w:numPr>
          <w:ilvl w:val="0"/>
          <w:numId w:val="13"/>
        </w:numPr>
        <w:tabs>
          <w:tab w:val="left" w:pos="993"/>
          <w:tab w:val="left" w:pos="1134"/>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предостави предвидените в Техническото задание и в Техническото предложение услуги, включително да изготви и предостави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необходимите документи, съгласно </w:t>
      </w:r>
      <w:r w:rsidRPr="00CB00E0">
        <w:rPr>
          <w:rFonts w:ascii="Verdana" w:eastAsia="Times New Roman" w:hAnsi="Verdana"/>
          <w:b/>
          <w:i/>
          <w:sz w:val="20"/>
          <w:szCs w:val="20"/>
          <w:lang w:eastAsia="bg-BG"/>
        </w:rPr>
        <w:t xml:space="preserve">Приложение № 1 </w:t>
      </w:r>
      <w:r w:rsidRPr="00CB00E0">
        <w:rPr>
          <w:rFonts w:ascii="Verdana" w:eastAsia="Times New Roman" w:hAnsi="Verdana"/>
          <w:sz w:val="20"/>
          <w:szCs w:val="20"/>
          <w:lang w:eastAsia="bg-BG"/>
        </w:rPr>
        <w:t>и</w:t>
      </w:r>
      <w:r w:rsidRPr="00CB00E0">
        <w:rPr>
          <w:rFonts w:ascii="Verdana" w:eastAsia="Times New Roman" w:hAnsi="Verdana"/>
          <w:b/>
          <w:i/>
          <w:sz w:val="20"/>
          <w:szCs w:val="20"/>
          <w:lang w:eastAsia="bg-BG"/>
        </w:rPr>
        <w:t xml:space="preserve"> Приложение № 2</w:t>
      </w:r>
      <w:r w:rsidRPr="00CB00E0">
        <w:rPr>
          <w:rFonts w:ascii="Verdana" w:eastAsia="Times New Roman" w:hAnsi="Verdana"/>
          <w:sz w:val="20"/>
          <w:szCs w:val="20"/>
          <w:lang w:eastAsia="bg-BG"/>
        </w:rPr>
        <w:t>;</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bCs/>
          <w:sz w:val="20"/>
          <w:szCs w:val="20"/>
          <w:lang w:eastAsia="bg-BG"/>
        </w:rPr>
        <w:t xml:space="preserve">При изпълнение на договора задължително да спазва изискванията за информация и публичност, съгласно </w:t>
      </w:r>
      <w:r w:rsidRPr="00CB00E0">
        <w:rPr>
          <w:rFonts w:ascii="Verdana" w:eastAsia="Times New Roman" w:hAnsi="Verdana"/>
          <w:b/>
          <w:i/>
          <w:sz w:val="20"/>
          <w:szCs w:val="20"/>
          <w:lang w:eastAsia="bg-BG"/>
        </w:rPr>
        <w:t>Приложение № 4</w:t>
      </w:r>
      <w:r w:rsidRPr="00CB00E0">
        <w:rPr>
          <w:rFonts w:ascii="Verdana" w:eastAsia="Times New Roman" w:hAnsi="Verdana"/>
          <w:sz w:val="20"/>
          <w:szCs w:val="20"/>
          <w:lang w:eastAsia="bg-BG"/>
        </w:rPr>
        <w:t>,което става неразделна част от договора;</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изпълни софтуерната разработка само след предварителното съгласуване и одобрение на детайлните технически спецификации от страна на </w:t>
      </w:r>
      <w:r w:rsidR="00D663A0"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достави и</w:t>
      </w:r>
      <w:r w:rsidR="000B5C4D">
        <w:rPr>
          <w:rFonts w:ascii="Verdana" w:eastAsia="Times New Roman" w:hAnsi="Verdana"/>
          <w:sz w:val="20"/>
          <w:szCs w:val="20"/>
          <w:lang w:eastAsia="bg-BG"/>
        </w:rPr>
        <w:t xml:space="preserve"> инсталира необходимия</w:t>
      </w:r>
      <w:r w:rsidRPr="00CB00E0">
        <w:rPr>
          <w:rFonts w:ascii="Verdana" w:eastAsia="Times New Roman" w:hAnsi="Verdana"/>
          <w:sz w:val="20"/>
          <w:szCs w:val="20"/>
          <w:lang w:eastAsia="bg-BG"/>
        </w:rPr>
        <w:t xml:space="preserve"> софтуер само след предварителното съгласуване и одобрение от страна на </w:t>
      </w:r>
      <w:r w:rsidR="00D663A0"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bCs/>
          <w:sz w:val="20"/>
          <w:szCs w:val="20"/>
          <w:lang w:eastAsia="bg-BG"/>
        </w:rPr>
        <w:t>Да осигури експерти с необходимия професионален опит за качествено изпълнение на договора</w:t>
      </w:r>
      <w:r w:rsidRPr="00CB00E0">
        <w:rPr>
          <w:rFonts w:ascii="Verdana" w:eastAsia="Times New Roman" w:hAnsi="Verdana"/>
          <w:sz w:val="20"/>
          <w:szCs w:val="20"/>
          <w:lang w:eastAsia="bg-BG"/>
        </w:rPr>
        <w:t>;</w:t>
      </w:r>
    </w:p>
    <w:p w:rsidR="00322F1C" w:rsidRPr="00CB00E0" w:rsidRDefault="00322F1C" w:rsidP="00315AEB">
      <w:pPr>
        <w:numPr>
          <w:ilvl w:val="0"/>
          <w:numId w:val="13"/>
        </w:numPr>
        <w:tabs>
          <w:tab w:val="left" w:pos="993"/>
        </w:tabs>
        <w:spacing w:after="0" w:line="240" w:lineRule="auto"/>
        <w:ind w:hanging="502"/>
        <w:jc w:val="both"/>
        <w:rPr>
          <w:rFonts w:ascii="Verdana" w:eastAsia="Times New Roman" w:hAnsi="Verdana"/>
          <w:sz w:val="20"/>
          <w:szCs w:val="20"/>
          <w:lang w:eastAsia="bg-BG"/>
        </w:rPr>
      </w:pPr>
      <w:r w:rsidRPr="00CB00E0">
        <w:rPr>
          <w:rFonts w:ascii="Verdana" w:eastAsia="Times New Roman" w:hAnsi="Verdana"/>
          <w:sz w:val="20"/>
          <w:szCs w:val="20"/>
          <w:lang w:eastAsia="bg-BG"/>
        </w:rPr>
        <w:t>Да организира и съгласува работата на експертите по т. 6;</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не заменя експерт от екипа за изпълнение на предмета на обществената поръчка без предварително писмено съгласие от страна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w:t>
      </w:r>
    </w:p>
    <w:p w:rsidR="00322F1C" w:rsidRPr="00CB00E0" w:rsidRDefault="00322F1C" w:rsidP="00315AEB">
      <w:pPr>
        <w:numPr>
          <w:ilvl w:val="0"/>
          <w:numId w:val="13"/>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разглежда всички писмени възражения на </w:t>
      </w:r>
      <w:r w:rsidRPr="00CB00E0">
        <w:rPr>
          <w:rFonts w:ascii="Verdana" w:eastAsia="Times New Roman" w:hAnsi="Verdana"/>
          <w:b/>
          <w:sz w:val="20"/>
          <w:szCs w:val="20"/>
        </w:rPr>
        <w:t>ВЪЗЛОЖИТЕЛЯ</w:t>
      </w:r>
      <w:r w:rsidRPr="00CB00E0">
        <w:rPr>
          <w:rFonts w:ascii="Verdana" w:eastAsia="Times New Roman" w:hAnsi="Verdana"/>
          <w:sz w:val="20"/>
          <w:szCs w:val="20"/>
          <w:lang w:eastAsia="bg-BG"/>
        </w:rPr>
        <w:t xml:space="preserve"> относно недостатъците, допуснати при изпълнение на договора, и да ги отстранява за своя сметка;</w:t>
      </w:r>
    </w:p>
    <w:p w:rsidR="00322F1C" w:rsidRPr="00CB00E0" w:rsidRDefault="00322F1C" w:rsidP="00315AEB">
      <w:pPr>
        <w:numPr>
          <w:ilvl w:val="0"/>
          <w:numId w:val="13"/>
        </w:numPr>
        <w:tabs>
          <w:tab w:val="left" w:pos="993"/>
          <w:tab w:val="left" w:pos="1134"/>
          <w:tab w:val="left" w:pos="1418"/>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води подробна, точна и редовна счетоводна и друга отчетна документация за извършените услуги по настоящия договор, в съответствие с изискванията на </w:t>
      </w:r>
      <w:proofErr w:type="spellStart"/>
      <w:r w:rsidRPr="00CB00E0">
        <w:rPr>
          <w:rFonts w:ascii="Verdana" w:eastAsia="Times New Roman" w:hAnsi="Verdana"/>
          <w:sz w:val="20"/>
          <w:szCs w:val="20"/>
          <w:lang w:eastAsia="bg-BG"/>
        </w:rPr>
        <w:t>общностното</w:t>
      </w:r>
      <w:proofErr w:type="spellEnd"/>
      <w:r w:rsidRPr="00CB00E0">
        <w:rPr>
          <w:rFonts w:ascii="Verdana" w:eastAsia="Times New Roman" w:hAnsi="Verdana"/>
          <w:sz w:val="20"/>
          <w:szCs w:val="20"/>
          <w:lang w:eastAsia="bg-BG"/>
        </w:rPr>
        <w:t xml:space="preserve"> и националното законодателство, която да подлежи на точно идентифициране и проверка;</w:t>
      </w:r>
    </w:p>
    <w:p w:rsidR="00322F1C" w:rsidRPr="00CB00E0" w:rsidRDefault="00322F1C" w:rsidP="00315AEB">
      <w:pPr>
        <w:numPr>
          <w:ilvl w:val="0"/>
          <w:numId w:val="13"/>
        </w:numPr>
        <w:tabs>
          <w:tab w:val="num" w:pos="0"/>
          <w:tab w:val="left" w:pos="993"/>
          <w:tab w:val="left" w:pos="1134"/>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съхранява документацията по предходната точка за период от 3 (три) години след закриването на ОПАК или за период от 3 (три) години след годината, през която е извършено частично закриване;</w:t>
      </w:r>
    </w:p>
    <w:p w:rsidR="00322F1C" w:rsidRPr="00CB00E0" w:rsidRDefault="00322F1C" w:rsidP="00315AEB">
      <w:pPr>
        <w:numPr>
          <w:ilvl w:val="0"/>
          <w:numId w:val="13"/>
        </w:numPr>
        <w:tabs>
          <w:tab w:val="num" w:pos="0"/>
          <w:tab w:val="left" w:pos="709"/>
          <w:tab w:val="left" w:pos="851"/>
          <w:tab w:val="left" w:pos="993"/>
          <w:tab w:val="left" w:pos="1134"/>
        </w:tabs>
        <w:autoSpaceDE w:val="0"/>
        <w:autoSpaceDN w:val="0"/>
        <w:adjustRightInd w:val="0"/>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оказва съдействие на Управляващия орган, националните и европейските съдебни, </w:t>
      </w:r>
      <w:proofErr w:type="spellStart"/>
      <w:r w:rsidRPr="00CB00E0">
        <w:rPr>
          <w:rFonts w:ascii="Verdana" w:eastAsia="Times New Roman" w:hAnsi="Verdana"/>
          <w:sz w:val="20"/>
          <w:szCs w:val="20"/>
          <w:lang w:eastAsia="bg-BG"/>
        </w:rPr>
        <w:t>одитни</w:t>
      </w:r>
      <w:proofErr w:type="spellEnd"/>
      <w:r w:rsidRPr="00CB00E0">
        <w:rPr>
          <w:rFonts w:ascii="Verdana" w:eastAsia="Times New Roman" w:hAnsi="Verdana"/>
          <w:sz w:val="20"/>
          <w:szCs w:val="20"/>
          <w:lang w:eastAsia="bg-BG"/>
        </w:rPr>
        <w:t xml:space="preserve"> и контролни органи, включително на Сертифициращия орган по Структурните фондове и </w:t>
      </w:r>
      <w:proofErr w:type="spellStart"/>
      <w:r w:rsidRPr="00CB00E0">
        <w:rPr>
          <w:rFonts w:ascii="Verdana" w:eastAsia="Times New Roman" w:hAnsi="Verdana"/>
          <w:sz w:val="20"/>
          <w:szCs w:val="20"/>
          <w:lang w:eastAsia="bg-BG"/>
        </w:rPr>
        <w:t>Кохезионния</w:t>
      </w:r>
      <w:proofErr w:type="spellEnd"/>
      <w:r w:rsidRPr="00CB00E0">
        <w:rPr>
          <w:rFonts w:ascii="Verdana" w:eastAsia="Times New Roman" w:hAnsi="Verdana"/>
          <w:sz w:val="20"/>
          <w:szCs w:val="20"/>
          <w:lang w:eastAsia="bg-BG"/>
        </w:rPr>
        <w:t xml:space="preserve"> фонд на Европейския съюз, на Съвета за координация в борбата с правонарушенията, засягащи финансовите интереси на Европейския съюз (АФКОС), на Европейската комисия, както и на Европейската служба за борба с измамите (OLAF) и на външни </w:t>
      </w:r>
      <w:proofErr w:type="spellStart"/>
      <w:r w:rsidRPr="00CB00E0">
        <w:rPr>
          <w:rFonts w:ascii="Verdana" w:eastAsia="Times New Roman" w:hAnsi="Verdana"/>
          <w:sz w:val="20"/>
          <w:szCs w:val="20"/>
          <w:lang w:eastAsia="bg-BG"/>
        </w:rPr>
        <w:t>одитори</w:t>
      </w:r>
      <w:proofErr w:type="spellEnd"/>
      <w:r w:rsidRPr="00CB00E0">
        <w:rPr>
          <w:rFonts w:ascii="Verdana" w:eastAsia="Times New Roman" w:hAnsi="Verdana"/>
          <w:sz w:val="20"/>
          <w:szCs w:val="20"/>
          <w:lang w:eastAsia="bg-BG"/>
        </w:rPr>
        <w:t xml:space="preserve">, извършващи проверки, за изпълнение на техните правомощия, произтичащи от </w:t>
      </w:r>
      <w:proofErr w:type="spellStart"/>
      <w:r w:rsidRPr="00CB00E0">
        <w:rPr>
          <w:rFonts w:ascii="Verdana" w:eastAsia="Times New Roman" w:hAnsi="Verdana"/>
          <w:sz w:val="20"/>
          <w:szCs w:val="20"/>
          <w:lang w:eastAsia="bg-BG"/>
        </w:rPr>
        <w:t>общностното</w:t>
      </w:r>
      <w:proofErr w:type="spellEnd"/>
      <w:r w:rsidRPr="00CB00E0">
        <w:rPr>
          <w:rFonts w:ascii="Verdana" w:eastAsia="Times New Roman" w:hAnsi="Verdana"/>
          <w:sz w:val="20"/>
          <w:szCs w:val="20"/>
          <w:lang w:eastAsia="bg-BG"/>
        </w:rPr>
        <w:t xml:space="preserve"> и националното законодателство за извършване на проверки, инспекции, одити и други;</w:t>
      </w:r>
    </w:p>
    <w:p w:rsidR="00322F1C" w:rsidRPr="00713BF4" w:rsidRDefault="00322F1C" w:rsidP="00315AEB">
      <w:pPr>
        <w:numPr>
          <w:ilvl w:val="0"/>
          <w:numId w:val="13"/>
        </w:numPr>
        <w:tabs>
          <w:tab w:val="left" w:pos="-1985"/>
          <w:tab w:val="num" w:pos="-426"/>
          <w:tab w:val="left" w:pos="1134"/>
        </w:tabs>
        <w:spacing w:after="0" w:line="240" w:lineRule="auto"/>
        <w:ind w:left="0" w:firstLine="709"/>
        <w:jc w:val="both"/>
        <w:rPr>
          <w:rFonts w:ascii="Verdana" w:eastAsia="Times New Roman" w:hAnsi="Verdana"/>
          <w:color w:val="000000"/>
          <w:sz w:val="20"/>
          <w:szCs w:val="20"/>
          <w:lang w:eastAsia="bg-BG"/>
        </w:rPr>
      </w:pPr>
      <w:r w:rsidRPr="00CB00E0">
        <w:rPr>
          <w:rFonts w:ascii="Verdana" w:eastAsia="Times New Roman" w:hAnsi="Verdana"/>
          <w:sz w:val="20"/>
          <w:szCs w:val="20"/>
          <w:lang w:eastAsia="bg-BG"/>
        </w:rPr>
        <w:lastRenderedPageBreak/>
        <w:t xml:space="preserve">Да уведоми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в случай на възникване на нередност в срок от 5 (пет) работни дни от разкриване на нередността. "Нередност" съгласно определението, дадено в чл. 1, параграф 2 от Регламент 2988/95,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rsidR="00322F1C" w:rsidRPr="00713BF4" w:rsidRDefault="00322F1C" w:rsidP="00315AEB">
      <w:pPr>
        <w:numPr>
          <w:ilvl w:val="0"/>
          <w:numId w:val="13"/>
        </w:numPr>
        <w:tabs>
          <w:tab w:val="left" w:pos="-1985"/>
          <w:tab w:val="num" w:pos="-426"/>
          <w:tab w:val="left" w:pos="1134"/>
        </w:tabs>
        <w:spacing w:after="0" w:line="240" w:lineRule="auto"/>
        <w:ind w:left="0" w:firstLine="709"/>
        <w:jc w:val="both"/>
        <w:rPr>
          <w:rFonts w:ascii="Verdana" w:eastAsia="Times New Roman" w:hAnsi="Verdana"/>
          <w:color w:val="000000"/>
          <w:sz w:val="20"/>
          <w:szCs w:val="20"/>
          <w:lang w:eastAsia="bg-BG"/>
        </w:rPr>
      </w:pPr>
      <w:r w:rsidRPr="00713BF4">
        <w:rPr>
          <w:rFonts w:ascii="Verdana" w:eastAsia="Times New Roman" w:hAnsi="Verdana"/>
          <w:color w:val="000000"/>
          <w:sz w:val="20"/>
          <w:szCs w:val="20"/>
          <w:lang w:eastAsia="bg-BG"/>
        </w:rPr>
        <w:t xml:space="preserve">Да не сключва трудов или друг договор за изпълнение на ръководни или контролни функции с лице, работещо по трудово или служебно правоотношение </w:t>
      </w:r>
      <w:proofErr w:type="spellStart"/>
      <w:r w:rsidRPr="00713BF4">
        <w:rPr>
          <w:rFonts w:ascii="Verdana" w:eastAsia="Times New Roman" w:hAnsi="Verdana"/>
          <w:color w:val="000000"/>
          <w:sz w:val="20"/>
          <w:szCs w:val="20"/>
          <w:lang w:eastAsia="bg-BG"/>
        </w:rPr>
        <w:t>вМинистерство</w:t>
      </w:r>
      <w:proofErr w:type="spellEnd"/>
      <w:r w:rsidRPr="00713BF4">
        <w:rPr>
          <w:rFonts w:ascii="Verdana" w:eastAsia="Times New Roman" w:hAnsi="Verdana"/>
          <w:color w:val="000000"/>
          <w:sz w:val="20"/>
          <w:szCs w:val="20"/>
          <w:lang w:eastAsia="bg-BG"/>
        </w:rPr>
        <w:t xml:space="preserve"> на </w:t>
      </w:r>
      <w:r w:rsidR="001E310D">
        <w:rPr>
          <w:rFonts w:ascii="Verdana" w:eastAsia="Times New Roman" w:hAnsi="Verdana"/>
          <w:color w:val="000000"/>
          <w:sz w:val="20"/>
          <w:szCs w:val="20"/>
          <w:lang w:eastAsia="bg-BG"/>
        </w:rPr>
        <w:t>енергетика</w:t>
      </w:r>
      <w:r w:rsidRPr="00713BF4">
        <w:rPr>
          <w:rFonts w:ascii="Verdana" w:eastAsia="Times New Roman" w:hAnsi="Verdana"/>
          <w:color w:val="000000"/>
          <w:sz w:val="20"/>
          <w:szCs w:val="20"/>
          <w:lang w:eastAsia="bg-BG"/>
        </w:rPr>
        <w:t>та, докато заема съответната длъжност и една година след напускането й;</w:t>
      </w:r>
    </w:p>
    <w:p w:rsidR="00322F1C" w:rsidRPr="00713BF4" w:rsidRDefault="00322F1C" w:rsidP="00315AEB">
      <w:pPr>
        <w:numPr>
          <w:ilvl w:val="0"/>
          <w:numId w:val="13"/>
        </w:numPr>
        <w:tabs>
          <w:tab w:val="left" w:pos="993"/>
          <w:tab w:val="left" w:pos="1134"/>
        </w:tabs>
        <w:spacing w:after="0" w:line="240" w:lineRule="auto"/>
        <w:ind w:left="0" w:firstLine="709"/>
        <w:jc w:val="both"/>
        <w:rPr>
          <w:rFonts w:ascii="Verdana" w:eastAsia="Times New Roman" w:hAnsi="Verdana"/>
          <w:color w:val="000000"/>
          <w:sz w:val="20"/>
          <w:szCs w:val="20"/>
          <w:lang w:eastAsia="bg-BG"/>
        </w:rPr>
      </w:pPr>
      <w:r w:rsidRPr="00713BF4">
        <w:rPr>
          <w:rFonts w:ascii="Verdana" w:eastAsia="Times New Roman" w:hAnsi="Verdana"/>
          <w:color w:val="000000"/>
          <w:sz w:val="20"/>
          <w:szCs w:val="20"/>
          <w:lang w:eastAsia="bg-BG"/>
        </w:rPr>
        <w:t xml:space="preserve">Да не сключва договор за консултантски услуги с лице, работещо по трудово или служебно правоотношение в Министерство на </w:t>
      </w:r>
      <w:r w:rsidR="001E310D">
        <w:rPr>
          <w:rFonts w:ascii="Verdana" w:eastAsia="Times New Roman" w:hAnsi="Verdana"/>
          <w:color w:val="000000"/>
          <w:sz w:val="20"/>
          <w:szCs w:val="20"/>
          <w:lang w:eastAsia="bg-BG"/>
        </w:rPr>
        <w:t>енергетика</w:t>
      </w:r>
      <w:r w:rsidRPr="00713BF4">
        <w:rPr>
          <w:rFonts w:ascii="Verdana" w:eastAsia="Times New Roman" w:hAnsi="Verdana"/>
          <w:color w:val="000000"/>
          <w:sz w:val="20"/>
          <w:szCs w:val="20"/>
          <w:lang w:eastAsia="bg-BG"/>
        </w:rPr>
        <w:t>та, докато заема съответната длъжност и една година след напускането й;</w:t>
      </w:r>
    </w:p>
    <w:p w:rsidR="00322F1C" w:rsidRPr="00CB00E0" w:rsidRDefault="00322F1C" w:rsidP="00315AEB">
      <w:pPr>
        <w:numPr>
          <w:ilvl w:val="0"/>
          <w:numId w:val="13"/>
        </w:numPr>
        <w:tabs>
          <w:tab w:val="num" w:pos="0"/>
          <w:tab w:val="left" w:pos="993"/>
          <w:tab w:val="left" w:pos="1134"/>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възстанови неправомерно получени суми, следствие от допуснати нередности по изпълнението на настоящия договор;</w:t>
      </w:r>
    </w:p>
    <w:p w:rsidR="00322F1C" w:rsidRPr="00CB00E0" w:rsidRDefault="00322F1C" w:rsidP="00315AEB">
      <w:pPr>
        <w:numPr>
          <w:ilvl w:val="0"/>
          <w:numId w:val="13"/>
        </w:numPr>
        <w:tabs>
          <w:tab w:val="num" w:pos="0"/>
          <w:tab w:val="left" w:pos="1134"/>
        </w:tabs>
        <w:spacing w:after="0" w:line="240" w:lineRule="auto"/>
        <w:ind w:left="0" w:firstLine="709"/>
        <w:jc w:val="both"/>
        <w:rPr>
          <w:rFonts w:ascii="Verdana" w:eastAsia="Times New Roman" w:hAnsi="Verdana"/>
          <w:sz w:val="20"/>
          <w:szCs w:val="20"/>
          <w:lang w:eastAsia="bg-BG"/>
        </w:rPr>
      </w:pPr>
      <w:r w:rsidRPr="00E30B42">
        <w:rPr>
          <w:rFonts w:ascii="Verdana" w:eastAsia="Times New Roman" w:hAnsi="Verdana"/>
          <w:sz w:val="20"/>
          <w:szCs w:val="20"/>
          <w:lang w:eastAsia="bg-BG"/>
        </w:rPr>
        <w:t xml:space="preserve">Да информира </w:t>
      </w:r>
      <w:r w:rsidRPr="003B0B40">
        <w:rPr>
          <w:rFonts w:ascii="Verdana" w:eastAsia="Times New Roman" w:hAnsi="Verdana"/>
          <w:b/>
          <w:sz w:val="20"/>
          <w:szCs w:val="20"/>
        </w:rPr>
        <w:t>ВЪЗЛОЖИТЕЛЯ</w:t>
      </w:r>
      <w:r w:rsidRPr="00D2373A">
        <w:rPr>
          <w:rFonts w:ascii="Verdana" w:eastAsia="Times New Roman" w:hAnsi="Verdana"/>
          <w:sz w:val="20"/>
          <w:szCs w:val="20"/>
          <w:lang w:eastAsia="bg-BG"/>
        </w:rPr>
        <w:t xml:space="preserve"> за възникнали проблеми при изпълнението на договора, з</w:t>
      </w:r>
      <w:r w:rsidRPr="00CB00E0">
        <w:rPr>
          <w:rFonts w:ascii="Verdana" w:eastAsia="Times New Roman" w:hAnsi="Verdana"/>
          <w:sz w:val="20"/>
          <w:szCs w:val="20"/>
          <w:lang w:eastAsia="bg-BG"/>
        </w:rPr>
        <w:t xml:space="preserve">а предприетите мерки за тяхното разрешаване и/или за необходимостта от съответни разпореждания от страна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w:t>
      </w:r>
    </w:p>
    <w:p w:rsidR="00322F1C" w:rsidRPr="00CB00E0" w:rsidRDefault="00322F1C" w:rsidP="00315AEB">
      <w:pPr>
        <w:numPr>
          <w:ilvl w:val="0"/>
          <w:numId w:val="13"/>
        </w:numPr>
        <w:tabs>
          <w:tab w:val="num" w:pos="0"/>
          <w:tab w:val="left" w:pos="1134"/>
        </w:tabs>
        <w:spacing w:after="0" w:line="240" w:lineRule="auto"/>
        <w:ind w:left="0" w:firstLine="720"/>
        <w:jc w:val="both"/>
        <w:rPr>
          <w:rFonts w:ascii="Verdana" w:eastAsia="Times New Roman" w:hAnsi="Verdana"/>
          <w:sz w:val="20"/>
          <w:szCs w:val="20"/>
        </w:rPr>
      </w:pPr>
      <w:r w:rsidRPr="00CB00E0">
        <w:rPr>
          <w:rFonts w:ascii="Verdana" w:eastAsia="Times New Roman" w:hAnsi="Verdana"/>
          <w:sz w:val="20"/>
          <w:szCs w:val="20"/>
        </w:rPr>
        <w:t xml:space="preserve">Да не разпространява по никакъв повод и под никаква форма информация за </w:t>
      </w:r>
      <w:r w:rsidRPr="00CB00E0">
        <w:rPr>
          <w:rFonts w:ascii="Verdana" w:eastAsia="Times New Roman" w:hAnsi="Verdana"/>
          <w:b/>
          <w:sz w:val="20"/>
          <w:szCs w:val="20"/>
        </w:rPr>
        <w:t>ВЪЗЛОЖИТЕЛЯ</w:t>
      </w:r>
      <w:r w:rsidRPr="00CB00E0">
        <w:rPr>
          <w:rFonts w:ascii="Verdana" w:eastAsia="Times New Roman" w:hAnsi="Verdana"/>
          <w:sz w:val="20"/>
          <w:szCs w:val="20"/>
        </w:rPr>
        <w:t xml:space="preserve"> или предоставена му такава от </w:t>
      </w:r>
      <w:r w:rsidRPr="00CB00E0">
        <w:rPr>
          <w:rFonts w:ascii="Verdana" w:eastAsia="Times New Roman" w:hAnsi="Verdana"/>
          <w:b/>
          <w:sz w:val="20"/>
          <w:szCs w:val="20"/>
        </w:rPr>
        <w:t>ВЪЗЛОЖИТЕЛЯ</w:t>
      </w:r>
      <w:r w:rsidRPr="00CB00E0">
        <w:rPr>
          <w:rFonts w:ascii="Verdana" w:eastAsia="Times New Roman" w:hAnsi="Verdana"/>
          <w:sz w:val="20"/>
          <w:szCs w:val="20"/>
        </w:rPr>
        <w:t xml:space="preserve"> във връзка с изпълнението на настоящия договор, освен ако има предварително изрично писмено разрешение за това от него, с изключение на случаите, регламентирани в закона; </w:t>
      </w:r>
    </w:p>
    <w:p w:rsidR="00322F1C" w:rsidRPr="00CB00E0" w:rsidRDefault="00322F1C" w:rsidP="00315AEB">
      <w:pPr>
        <w:numPr>
          <w:ilvl w:val="0"/>
          <w:numId w:val="13"/>
        </w:numPr>
        <w:tabs>
          <w:tab w:val="num" w:pos="0"/>
          <w:tab w:val="left" w:pos="1134"/>
        </w:tabs>
        <w:spacing w:after="0" w:line="240" w:lineRule="auto"/>
        <w:ind w:left="0" w:firstLine="720"/>
        <w:jc w:val="both"/>
        <w:rPr>
          <w:rFonts w:ascii="Verdana" w:eastAsia="Times New Roman" w:hAnsi="Verdana"/>
          <w:sz w:val="20"/>
          <w:szCs w:val="20"/>
        </w:rPr>
      </w:pPr>
      <w:r w:rsidRPr="00CB00E0">
        <w:rPr>
          <w:rFonts w:ascii="Verdana" w:eastAsia="Times New Roman" w:hAnsi="Verdana"/>
          <w:sz w:val="20"/>
          <w:szCs w:val="20"/>
        </w:rPr>
        <w:t xml:space="preserve">Да спазва изискването за </w:t>
      </w:r>
      <w:proofErr w:type="spellStart"/>
      <w:r w:rsidRPr="00CB00E0">
        <w:rPr>
          <w:rFonts w:ascii="Verdana" w:eastAsia="Times New Roman" w:hAnsi="Verdana"/>
          <w:sz w:val="20"/>
          <w:szCs w:val="20"/>
        </w:rPr>
        <w:t>конфиденциалност</w:t>
      </w:r>
      <w:proofErr w:type="spellEnd"/>
      <w:r w:rsidRPr="00CB00E0">
        <w:rPr>
          <w:rFonts w:ascii="Verdana" w:eastAsia="Times New Roman" w:hAnsi="Verdana"/>
          <w:sz w:val="20"/>
          <w:szCs w:val="20"/>
        </w:rPr>
        <w:t xml:space="preserve"> и след като е прекратил или приключил работа</w:t>
      </w:r>
      <w:r w:rsidR="00160773" w:rsidRPr="00CB00E0">
        <w:rPr>
          <w:rFonts w:ascii="Verdana" w:eastAsia="Times New Roman" w:hAnsi="Verdana"/>
          <w:sz w:val="20"/>
          <w:szCs w:val="20"/>
        </w:rPr>
        <w:t>та</w:t>
      </w:r>
      <w:r w:rsidRPr="00CB00E0">
        <w:rPr>
          <w:rFonts w:ascii="Verdana" w:eastAsia="Times New Roman" w:hAnsi="Verdana"/>
          <w:sz w:val="20"/>
          <w:szCs w:val="20"/>
        </w:rPr>
        <w:t xml:space="preserve"> по договора</w:t>
      </w:r>
      <w:r w:rsidR="00160773" w:rsidRPr="00CB00E0">
        <w:rPr>
          <w:rFonts w:ascii="Verdana" w:eastAsia="Times New Roman" w:hAnsi="Verdana"/>
          <w:sz w:val="20"/>
          <w:szCs w:val="20"/>
        </w:rPr>
        <w:t>;</w:t>
      </w:r>
    </w:p>
    <w:p w:rsidR="004F5544" w:rsidRPr="00CB00E0" w:rsidRDefault="004F5544" w:rsidP="00315AEB">
      <w:pPr>
        <w:numPr>
          <w:ilvl w:val="0"/>
          <w:numId w:val="13"/>
        </w:numPr>
        <w:tabs>
          <w:tab w:val="num" w:pos="0"/>
          <w:tab w:val="left" w:pos="1134"/>
        </w:tabs>
        <w:spacing w:after="0" w:line="240" w:lineRule="auto"/>
        <w:ind w:left="0" w:firstLine="720"/>
        <w:jc w:val="both"/>
        <w:rPr>
          <w:rFonts w:ascii="Verdana" w:eastAsia="Times New Roman" w:hAnsi="Verdana"/>
          <w:sz w:val="20"/>
          <w:szCs w:val="20"/>
        </w:rPr>
      </w:pPr>
      <w:r w:rsidRPr="00CB00E0">
        <w:rPr>
          <w:rFonts w:ascii="Verdana" w:eastAsia="Times New Roman" w:hAnsi="Verdana"/>
          <w:sz w:val="20"/>
          <w:szCs w:val="20"/>
        </w:rPr>
        <w:t xml:space="preserve">Да сключи договор/договори за </w:t>
      </w:r>
      <w:proofErr w:type="spellStart"/>
      <w:r w:rsidRPr="00CB00E0">
        <w:rPr>
          <w:rFonts w:ascii="Verdana" w:eastAsia="Times New Roman" w:hAnsi="Verdana"/>
          <w:sz w:val="20"/>
          <w:szCs w:val="20"/>
        </w:rPr>
        <w:t>подизпълнение</w:t>
      </w:r>
      <w:proofErr w:type="spellEnd"/>
      <w:r w:rsidRPr="00CB00E0">
        <w:rPr>
          <w:rFonts w:ascii="Verdana" w:eastAsia="Times New Roman" w:hAnsi="Verdana"/>
          <w:sz w:val="20"/>
          <w:szCs w:val="20"/>
        </w:rPr>
        <w:t xml:space="preserve"> с посочените в офертата му подизпълнители в срок от 5 дни от сключване на настоящия договор и да предостави на </w:t>
      </w:r>
      <w:r w:rsidRPr="00CB00E0">
        <w:rPr>
          <w:rFonts w:ascii="Verdana" w:eastAsia="Times New Roman" w:hAnsi="Verdana"/>
          <w:b/>
          <w:sz w:val="20"/>
          <w:szCs w:val="20"/>
        </w:rPr>
        <w:t>ВЪЗЛОЖИТЕЛЯ</w:t>
      </w:r>
      <w:r w:rsidRPr="00CB00E0">
        <w:rPr>
          <w:rFonts w:ascii="Verdana" w:eastAsia="Times New Roman" w:hAnsi="Verdana"/>
          <w:sz w:val="20"/>
          <w:szCs w:val="20"/>
        </w:rPr>
        <w:t xml:space="preserve"> в 3-дневен срок оригинален екземпляр от договора и доказателства, че не е нарушена забраната по чл. 45а, ал. 2 от ЗОП.</w:t>
      </w:r>
    </w:p>
    <w:p w:rsidR="00322F1C" w:rsidRPr="00CB00E0" w:rsidRDefault="00322F1C"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(2)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носи пълната отговорност за качеството на изпълнението на услугите, предвидени в Техническото задание.</w:t>
      </w:r>
    </w:p>
    <w:p w:rsidR="00322F1C" w:rsidRPr="00CB00E0" w:rsidRDefault="00322F1C" w:rsidP="00315AEB">
      <w:pPr>
        <w:tabs>
          <w:tab w:val="left" w:pos="993"/>
        </w:tabs>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(3)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има право: </w:t>
      </w:r>
    </w:p>
    <w:p w:rsidR="00322F1C" w:rsidRPr="00CB00E0" w:rsidRDefault="00322F1C" w:rsidP="00315AEB">
      <w:pPr>
        <w:tabs>
          <w:tab w:val="left" w:pos="993"/>
        </w:tabs>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1. Да получи уговореното в договора възнаграждение при условията и сроковете на настоящия договор;</w:t>
      </w:r>
    </w:p>
    <w:p w:rsidR="00322F1C" w:rsidRPr="00CB00E0" w:rsidRDefault="00322F1C" w:rsidP="00315AEB">
      <w:pPr>
        <w:tabs>
          <w:tab w:val="left" w:pos="993"/>
        </w:tabs>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2. Да иска и да получава от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необходимото съдействие за изпълнение на задълженията си по настоящия договор.</w:t>
      </w:r>
    </w:p>
    <w:p w:rsidR="00322F1C" w:rsidRPr="00CB00E0" w:rsidRDefault="00322F1C"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b/>
          <w:sz w:val="20"/>
          <w:szCs w:val="20"/>
          <w:lang w:eastAsia="bg-BG"/>
        </w:rPr>
        <w:t>Чл. 6.</w:t>
      </w:r>
      <w:r w:rsidRPr="00CB00E0">
        <w:rPr>
          <w:rFonts w:ascii="Verdana" w:eastAsia="Times New Roman" w:hAnsi="Verdana"/>
          <w:sz w:val="20"/>
          <w:szCs w:val="20"/>
          <w:lang w:eastAsia="bg-BG"/>
        </w:rPr>
        <w:t xml:space="preserve"> (1) Ако бъде установено с влязло в сила съдебно решение или ако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и/или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разберат, че с изготвянето, въвеждането и използването на материали, изготвени при изпълнението на настоящия договор, е нарушено авторско право на трета страна,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се задължава да направи възможно за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използването им:</w:t>
      </w:r>
    </w:p>
    <w:p w:rsidR="00322F1C" w:rsidRPr="00CB00E0" w:rsidRDefault="00322F1C"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1. чрез промяната му, или;</w:t>
      </w:r>
    </w:p>
    <w:p w:rsidR="00322F1C" w:rsidRPr="00CB00E0" w:rsidRDefault="00322F1C"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322F1C" w:rsidRPr="00CB00E0" w:rsidRDefault="00322F1C"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3. като получи за своя сметка разрешение за ползване на продукта от третата страна, правата на която са нарушени.</w:t>
      </w:r>
    </w:p>
    <w:p w:rsidR="00322F1C" w:rsidRPr="00CB00E0" w:rsidRDefault="00322F1C" w:rsidP="00315AEB">
      <w:pPr>
        <w:spacing w:after="0" w:line="240" w:lineRule="auto"/>
        <w:ind w:right="-40"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lastRenderedPageBreak/>
        <w:t xml:space="preserve">(2)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заплаща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обезщетение за претърпените щети вследствие на съдебно признато нарушение на авторски права.</w:t>
      </w:r>
    </w:p>
    <w:p w:rsidR="00322F1C" w:rsidRPr="00CB00E0" w:rsidRDefault="00322F1C" w:rsidP="00315AEB">
      <w:pPr>
        <w:spacing w:after="0" w:line="240" w:lineRule="auto"/>
        <w:ind w:right="-40" w:firstLine="720"/>
        <w:jc w:val="both"/>
        <w:rPr>
          <w:rFonts w:ascii="Verdana" w:eastAsia="Times New Roman" w:hAnsi="Verdana"/>
          <w:sz w:val="20"/>
          <w:szCs w:val="20"/>
          <w:lang w:eastAsia="bg-BG"/>
        </w:rPr>
      </w:pPr>
      <w:r w:rsidRPr="00CB00E0">
        <w:rPr>
          <w:rFonts w:ascii="Verdana" w:eastAsia="Times New Roman" w:hAnsi="Verdana"/>
          <w:bCs/>
          <w:sz w:val="20"/>
          <w:szCs w:val="20"/>
          <w:lang w:eastAsia="bg-BG"/>
        </w:rPr>
        <w:t xml:space="preserve">(3)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уведомява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за претенциите за нарушени авторски права от страна на трети лица в 7 (седем) дневен срок от узнаването им.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си запазва правото да иска привличането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в евентуален съдебен процес за нарушено авторско право.</w:t>
      </w:r>
    </w:p>
    <w:p w:rsidR="00322F1C" w:rsidRPr="00CB00E0" w:rsidRDefault="00322F1C"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V. ПРАВА И ЗАДЪЛЖЕНИЯ НА ВЪЗЛОЖИТЕЛЯ</w:t>
      </w:r>
    </w:p>
    <w:p w:rsidR="00322F1C" w:rsidRPr="00CB00E0" w:rsidRDefault="00322F1C"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Чл. 7.</w:t>
      </w:r>
      <w:r w:rsidRPr="00CB00E0">
        <w:rPr>
          <w:rFonts w:ascii="Verdana" w:eastAsia="Times New Roman" w:hAnsi="Verdana"/>
          <w:sz w:val="20"/>
          <w:szCs w:val="20"/>
          <w:lang w:eastAsia="bg-BG"/>
        </w:rPr>
        <w:t xml:space="preserve"> (1)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има право:</w:t>
      </w:r>
    </w:p>
    <w:p w:rsidR="00322F1C" w:rsidRPr="00CB00E0" w:rsidRDefault="00322F1C" w:rsidP="00315AEB">
      <w:pPr>
        <w:numPr>
          <w:ilvl w:val="0"/>
          <w:numId w:val="14"/>
        </w:numPr>
        <w:tabs>
          <w:tab w:val="left" w:pos="851"/>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контролира изпълнението на поетите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договорни задължения. Указанията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чрез упълномощеното от него лице в изпълнение на това му правомощие са задължителни за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доколкото изпълнението им не е фактически невъзможно и не излиза извън рамките на договореното;</w:t>
      </w:r>
    </w:p>
    <w:p w:rsidR="00322F1C" w:rsidRPr="00CB00E0" w:rsidRDefault="00322F1C" w:rsidP="00315AEB">
      <w:pPr>
        <w:numPr>
          <w:ilvl w:val="0"/>
          <w:numId w:val="14"/>
        </w:numPr>
        <w:tabs>
          <w:tab w:val="num" w:pos="0"/>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иска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да изпълни възложената работа в срок и без отклонения от договореното;</w:t>
      </w:r>
    </w:p>
    <w:p w:rsidR="00322F1C" w:rsidRPr="00CB00E0" w:rsidRDefault="00322F1C" w:rsidP="00315AEB">
      <w:pPr>
        <w:numPr>
          <w:ilvl w:val="0"/>
          <w:numId w:val="14"/>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одобри или да не одобри замяна на експерт, когато това се налага;</w:t>
      </w:r>
    </w:p>
    <w:p w:rsidR="00322F1C" w:rsidRPr="00CB00E0" w:rsidRDefault="00322F1C" w:rsidP="00315AEB">
      <w:pPr>
        <w:numPr>
          <w:ilvl w:val="0"/>
          <w:numId w:val="14"/>
        </w:numPr>
        <w:tabs>
          <w:tab w:val="num" w:pos="0"/>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не одобри софтуерната разработка, ако тя не отговаря на предварително одобрените детайлни технически спецификации;</w:t>
      </w:r>
    </w:p>
    <w:p w:rsidR="00322F1C" w:rsidRPr="00CB00E0" w:rsidRDefault="00322F1C" w:rsidP="00315AEB">
      <w:pPr>
        <w:numPr>
          <w:ilvl w:val="0"/>
          <w:numId w:val="14"/>
        </w:numPr>
        <w:tabs>
          <w:tab w:val="num" w:pos="0"/>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не одобри/приеме доставката и инсталацията на софту</w:t>
      </w:r>
      <w:r w:rsidR="000B5C4D">
        <w:rPr>
          <w:rFonts w:ascii="Verdana" w:eastAsia="Times New Roman" w:hAnsi="Verdana"/>
          <w:sz w:val="20"/>
          <w:szCs w:val="20"/>
          <w:lang w:eastAsia="bg-BG"/>
        </w:rPr>
        <w:t xml:space="preserve">ера, ако </w:t>
      </w:r>
      <w:r w:rsidRPr="00CB00E0">
        <w:rPr>
          <w:rFonts w:ascii="Verdana" w:eastAsia="Times New Roman" w:hAnsi="Verdana"/>
          <w:sz w:val="20"/>
          <w:szCs w:val="20"/>
          <w:lang w:eastAsia="bg-BG"/>
        </w:rPr>
        <w:t>не отговарят на  предварително одобрените;</w:t>
      </w:r>
    </w:p>
    <w:p w:rsidR="00322F1C" w:rsidRPr="00CB00E0" w:rsidRDefault="00322F1C" w:rsidP="00315AEB">
      <w:pPr>
        <w:numPr>
          <w:ilvl w:val="0"/>
          <w:numId w:val="14"/>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 Да не плати разходи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по изпълнението на настоящия договор, които са недопустими за финансиране от Европейския социален фонд и ОПАК и при установен конфликт на интереси при извършването на контролната дейност по конкретен повод, във връзка с изпълнението на задълженията по настоящия договор.</w:t>
      </w:r>
    </w:p>
    <w:p w:rsidR="00322F1C" w:rsidRPr="00CB00E0" w:rsidRDefault="00322F1C"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(2)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се задължава:</w:t>
      </w:r>
    </w:p>
    <w:p w:rsidR="00322F1C" w:rsidRPr="00CB00E0" w:rsidRDefault="00322F1C" w:rsidP="00315AEB">
      <w:pPr>
        <w:numPr>
          <w:ilvl w:val="0"/>
          <w:numId w:val="15"/>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 заплати уговорената цена по начина и в сроковете, уговорени в чл. 3 от настоящия договор, освен в случаите по ал. 1, т. 4, 5 и 6;</w:t>
      </w:r>
    </w:p>
    <w:p w:rsidR="00322F1C" w:rsidRPr="00CB00E0" w:rsidRDefault="00322F1C" w:rsidP="00315AEB">
      <w:pPr>
        <w:numPr>
          <w:ilvl w:val="0"/>
          <w:numId w:val="15"/>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оказва необходимото съдействие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при и по повод изпълнението на задълженията му по настоящия договор;</w:t>
      </w:r>
    </w:p>
    <w:p w:rsidR="0058158E" w:rsidRPr="00CB00E0" w:rsidRDefault="0058158E" w:rsidP="00315AEB">
      <w:pPr>
        <w:numPr>
          <w:ilvl w:val="0"/>
          <w:numId w:val="15"/>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не разпространява под каквато и да е форма всяка предоставена му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информация, имаща характер на търговска тайна и изрично упомената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като такава в представената от него оферта;</w:t>
      </w:r>
    </w:p>
    <w:p w:rsidR="00322F1C" w:rsidRPr="00CB00E0" w:rsidRDefault="00322F1C" w:rsidP="00315AEB">
      <w:pPr>
        <w:numPr>
          <w:ilvl w:val="0"/>
          <w:numId w:val="15"/>
        </w:numPr>
        <w:tabs>
          <w:tab w:val="left" w:pos="993"/>
        </w:tabs>
        <w:spacing w:after="0" w:line="240" w:lineRule="auto"/>
        <w:ind w:left="0"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 приеме готовите документи, ако същите са изработени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в договорените вид, срокове и качество.</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VI. ОТГОВОРНИ ЛИЦА ПО ИЗПЪЛНЕНИЕ НА ДОГОВОРА</w:t>
      </w:r>
    </w:p>
    <w:p w:rsidR="00575E5A" w:rsidRPr="00CB00E0" w:rsidRDefault="00575E5A"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8. </w:t>
      </w:r>
      <w:r w:rsidR="00A811EC" w:rsidRPr="00CB00E0">
        <w:rPr>
          <w:rFonts w:ascii="Verdana" w:eastAsia="Times New Roman" w:hAnsi="Verdana"/>
          <w:sz w:val="20"/>
          <w:szCs w:val="20"/>
          <w:lang w:eastAsia="bg-BG"/>
        </w:rPr>
        <w:t>(1)</w:t>
      </w:r>
      <w:r w:rsidRPr="00CB00E0">
        <w:rPr>
          <w:rFonts w:ascii="Verdana" w:eastAsia="Times New Roman" w:hAnsi="Verdana"/>
          <w:sz w:val="20"/>
          <w:szCs w:val="20"/>
          <w:lang w:eastAsia="bg-BG"/>
        </w:rPr>
        <w:t>За реализирането на целите на настоящия договор и комуникацията по повод изпълнението му, страните определят следните лица:</w:t>
      </w:r>
    </w:p>
    <w:p w:rsidR="00575E5A" w:rsidRPr="00CB00E0" w:rsidRDefault="00575E5A" w:rsidP="00315AEB">
      <w:pPr>
        <w:numPr>
          <w:ilvl w:val="0"/>
          <w:numId w:val="20"/>
        </w:numPr>
        <w:spacing w:after="0" w:line="240" w:lineRule="auto"/>
        <w:ind w:left="1701" w:hanging="425"/>
        <w:jc w:val="both"/>
        <w:rPr>
          <w:rFonts w:ascii="Verdana" w:eastAsia="Times New Roman" w:hAnsi="Verdana"/>
          <w:sz w:val="20"/>
          <w:szCs w:val="20"/>
          <w:lang w:eastAsia="bg-BG"/>
        </w:rPr>
      </w:pPr>
      <w:r w:rsidRPr="00CB00E0">
        <w:rPr>
          <w:rFonts w:ascii="Verdana" w:eastAsia="Times New Roman" w:hAnsi="Verdana"/>
          <w:b/>
          <w:sz w:val="20"/>
          <w:szCs w:val="20"/>
          <w:lang w:eastAsia="bg-BG"/>
        </w:rPr>
        <w:t>ЗА ВЪЗЛОЖИТЕЛЯ</w:t>
      </w:r>
      <w:r w:rsidRPr="00CB00E0">
        <w:rPr>
          <w:rFonts w:ascii="Verdana" w:eastAsia="Times New Roman" w:hAnsi="Verdana"/>
          <w:sz w:val="20"/>
          <w:szCs w:val="20"/>
          <w:lang w:eastAsia="bg-BG"/>
        </w:rPr>
        <w:t>:</w:t>
      </w:r>
    </w:p>
    <w:p w:rsidR="006B34B8" w:rsidRPr="00E30B42" w:rsidRDefault="00DC5BBA" w:rsidP="00315AEB">
      <w:pPr>
        <w:spacing w:after="0" w:line="240" w:lineRule="auto"/>
        <w:ind w:left="1843" w:hanging="567"/>
        <w:jc w:val="both"/>
        <w:rPr>
          <w:rFonts w:ascii="Verdana" w:eastAsia="Times New Roman" w:hAnsi="Verdana"/>
          <w:b/>
          <w:sz w:val="20"/>
          <w:szCs w:val="20"/>
          <w:lang w:eastAsia="bg-BG"/>
        </w:rPr>
      </w:pPr>
      <w:r w:rsidRPr="00DC5BBA">
        <w:rPr>
          <w:rFonts w:ascii="Verdana" w:eastAsia="Times New Roman" w:hAnsi="Verdana"/>
          <w:sz w:val="20"/>
          <w:szCs w:val="20"/>
          <w:lang w:eastAsia="bg-BG"/>
        </w:rPr>
        <w:t xml:space="preserve">– отговорно/и лице/а по договора, длъжност, телефон, факс, </w:t>
      </w:r>
      <w:proofErr w:type="spellStart"/>
      <w:r w:rsidRPr="00DC5BBA">
        <w:rPr>
          <w:rFonts w:ascii="Verdana" w:eastAsia="Times New Roman" w:hAnsi="Verdana"/>
          <w:sz w:val="20"/>
          <w:szCs w:val="20"/>
          <w:lang w:eastAsia="bg-BG"/>
        </w:rPr>
        <w:t>моб</w:t>
      </w:r>
      <w:proofErr w:type="spellEnd"/>
      <w:r w:rsidRPr="00DC5BBA">
        <w:rPr>
          <w:rFonts w:ascii="Verdana" w:eastAsia="Times New Roman" w:hAnsi="Verdana"/>
          <w:sz w:val="20"/>
          <w:szCs w:val="20"/>
          <w:lang w:eastAsia="bg-BG"/>
        </w:rPr>
        <w:t xml:space="preserve">. тел., </w:t>
      </w:r>
      <w:proofErr w:type="spellStart"/>
      <w:r w:rsidRPr="00DC5BBA">
        <w:rPr>
          <w:rFonts w:ascii="Verdana" w:eastAsia="Times New Roman" w:hAnsi="Verdana"/>
          <w:sz w:val="20"/>
          <w:szCs w:val="20"/>
          <w:lang w:eastAsia="bg-BG"/>
        </w:rPr>
        <w:t>e-mail</w:t>
      </w:r>
      <w:proofErr w:type="spellEnd"/>
      <w:r w:rsidRPr="00DC5BBA">
        <w:rPr>
          <w:rFonts w:ascii="Verdana" w:eastAsia="Times New Roman" w:hAnsi="Verdana"/>
          <w:sz w:val="20"/>
          <w:szCs w:val="20"/>
          <w:lang w:eastAsia="bg-BG"/>
        </w:rPr>
        <w:t xml:space="preserve">:  </w:t>
      </w:r>
    </w:p>
    <w:p w:rsidR="00575E5A" w:rsidRPr="00D2373A" w:rsidRDefault="00575E5A" w:rsidP="00315AEB">
      <w:pPr>
        <w:spacing w:after="0" w:line="240" w:lineRule="auto"/>
        <w:ind w:left="1843" w:hanging="567"/>
        <w:jc w:val="both"/>
        <w:rPr>
          <w:rFonts w:ascii="Verdana" w:eastAsia="Times New Roman" w:hAnsi="Verdana"/>
          <w:b/>
          <w:sz w:val="20"/>
          <w:szCs w:val="20"/>
          <w:lang w:eastAsia="bg-BG"/>
        </w:rPr>
      </w:pPr>
      <w:r w:rsidRPr="00D2373A">
        <w:rPr>
          <w:rFonts w:ascii="Verdana" w:eastAsia="Times New Roman" w:hAnsi="Verdana"/>
          <w:b/>
          <w:sz w:val="20"/>
          <w:szCs w:val="20"/>
          <w:lang w:eastAsia="bg-BG"/>
        </w:rPr>
        <w:t>2. ЗА ИЗПЪЛНИТЕЛЯ:</w:t>
      </w:r>
    </w:p>
    <w:p w:rsidR="00575E5A" w:rsidRPr="009A2C61" w:rsidRDefault="00575E5A" w:rsidP="00315AEB">
      <w:pPr>
        <w:spacing w:after="0" w:line="240" w:lineRule="auto"/>
        <w:ind w:left="1843" w:hanging="567"/>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 – </w:t>
      </w:r>
      <w:r w:rsidRPr="00CB00E0">
        <w:rPr>
          <w:rFonts w:ascii="Verdana" w:eastAsia="Times New Roman" w:hAnsi="Verdana"/>
          <w:sz w:val="20"/>
          <w:szCs w:val="20"/>
          <w:lang w:eastAsia="bg-BG"/>
        </w:rPr>
        <w:t>отговорно/и лице/а по договора, длъжност, тел</w:t>
      </w:r>
      <w:r w:rsidR="00477FA1" w:rsidRPr="00CB00E0">
        <w:rPr>
          <w:rFonts w:ascii="Verdana" w:eastAsia="Times New Roman" w:hAnsi="Verdana"/>
          <w:sz w:val="20"/>
          <w:szCs w:val="20"/>
          <w:lang w:eastAsia="bg-BG"/>
        </w:rPr>
        <w:t>ефон</w:t>
      </w:r>
      <w:r w:rsidR="009A2C61">
        <w:rPr>
          <w:rFonts w:ascii="Verdana" w:eastAsia="Times New Roman" w:hAnsi="Verdana"/>
          <w:sz w:val="20"/>
          <w:szCs w:val="20"/>
          <w:lang w:eastAsia="bg-BG"/>
        </w:rPr>
        <w:t xml:space="preserve">, </w:t>
      </w:r>
      <w:r w:rsidRPr="009A2C61">
        <w:rPr>
          <w:rFonts w:ascii="Verdana" w:eastAsia="Times New Roman" w:hAnsi="Verdana"/>
          <w:sz w:val="20"/>
          <w:szCs w:val="20"/>
          <w:lang w:eastAsia="bg-BG"/>
        </w:rPr>
        <w:t xml:space="preserve">факс, </w:t>
      </w:r>
      <w:proofErr w:type="spellStart"/>
      <w:r w:rsidRPr="009A2C61">
        <w:rPr>
          <w:rFonts w:ascii="Verdana" w:eastAsia="Times New Roman" w:hAnsi="Verdana"/>
          <w:sz w:val="20"/>
          <w:szCs w:val="20"/>
          <w:lang w:eastAsia="bg-BG"/>
        </w:rPr>
        <w:t>моб</w:t>
      </w:r>
      <w:proofErr w:type="spellEnd"/>
      <w:r w:rsidRPr="009A2C61">
        <w:rPr>
          <w:rFonts w:ascii="Verdana" w:eastAsia="Times New Roman" w:hAnsi="Verdana"/>
          <w:sz w:val="20"/>
          <w:szCs w:val="20"/>
          <w:lang w:eastAsia="bg-BG"/>
        </w:rPr>
        <w:t xml:space="preserve">. тел., </w:t>
      </w:r>
      <w:proofErr w:type="spellStart"/>
      <w:r w:rsidRPr="009A2C61">
        <w:rPr>
          <w:rFonts w:ascii="Verdana" w:eastAsia="Times New Roman" w:hAnsi="Verdana"/>
          <w:sz w:val="20"/>
          <w:szCs w:val="20"/>
          <w:lang w:eastAsia="bg-BG"/>
        </w:rPr>
        <w:t>e-mail</w:t>
      </w:r>
      <w:proofErr w:type="spellEnd"/>
      <w:r w:rsidRPr="009A2C61">
        <w:rPr>
          <w:rFonts w:ascii="Verdana" w:eastAsia="Times New Roman" w:hAnsi="Verdana"/>
          <w:sz w:val="20"/>
          <w:szCs w:val="20"/>
          <w:lang w:eastAsia="bg-BG"/>
        </w:rPr>
        <w:t xml:space="preserve">:  </w:t>
      </w:r>
    </w:p>
    <w:p w:rsidR="00A811EC" w:rsidRPr="00CB00E0" w:rsidRDefault="00A811EC" w:rsidP="00315AEB">
      <w:pPr>
        <w:spacing w:after="0" w:line="240" w:lineRule="auto"/>
        <w:ind w:firstLine="851"/>
        <w:jc w:val="both"/>
        <w:rPr>
          <w:rFonts w:ascii="Verdana" w:eastAsia="Times New Roman" w:hAnsi="Verdana"/>
          <w:sz w:val="20"/>
          <w:szCs w:val="20"/>
          <w:lang w:eastAsia="bg-BG"/>
        </w:rPr>
      </w:pPr>
      <w:r w:rsidRPr="00371376">
        <w:rPr>
          <w:rFonts w:ascii="Verdana" w:eastAsia="Times New Roman" w:hAnsi="Verdana"/>
          <w:sz w:val="20"/>
          <w:szCs w:val="20"/>
          <w:lang w:eastAsia="bg-BG"/>
        </w:rPr>
        <w:t>(2) Подписването на протоколите и замяната на експертите по</w:t>
      </w:r>
      <w:r w:rsidRPr="00E30B42">
        <w:rPr>
          <w:rFonts w:ascii="Verdana" w:eastAsia="Times New Roman" w:hAnsi="Verdana"/>
          <w:sz w:val="20"/>
          <w:szCs w:val="20"/>
          <w:lang w:eastAsia="bg-BG"/>
        </w:rPr>
        <w:t xml:space="preserve"> чл. 14, ал. 3, се извършва за </w:t>
      </w:r>
      <w:r w:rsidRPr="00D2373A">
        <w:rPr>
          <w:rFonts w:ascii="Verdana" w:eastAsia="Times New Roman" w:hAnsi="Verdana"/>
          <w:b/>
          <w:sz w:val="20"/>
          <w:szCs w:val="20"/>
          <w:lang w:eastAsia="bg-BG"/>
        </w:rPr>
        <w:t>ВЪЗЛОЖИТЕЛЯ</w:t>
      </w:r>
      <w:r w:rsidRPr="007B3DF5">
        <w:rPr>
          <w:rFonts w:ascii="Verdana" w:eastAsia="Times New Roman" w:hAnsi="Verdana"/>
          <w:sz w:val="20"/>
          <w:szCs w:val="20"/>
          <w:lang w:eastAsia="bg-BG"/>
        </w:rPr>
        <w:t xml:space="preserve"> от лицето по </w:t>
      </w:r>
      <w:r w:rsidR="00BC036E" w:rsidRPr="00CB00E0">
        <w:rPr>
          <w:rFonts w:ascii="Verdana" w:eastAsia="Times New Roman" w:hAnsi="Verdana"/>
          <w:sz w:val="20"/>
          <w:szCs w:val="20"/>
          <w:lang w:eastAsia="bg-BG"/>
        </w:rPr>
        <w:t>а</w:t>
      </w:r>
      <w:r w:rsidRPr="00CB00E0">
        <w:rPr>
          <w:rFonts w:ascii="Verdana" w:eastAsia="Times New Roman" w:hAnsi="Verdana"/>
          <w:sz w:val="20"/>
          <w:szCs w:val="20"/>
          <w:lang w:eastAsia="bg-BG"/>
        </w:rPr>
        <w:t xml:space="preserve">л. </w:t>
      </w:r>
      <w:r w:rsidR="00225E9A" w:rsidRPr="00CB00E0">
        <w:rPr>
          <w:rFonts w:ascii="Verdana" w:eastAsia="Times New Roman" w:hAnsi="Verdana"/>
          <w:sz w:val="20"/>
          <w:szCs w:val="20"/>
          <w:lang w:eastAsia="bg-BG"/>
        </w:rPr>
        <w:t>1</w:t>
      </w:r>
      <w:r w:rsidRPr="00CB00E0">
        <w:rPr>
          <w:rFonts w:ascii="Verdana" w:eastAsia="Times New Roman" w:hAnsi="Verdana"/>
          <w:sz w:val="20"/>
          <w:szCs w:val="20"/>
          <w:lang w:eastAsia="bg-BG"/>
        </w:rPr>
        <w:t>, т. 1.</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 xml:space="preserve">VІI. ОТЧЕТНОСТ. ПРИЕМАНЕ НА </w:t>
      </w:r>
      <w:r w:rsidR="00C1758C" w:rsidRPr="00CB00E0">
        <w:rPr>
          <w:rFonts w:ascii="Verdana" w:eastAsia="Times New Roman" w:hAnsi="Verdana"/>
          <w:b/>
          <w:sz w:val="20"/>
          <w:szCs w:val="20"/>
          <w:lang w:eastAsia="bg-BG"/>
        </w:rPr>
        <w:t>ИЗПЪЛНЕНИЕТО</w:t>
      </w:r>
    </w:p>
    <w:p w:rsidR="00A73CFA" w:rsidRPr="00CB00E0" w:rsidRDefault="00A73CFA" w:rsidP="00315AEB">
      <w:pPr>
        <w:spacing w:after="0" w:line="240" w:lineRule="auto"/>
        <w:ind w:firstLine="708"/>
        <w:contextualSpacing/>
        <w:jc w:val="both"/>
        <w:rPr>
          <w:rFonts w:ascii="Verdana" w:eastAsia="Times New Roman" w:hAnsi="Verdana"/>
          <w:sz w:val="20"/>
          <w:szCs w:val="20"/>
          <w:lang w:eastAsia="cs-CZ"/>
        </w:rPr>
      </w:pPr>
      <w:r w:rsidRPr="00CB00E0">
        <w:rPr>
          <w:rFonts w:ascii="Verdana" w:eastAsia="Times New Roman" w:hAnsi="Verdana"/>
          <w:b/>
          <w:sz w:val="20"/>
          <w:szCs w:val="20"/>
          <w:lang w:eastAsia="bg-BG"/>
        </w:rPr>
        <w:t xml:space="preserve">Чл. 9. </w:t>
      </w:r>
      <w:r w:rsidRPr="00CB00E0">
        <w:rPr>
          <w:rFonts w:ascii="Verdana" w:eastAsia="Times New Roman" w:hAnsi="Verdana"/>
          <w:sz w:val="20"/>
          <w:szCs w:val="20"/>
          <w:lang w:eastAsia="bg-BG"/>
        </w:rPr>
        <w:t xml:space="preserve">(1) Изпълнението на дейностите по договора се отчита от страна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с изготвянето на </w:t>
      </w:r>
      <w:r w:rsidR="000547BC" w:rsidRPr="00CB00E0">
        <w:rPr>
          <w:rFonts w:ascii="Verdana" w:eastAsia="Times New Roman" w:hAnsi="Verdana"/>
          <w:sz w:val="20"/>
          <w:szCs w:val="20"/>
          <w:lang w:eastAsia="bg-BG"/>
        </w:rPr>
        <w:t xml:space="preserve">встъпителен, </w:t>
      </w:r>
      <w:r w:rsidRPr="00CB00E0">
        <w:rPr>
          <w:rFonts w:ascii="Verdana" w:eastAsia="Times New Roman" w:hAnsi="Verdana"/>
          <w:sz w:val="20"/>
          <w:szCs w:val="20"/>
          <w:lang w:eastAsia="bg-BG"/>
        </w:rPr>
        <w:t xml:space="preserve">междинни и окончателен доклади, съгласно т. 6 от </w:t>
      </w:r>
      <w:r w:rsidRPr="00CB00E0">
        <w:rPr>
          <w:rFonts w:ascii="Verdana" w:eastAsia="Times New Roman" w:hAnsi="Verdana"/>
          <w:b/>
          <w:sz w:val="20"/>
          <w:szCs w:val="20"/>
          <w:lang w:eastAsia="bg-BG"/>
        </w:rPr>
        <w:t xml:space="preserve">Глава V. </w:t>
      </w:r>
      <w:r w:rsidR="002808D9" w:rsidRPr="00CB00E0">
        <w:rPr>
          <w:rFonts w:ascii="Verdana" w:eastAsia="Times New Roman" w:hAnsi="Verdana"/>
          <w:b/>
          <w:sz w:val="20"/>
          <w:szCs w:val="20"/>
          <w:lang w:eastAsia="cs-CZ"/>
        </w:rPr>
        <w:t>ОРГАНИЗАЦИЯ И МЕТОДОЛОГИЯ ЗА ИЗПЪЛНЕНИЕ НА ПОРЪЧКАТА</w:t>
      </w:r>
      <w:r w:rsidR="00E04A6A">
        <w:rPr>
          <w:rFonts w:ascii="Verdana" w:eastAsia="Times New Roman" w:hAnsi="Verdana"/>
          <w:b/>
          <w:sz w:val="20"/>
          <w:szCs w:val="20"/>
          <w:lang w:eastAsia="cs-CZ"/>
        </w:rPr>
        <w:t xml:space="preserve"> </w:t>
      </w:r>
      <w:r w:rsidR="00A11C1D">
        <w:rPr>
          <w:rFonts w:ascii="Verdana" w:eastAsia="Times New Roman" w:hAnsi="Verdana"/>
          <w:sz w:val="20"/>
          <w:szCs w:val="20"/>
          <w:lang w:eastAsia="cs-CZ"/>
        </w:rPr>
        <w:t xml:space="preserve">от Техническото задание </w:t>
      </w:r>
      <w:r w:rsidRPr="00CB00E0">
        <w:rPr>
          <w:rFonts w:ascii="Verdana" w:eastAsia="Times New Roman" w:hAnsi="Verdana"/>
          <w:b/>
          <w:i/>
          <w:sz w:val="20"/>
          <w:szCs w:val="20"/>
          <w:lang w:eastAsia="cs-CZ"/>
        </w:rPr>
        <w:t>Приложение № 1</w:t>
      </w:r>
      <w:r w:rsidRPr="00CB00E0">
        <w:rPr>
          <w:rFonts w:ascii="Verdana" w:eastAsia="Times New Roman" w:hAnsi="Verdana"/>
          <w:sz w:val="20"/>
          <w:szCs w:val="20"/>
          <w:lang w:eastAsia="cs-CZ"/>
        </w:rPr>
        <w:t xml:space="preserve"> към настоящия договор.</w:t>
      </w:r>
    </w:p>
    <w:p w:rsidR="00A73CFA" w:rsidRPr="00CB00E0" w:rsidRDefault="00A73CFA" w:rsidP="00315AEB">
      <w:pPr>
        <w:spacing w:after="0" w:line="240" w:lineRule="auto"/>
        <w:ind w:firstLine="708"/>
        <w:contextualSpacing/>
        <w:jc w:val="both"/>
        <w:rPr>
          <w:rFonts w:ascii="Verdana" w:eastAsia="Times New Roman" w:hAnsi="Verdana"/>
          <w:sz w:val="20"/>
          <w:szCs w:val="20"/>
        </w:rPr>
      </w:pPr>
      <w:r w:rsidRPr="00CB00E0">
        <w:rPr>
          <w:rFonts w:ascii="Verdana" w:eastAsia="Times New Roman" w:hAnsi="Verdana"/>
          <w:sz w:val="20"/>
          <w:szCs w:val="20"/>
          <w:lang w:eastAsia="cs-CZ"/>
        </w:rPr>
        <w:lastRenderedPageBreak/>
        <w:t xml:space="preserve">(2) </w:t>
      </w:r>
      <w:r w:rsidRPr="00CB00E0">
        <w:rPr>
          <w:rFonts w:ascii="Verdana" w:eastAsia="Times New Roman" w:hAnsi="Verdana"/>
          <w:sz w:val="20"/>
          <w:szCs w:val="20"/>
        </w:rPr>
        <w:t xml:space="preserve">В рамките на 10 (десет) работни дни от започване на изпълнението на договора по настоящата процедура, Изпълнителят следва да подготви и представи на Възложителя Встъпителен доклад, който трябва да съдържа конкретизирани цели и задачи, уточнени правила за комуникация, актуализиран и </w:t>
      </w:r>
      <w:r w:rsidR="00022CDA" w:rsidRPr="00CB00E0">
        <w:rPr>
          <w:rFonts w:ascii="Verdana" w:eastAsia="Times New Roman" w:hAnsi="Verdana"/>
          <w:sz w:val="20"/>
          <w:szCs w:val="20"/>
        </w:rPr>
        <w:t>Детайлен план-г</w:t>
      </w:r>
      <w:r w:rsidRPr="00CB00E0">
        <w:rPr>
          <w:rFonts w:ascii="Verdana" w:eastAsia="Times New Roman" w:hAnsi="Verdana"/>
          <w:sz w:val="20"/>
          <w:szCs w:val="20"/>
        </w:rPr>
        <w:t xml:space="preserve">рафик за изпълнение на дейностите по поръчката, описание на изпълнителния екип, начин на управление на комуникацията между страните, както и други виждания на Изпълнителя по конкретни аспекти в изпълнението на предмета на настоящата процедура.  </w:t>
      </w:r>
    </w:p>
    <w:p w:rsidR="00A73CFA" w:rsidRPr="00CB00E0" w:rsidRDefault="00A73CFA" w:rsidP="00315AEB">
      <w:pPr>
        <w:spacing w:after="0" w:line="240" w:lineRule="auto"/>
        <w:ind w:firstLine="708"/>
        <w:contextualSpacing/>
        <w:jc w:val="both"/>
        <w:rPr>
          <w:rFonts w:ascii="Verdana" w:eastAsia="Times New Roman" w:hAnsi="Verdana"/>
          <w:sz w:val="20"/>
          <w:szCs w:val="20"/>
          <w:lang w:eastAsia="cs-CZ"/>
        </w:rPr>
      </w:pPr>
      <w:r w:rsidRPr="00853C65">
        <w:rPr>
          <w:rFonts w:ascii="Verdana" w:eastAsia="Times New Roman" w:hAnsi="Verdana"/>
          <w:sz w:val="20"/>
          <w:szCs w:val="20"/>
          <w:lang w:eastAsia="cs-CZ"/>
        </w:rPr>
        <w:t>(</w:t>
      </w:r>
      <w:r w:rsidR="00311DB8" w:rsidRPr="00853C65">
        <w:rPr>
          <w:rFonts w:ascii="Verdana" w:eastAsia="Times New Roman" w:hAnsi="Verdana"/>
          <w:sz w:val="20"/>
          <w:szCs w:val="20"/>
          <w:lang w:eastAsia="cs-CZ"/>
        </w:rPr>
        <w:t>3</w:t>
      </w:r>
      <w:r w:rsidRPr="00853C65">
        <w:rPr>
          <w:rFonts w:ascii="Verdana" w:eastAsia="Times New Roman" w:hAnsi="Verdana"/>
          <w:sz w:val="20"/>
          <w:szCs w:val="20"/>
          <w:lang w:eastAsia="cs-CZ"/>
        </w:rPr>
        <w:t xml:space="preserve">) Междинните доклади се представят до 7 (седем) работни дни след </w:t>
      </w:r>
      <w:r w:rsidR="009177C0" w:rsidRPr="00853C65">
        <w:rPr>
          <w:rFonts w:ascii="Verdana" w:eastAsia="Times New Roman" w:hAnsi="Verdana"/>
          <w:sz w:val="20"/>
          <w:szCs w:val="20"/>
          <w:lang w:eastAsia="cs-CZ"/>
        </w:rPr>
        <w:t xml:space="preserve">изтичане срока за изпълнението на всяка </w:t>
      </w:r>
      <w:r w:rsidR="00853C65" w:rsidRPr="00853C65">
        <w:rPr>
          <w:rFonts w:ascii="Verdana" w:eastAsia="Times New Roman" w:hAnsi="Verdana"/>
          <w:sz w:val="20"/>
          <w:szCs w:val="20"/>
          <w:lang w:eastAsia="cs-CZ"/>
        </w:rPr>
        <w:t>един етап</w:t>
      </w:r>
      <w:r w:rsidR="009177C0" w:rsidRPr="00853C65">
        <w:rPr>
          <w:rFonts w:ascii="Verdana" w:eastAsia="Times New Roman" w:hAnsi="Verdana"/>
          <w:sz w:val="20"/>
          <w:szCs w:val="20"/>
          <w:lang w:eastAsia="cs-CZ"/>
        </w:rPr>
        <w:t xml:space="preserve">. </w:t>
      </w:r>
    </w:p>
    <w:p w:rsidR="008A6576" w:rsidRPr="00CB00E0" w:rsidRDefault="00A73CF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4</w:t>
      </w:r>
      <w:r w:rsidRPr="00CB00E0">
        <w:rPr>
          <w:rFonts w:ascii="Verdana" w:eastAsia="Times New Roman" w:hAnsi="Verdana"/>
          <w:sz w:val="20"/>
          <w:szCs w:val="20"/>
          <w:lang w:eastAsia="bg-BG"/>
        </w:rPr>
        <w:t xml:space="preserve">) </w:t>
      </w:r>
      <w:r w:rsidR="008A6576" w:rsidRPr="00CB00E0">
        <w:rPr>
          <w:rFonts w:ascii="Verdana" w:hAnsi="Verdana"/>
          <w:sz w:val="20"/>
          <w:szCs w:val="20"/>
        </w:rPr>
        <w:t>Изпълнителят отчита провеждането на обученията</w:t>
      </w:r>
      <w:r w:rsidR="006A74A6" w:rsidRPr="00CB00E0">
        <w:rPr>
          <w:rFonts w:ascii="Verdana" w:hAnsi="Verdana"/>
          <w:sz w:val="20"/>
          <w:szCs w:val="20"/>
        </w:rPr>
        <w:t xml:space="preserve"> </w:t>
      </w:r>
      <w:r w:rsidR="008A6576" w:rsidRPr="00CB00E0">
        <w:rPr>
          <w:rFonts w:ascii="Verdana" w:hAnsi="Verdana"/>
          <w:sz w:val="20"/>
          <w:szCs w:val="20"/>
        </w:rPr>
        <w:t xml:space="preserve">като представя на Възложителя </w:t>
      </w:r>
      <w:r w:rsidR="006A74A6" w:rsidRPr="00CB00E0">
        <w:rPr>
          <w:rFonts w:ascii="Verdana" w:hAnsi="Verdana"/>
          <w:sz w:val="20"/>
          <w:szCs w:val="20"/>
        </w:rPr>
        <w:t xml:space="preserve">освен </w:t>
      </w:r>
      <w:r w:rsidR="008A6576" w:rsidRPr="00CB00E0">
        <w:rPr>
          <w:rFonts w:ascii="Verdana" w:hAnsi="Verdana"/>
          <w:sz w:val="20"/>
          <w:szCs w:val="20"/>
        </w:rPr>
        <w:t xml:space="preserve">доклад </w:t>
      </w:r>
      <w:r w:rsidR="008A6576" w:rsidRPr="00CB00E0">
        <w:rPr>
          <w:rFonts w:ascii="Verdana" w:eastAsia="Times New Roman" w:hAnsi="Verdana"/>
          <w:sz w:val="20"/>
          <w:szCs w:val="20"/>
          <w:lang w:eastAsia="bg-BG"/>
        </w:rPr>
        <w:t xml:space="preserve">за извършената работа и следния </w:t>
      </w:r>
      <w:proofErr w:type="spellStart"/>
      <w:r w:rsidR="008A6576" w:rsidRPr="00CB00E0">
        <w:rPr>
          <w:rFonts w:ascii="Verdana" w:eastAsia="Times New Roman" w:hAnsi="Verdana"/>
          <w:sz w:val="20"/>
          <w:szCs w:val="20"/>
          <w:lang w:eastAsia="bg-BG"/>
        </w:rPr>
        <w:t>доказателствен</w:t>
      </w:r>
      <w:proofErr w:type="spellEnd"/>
      <w:r w:rsidR="008A6576" w:rsidRPr="00CB00E0">
        <w:rPr>
          <w:rFonts w:ascii="Verdana" w:eastAsia="Times New Roman" w:hAnsi="Verdana"/>
          <w:sz w:val="20"/>
          <w:szCs w:val="20"/>
          <w:lang w:eastAsia="bg-BG"/>
        </w:rPr>
        <w:t xml:space="preserve"> материал: </w:t>
      </w:r>
    </w:p>
    <w:p w:rsidR="009A2C61" w:rsidRDefault="008A6576"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1. </w:t>
      </w:r>
      <w:r w:rsidR="009A2C61">
        <w:rPr>
          <w:rFonts w:ascii="Verdana" w:eastAsia="Times New Roman" w:hAnsi="Verdana"/>
          <w:sz w:val="20"/>
          <w:szCs w:val="20"/>
          <w:lang w:eastAsia="bg-BG"/>
        </w:rPr>
        <w:t>Програма на обучението;</w:t>
      </w:r>
    </w:p>
    <w:p w:rsidR="008A6576" w:rsidRPr="009A2C61" w:rsidRDefault="009A2C61" w:rsidP="00315AEB">
      <w:pPr>
        <w:spacing w:after="0" w:line="240" w:lineRule="auto"/>
        <w:ind w:firstLine="720"/>
        <w:jc w:val="both"/>
        <w:rPr>
          <w:rFonts w:ascii="Verdana" w:eastAsia="Times New Roman" w:hAnsi="Verdana"/>
          <w:sz w:val="20"/>
          <w:szCs w:val="20"/>
          <w:lang w:eastAsia="bg-BG"/>
        </w:rPr>
      </w:pPr>
      <w:r>
        <w:rPr>
          <w:rFonts w:ascii="Verdana" w:eastAsia="Times New Roman" w:hAnsi="Verdana"/>
          <w:sz w:val="20"/>
          <w:szCs w:val="20"/>
          <w:lang w:eastAsia="bg-BG"/>
        </w:rPr>
        <w:t xml:space="preserve">2. </w:t>
      </w:r>
      <w:r w:rsidR="008A6576" w:rsidRPr="009A2C61">
        <w:rPr>
          <w:rFonts w:ascii="Verdana" w:eastAsia="Times New Roman" w:hAnsi="Verdana"/>
          <w:sz w:val="20"/>
          <w:szCs w:val="20"/>
          <w:lang w:eastAsia="bg-BG"/>
        </w:rPr>
        <w:t>Присъствен списък с регистрираните участници;</w:t>
      </w:r>
    </w:p>
    <w:p w:rsidR="008A6576" w:rsidRPr="009A2C61" w:rsidRDefault="009A2C61" w:rsidP="00315AEB">
      <w:pPr>
        <w:spacing w:after="0" w:line="240" w:lineRule="auto"/>
        <w:ind w:firstLine="720"/>
        <w:jc w:val="both"/>
        <w:rPr>
          <w:rFonts w:ascii="Verdana" w:eastAsia="Times New Roman" w:hAnsi="Verdana"/>
          <w:sz w:val="20"/>
          <w:szCs w:val="20"/>
          <w:lang w:eastAsia="bg-BG"/>
        </w:rPr>
      </w:pPr>
      <w:r>
        <w:rPr>
          <w:rFonts w:ascii="Verdana" w:eastAsia="Times New Roman" w:hAnsi="Verdana"/>
          <w:sz w:val="20"/>
          <w:szCs w:val="20"/>
          <w:lang w:eastAsia="bg-BG"/>
        </w:rPr>
        <w:t>3</w:t>
      </w:r>
      <w:r w:rsidR="008A6576" w:rsidRPr="009A2C61">
        <w:rPr>
          <w:rFonts w:ascii="Verdana" w:eastAsia="Times New Roman" w:hAnsi="Verdana"/>
          <w:sz w:val="20"/>
          <w:szCs w:val="20"/>
          <w:lang w:eastAsia="bg-BG"/>
        </w:rPr>
        <w:t>. Попълнени анкетни карти от участниците;</w:t>
      </w:r>
    </w:p>
    <w:p w:rsidR="008A6576" w:rsidRPr="009A2C61" w:rsidRDefault="009A2C61" w:rsidP="00315AEB">
      <w:pPr>
        <w:spacing w:after="0" w:line="240" w:lineRule="auto"/>
        <w:ind w:firstLine="720"/>
        <w:jc w:val="both"/>
        <w:rPr>
          <w:rFonts w:ascii="Verdana" w:eastAsia="Times New Roman" w:hAnsi="Verdana"/>
          <w:sz w:val="20"/>
          <w:szCs w:val="20"/>
          <w:lang w:eastAsia="bg-BG"/>
        </w:rPr>
      </w:pPr>
      <w:r>
        <w:rPr>
          <w:rFonts w:ascii="Verdana" w:eastAsia="Times New Roman" w:hAnsi="Verdana"/>
          <w:sz w:val="20"/>
          <w:szCs w:val="20"/>
          <w:lang w:eastAsia="bg-BG"/>
        </w:rPr>
        <w:t>4</w:t>
      </w:r>
      <w:r w:rsidR="008A6576" w:rsidRPr="009A2C61">
        <w:rPr>
          <w:rFonts w:ascii="Verdana" w:eastAsia="Times New Roman" w:hAnsi="Verdana"/>
          <w:sz w:val="20"/>
          <w:szCs w:val="20"/>
          <w:lang w:eastAsia="bg-BG"/>
        </w:rPr>
        <w:t>. Обобщени резултати от анкетните карти;</w:t>
      </w:r>
    </w:p>
    <w:p w:rsidR="008A6576" w:rsidRPr="009A2C61" w:rsidRDefault="009A2C61" w:rsidP="00315AEB">
      <w:pPr>
        <w:spacing w:after="0" w:line="240" w:lineRule="auto"/>
        <w:ind w:firstLine="720"/>
        <w:jc w:val="both"/>
        <w:rPr>
          <w:rFonts w:ascii="Verdana" w:eastAsia="Times New Roman" w:hAnsi="Verdana"/>
          <w:sz w:val="20"/>
          <w:szCs w:val="20"/>
          <w:lang w:eastAsia="bg-BG"/>
        </w:rPr>
      </w:pPr>
      <w:r>
        <w:rPr>
          <w:rFonts w:ascii="Verdana" w:eastAsia="Times New Roman" w:hAnsi="Verdana"/>
          <w:sz w:val="20"/>
          <w:szCs w:val="20"/>
          <w:lang w:eastAsia="bg-BG"/>
        </w:rPr>
        <w:t>5</w:t>
      </w:r>
      <w:r w:rsidR="008A6576" w:rsidRPr="009A2C61">
        <w:rPr>
          <w:rFonts w:ascii="Verdana" w:eastAsia="Times New Roman" w:hAnsi="Verdana"/>
          <w:sz w:val="20"/>
          <w:szCs w:val="20"/>
          <w:lang w:eastAsia="bg-BG"/>
        </w:rPr>
        <w:t>. Копие от размножените и раздадени материали;</w:t>
      </w:r>
    </w:p>
    <w:p w:rsidR="008A6576" w:rsidRPr="009A2C61" w:rsidRDefault="009A2C61" w:rsidP="00315AEB">
      <w:pPr>
        <w:autoSpaceDE w:val="0"/>
        <w:autoSpaceDN w:val="0"/>
        <w:adjustRightInd w:val="0"/>
        <w:spacing w:after="0" w:line="240" w:lineRule="auto"/>
        <w:ind w:firstLine="709"/>
        <w:jc w:val="both"/>
        <w:rPr>
          <w:rFonts w:ascii="Verdana" w:hAnsi="Verdana"/>
          <w:sz w:val="20"/>
          <w:szCs w:val="20"/>
        </w:rPr>
      </w:pPr>
      <w:r>
        <w:rPr>
          <w:rFonts w:ascii="Verdana" w:eastAsia="Times New Roman" w:hAnsi="Verdana"/>
          <w:sz w:val="20"/>
          <w:szCs w:val="20"/>
          <w:lang w:eastAsia="bg-BG"/>
        </w:rPr>
        <w:t>6</w:t>
      </w:r>
      <w:r w:rsidR="008A6576" w:rsidRPr="009A2C61">
        <w:rPr>
          <w:rFonts w:ascii="Verdana" w:eastAsia="Times New Roman" w:hAnsi="Verdana"/>
          <w:sz w:val="20"/>
          <w:szCs w:val="20"/>
          <w:lang w:eastAsia="bg-BG"/>
        </w:rPr>
        <w:t>. CD/DVD със снимков материал</w:t>
      </w:r>
      <w:r w:rsidR="00FA1FD4">
        <w:rPr>
          <w:rFonts w:ascii="Verdana" w:eastAsia="Times New Roman" w:hAnsi="Verdana"/>
          <w:sz w:val="20"/>
          <w:szCs w:val="20"/>
          <w:lang w:eastAsia="bg-BG"/>
        </w:rPr>
        <w:t>.</w:t>
      </w:r>
    </w:p>
    <w:p w:rsidR="00A73CFA" w:rsidRPr="00CB00E0" w:rsidRDefault="00A73CFA" w:rsidP="00315AEB">
      <w:pPr>
        <w:spacing w:after="0" w:line="240" w:lineRule="auto"/>
        <w:ind w:firstLine="720"/>
        <w:jc w:val="both"/>
        <w:rPr>
          <w:rFonts w:ascii="Verdana" w:eastAsia="Times New Roman" w:hAnsi="Verdana"/>
          <w:sz w:val="20"/>
          <w:szCs w:val="20"/>
          <w:lang w:eastAsia="bg-BG"/>
        </w:rPr>
      </w:pPr>
      <w:r w:rsidRPr="00E30B42">
        <w:rPr>
          <w:rFonts w:ascii="Verdana" w:eastAsia="Times New Roman" w:hAnsi="Verdana"/>
          <w:sz w:val="20"/>
          <w:szCs w:val="20"/>
          <w:lang w:eastAsia="bg-BG"/>
        </w:rPr>
        <w:t>(</w:t>
      </w:r>
      <w:r w:rsidR="00311DB8" w:rsidRPr="003B0B40">
        <w:rPr>
          <w:rFonts w:ascii="Verdana" w:eastAsia="Times New Roman" w:hAnsi="Verdana"/>
          <w:sz w:val="20"/>
          <w:szCs w:val="20"/>
          <w:lang w:eastAsia="bg-BG"/>
        </w:rPr>
        <w:t>5</w:t>
      </w:r>
      <w:r w:rsidRPr="00D2373A">
        <w:rPr>
          <w:rFonts w:ascii="Verdana" w:eastAsia="Times New Roman" w:hAnsi="Verdana"/>
          <w:sz w:val="20"/>
          <w:szCs w:val="20"/>
          <w:lang w:eastAsia="bg-BG"/>
        </w:rPr>
        <w:t xml:space="preserve">) Окончателният доклад се изготвя за цялостното отчитане, приключването и предаването на извършената работа по договора. </w:t>
      </w:r>
      <w:r w:rsidR="00980F48" w:rsidRPr="00CB00E0">
        <w:rPr>
          <w:rFonts w:ascii="Verdana" w:hAnsi="Verdana"/>
          <w:sz w:val="20"/>
          <w:szCs w:val="20"/>
        </w:rPr>
        <w:t xml:space="preserve">Проектът на окончателния доклад се представя две седмици преди срока за приключване на всички дейности по поръчката. Той включва обобщена и аналитична информация и оценка за резултатите от изпълнените дейности, постигнатите цели, идентифицираните трудности и проблеми, предприетите </w:t>
      </w:r>
      <w:proofErr w:type="spellStart"/>
      <w:r w:rsidR="00980F48" w:rsidRPr="00CB00E0">
        <w:rPr>
          <w:rFonts w:ascii="Verdana" w:hAnsi="Verdana"/>
          <w:sz w:val="20"/>
          <w:szCs w:val="20"/>
        </w:rPr>
        <w:t>корективни</w:t>
      </w:r>
      <w:proofErr w:type="spellEnd"/>
      <w:r w:rsidR="00980F48" w:rsidRPr="00CB00E0">
        <w:rPr>
          <w:rFonts w:ascii="Verdana" w:hAnsi="Verdana"/>
          <w:sz w:val="20"/>
          <w:szCs w:val="20"/>
        </w:rPr>
        <w:t xml:space="preserve"> мерки и т.н</w:t>
      </w:r>
      <w:r w:rsidR="00125F3D" w:rsidRPr="00CB00E0">
        <w:rPr>
          <w:rFonts w:ascii="Verdana" w:hAnsi="Verdana"/>
          <w:sz w:val="20"/>
          <w:szCs w:val="20"/>
        </w:rPr>
        <w:t>.</w:t>
      </w:r>
    </w:p>
    <w:p w:rsidR="00575E5A" w:rsidRPr="00CB00E0" w:rsidRDefault="00575E5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6</w:t>
      </w:r>
      <w:r w:rsidRPr="00CB00E0">
        <w:rPr>
          <w:rFonts w:ascii="Verdana" w:eastAsia="Times New Roman" w:hAnsi="Verdana"/>
          <w:sz w:val="20"/>
          <w:szCs w:val="20"/>
          <w:lang w:eastAsia="bg-BG"/>
        </w:rPr>
        <w:t xml:space="preserve">) Докладите по ал. 1 се представят на български език </w:t>
      </w:r>
      <w:r w:rsidR="008D15CA" w:rsidRPr="00CB00E0">
        <w:rPr>
          <w:rFonts w:ascii="Verdana" w:eastAsia="Times New Roman" w:hAnsi="Verdana"/>
          <w:sz w:val="20"/>
          <w:szCs w:val="20"/>
          <w:lang w:eastAsia="bg-BG"/>
        </w:rPr>
        <w:t xml:space="preserve">на хартиен носител и на DVD/CD или друг носител на памет </w:t>
      </w:r>
      <w:r w:rsidRPr="00CB00E0">
        <w:rPr>
          <w:rFonts w:ascii="Verdana" w:eastAsia="Times New Roman" w:hAnsi="Verdana"/>
          <w:sz w:val="20"/>
          <w:szCs w:val="20"/>
          <w:lang w:eastAsia="bg-BG"/>
        </w:rPr>
        <w:t xml:space="preserve">в сроковете, посочени по-горе, по изготвен от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списък. Приемат се чрез подписване на двустранни </w:t>
      </w:r>
      <w:proofErr w:type="spellStart"/>
      <w:r w:rsidRPr="00CB00E0">
        <w:rPr>
          <w:rFonts w:ascii="Verdana" w:eastAsia="Times New Roman" w:hAnsi="Verdana"/>
          <w:sz w:val="20"/>
          <w:szCs w:val="20"/>
          <w:lang w:eastAsia="bg-BG"/>
        </w:rPr>
        <w:t>приемо-предавателни</w:t>
      </w:r>
      <w:proofErr w:type="spellEnd"/>
      <w:r w:rsidRPr="00CB00E0">
        <w:rPr>
          <w:rFonts w:ascii="Verdana" w:eastAsia="Times New Roman" w:hAnsi="Verdana"/>
          <w:sz w:val="20"/>
          <w:szCs w:val="20"/>
          <w:lang w:eastAsia="bg-BG"/>
        </w:rPr>
        <w:t xml:space="preserve"> протоколи, подписани от лицата по чл. 8.</w:t>
      </w:r>
    </w:p>
    <w:p w:rsidR="005B52AA" w:rsidRPr="00CB00E0" w:rsidRDefault="00575E5A" w:rsidP="00315AEB">
      <w:pPr>
        <w:spacing w:after="0" w:line="240" w:lineRule="auto"/>
        <w:ind w:firstLine="720"/>
        <w:jc w:val="both"/>
        <w:rPr>
          <w:rFonts w:ascii="Verdana" w:hAnsi="Verdana"/>
          <w:sz w:val="20"/>
          <w:szCs w:val="20"/>
          <w:lang w:eastAsia="bg-BG"/>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7</w:t>
      </w:r>
      <w:r w:rsidRPr="00CB00E0">
        <w:rPr>
          <w:rFonts w:ascii="Verdana" w:eastAsia="Times New Roman" w:hAnsi="Verdana"/>
          <w:sz w:val="20"/>
          <w:szCs w:val="20"/>
          <w:lang w:eastAsia="bg-BG"/>
        </w:rPr>
        <w:t xml:space="preserve">)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чрез лицето по чл. 8, </w:t>
      </w:r>
      <w:r w:rsidR="00BC036E" w:rsidRPr="00CB00E0">
        <w:rPr>
          <w:rFonts w:ascii="Verdana" w:eastAsia="Times New Roman" w:hAnsi="Verdana"/>
          <w:sz w:val="20"/>
          <w:szCs w:val="20"/>
          <w:lang w:eastAsia="bg-BG"/>
        </w:rPr>
        <w:t xml:space="preserve">ал. 1, </w:t>
      </w:r>
      <w:r w:rsidRPr="00CB00E0">
        <w:rPr>
          <w:rFonts w:ascii="Verdana" w:eastAsia="Times New Roman" w:hAnsi="Verdana"/>
          <w:sz w:val="20"/>
          <w:szCs w:val="20"/>
          <w:lang w:eastAsia="bg-BG"/>
        </w:rPr>
        <w:t xml:space="preserve">т. 1 разглежда представените доклади и в срок до </w:t>
      </w:r>
      <w:r w:rsidR="008948A6" w:rsidRPr="00CB00E0">
        <w:rPr>
          <w:rFonts w:ascii="Verdana" w:eastAsia="Times New Roman" w:hAnsi="Verdana"/>
          <w:sz w:val="20"/>
          <w:szCs w:val="20"/>
          <w:lang w:eastAsia="bg-BG"/>
        </w:rPr>
        <w:t>7</w:t>
      </w:r>
      <w:r w:rsidRPr="00CB00E0">
        <w:rPr>
          <w:rFonts w:ascii="Verdana" w:eastAsia="Times New Roman" w:hAnsi="Verdana"/>
          <w:sz w:val="20"/>
          <w:szCs w:val="20"/>
          <w:lang w:eastAsia="bg-BG"/>
        </w:rPr>
        <w:t xml:space="preserve"> (</w:t>
      </w:r>
      <w:r w:rsidR="008948A6" w:rsidRPr="00CB00E0">
        <w:rPr>
          <w:rFonts w:ascii="Verdana" w:eastAsia="Times New Roman" w:hAnsi="Verdana"/>
          <w:sz w:val="20"/>
          <w:szCs w:val="20"/>
          <w:lang w:eastAsia="bg-BG"/>
        </w:rPr>
        <w:t>седем</w:t>
      </w:r>
      <w:r w:rsidRPr="00CB00E0">
        <w:rPr>
          <w:rFonts w:ascii="Verdana" w:eastAsia="Times New Roman" w:hAnsi="Verdana"/>
          <w:sz w:val="20"/>
          <w:szCs w:val="20"/>
          <w:lang w:eastAsia="bg-BG"/>
        </w:rPr>
        <w:t xml:space="preserve">) работни дни уведомява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за приемането им, или ги връща за преработване, допълване или окомплектоване, ако не отговарят на изискванията, като дава указания и определя срок за отстраняване на констатираните недостатъци и пропуски</w:t>
      </w:r>
      <w:r w:rsidR="005B52AA" w:rsidRPr="00CB00E0">
        <w:rPr>
          <w:rFonts w:ascii="Verdana" w:eastAsia="Times New Roman" w:hAnsi="Verdana"/>
          <w:sz w:val="20"/>
          <w:szCs w:val="20"/>
          <w:lang w:eastAsia="bg-BG"/>
        </w:rPr>
        <w:t xml:space="preserve">, </w:t>
      </w:r>
      <w:r w:rsidR="005B52AA" w:rsidRPr="00CB00E0">
        <w:rPr>
          <w:rFonts w:ascii="Verdana" w:hAnsi="Verdana"/>
          <w:sz w:val="20"/>
          <w:szCs w:val="20"/>
          <w:lang w:eastAsia="bg-BG"/>
        </w:rPr>
        <w:t xml:space="preserve">но не по кратък от 5 (пет) работни дни. </w:t>
      </w:r>
    </w:p>
    <w:p w:rsidR="00575E5A" w:rsidRPr="00CB00E0" w:rsidRDefault="00575E5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8</w:t>
      </w:r>
      <w:r w:rsidRPr="00CB00E0">
        <w:rPr>
          <w:rFonts w:ascii="Verdana" w:eastAsia="Times New Roman" w:hAnsi="Verdana"/>
          <w:sz w:val="20"/>
          <w:szCs w:val="20"/>
          <w:lang w:eastAsia="bg-BG"/>
        </w:rPr>
        <w:t xml:space="preserve">)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чрез лицето по чл. 8, </w:t>
      </w:r>
      <w:r w:rsidR="00BC036E" w:rsidRPr="00CB00E0">
        <w:rPr>
          <w:rFonts w:ascii="Verdana" w:eastAsia="Times New Roman" w:hAnsi="Verdana"/>
          <w:sz w:val="20"/>
          <w:szCs w:val="20"/>
          <w:lang w:eastAsia="bg-BG"/>
        </w:rPr>
        <w:t xml:space="preserve">ал. 1, </w:t>
      </w:r>
      <w:r w:rsidRPr="00CB00E0">
        <w:rPr>
          <w:rFonts w:ascii="Verdana" w:eastAsia="Times New Roman" w:hAnsi="Verdana"/>
          <w:sz w:val="20"/>
          <w:szCs w:val="20"/>
          <w:lang w:eastAsia="bg-BG"/>
        </w:rPr>
        <w:t>т. 1 приема изработените и представени към докладите материали</w:t>
      </w:r>
      <w:r w:rsidR="00C87A0A" w:rsidRPr="00CB00E0">
        <w:rPr>
          <w:rFonts w:ascii="Verdana" w:eastAsia="Times New Roman" w:hAnsi="Verdana"/>
          <w:sz w:val="20"/>
          <w:szCs w:val="20"/>
          <w:lang w:eastAsia="bg-BG"/>
        </w:rPr>
        <w:t>, продукти,</w:t>
      </w:r>
      <w:r w:rsidRPr="00CB00E0">
        <w:rPr>
          <w:rFonts w:ascii="Verdana" w:eastAsia="Times New Roman" w:hAnsi="Verdana"/>
          <w:sz w:val="20"/>
          <w:szCs w:val="20"/>
          <w:lang w:eastAsia="bg-BG"/>
        </w:rPr>
        <w:t xml:space="preserve"> резултати, отчети за организираните </w:t>
      </w:r>
      <w:r w:rsidR="0067479B" w:rsidRPr="00CB00E0">
        <w:rPr>
          <w:rFonts w:ascii="Verdana" w:eastAsia="Times New Roman" w:hAnsi="Verdana"/>
          <w:sz w:val="20"/>
          <w:szCs w:val="20"/>
          <w:lang w:eastAsia="bg-BG"/>
        </w:rPr>
        <w:t>обучения</w:t>
      </w:r>
      <w:r w:rsidRPr="00CB00E0">
        <w:rPr>
          <w:rFonts w:ascii="Verdana" w:eastAsia="Times New Roman" w:hAnsi="Verdana"/>
          <w:sz w:val="20"/>
          <w:szCs w:val="20"/>
          <w:lang w:eastAsia="bg-BG"/>
        </w:rPr>
        <w:t xml:space="preserve">, извършени в изпълнение на основните дейности по </w:t>
      </w:r>
      <w:r w:rsidR="008318E7" w:rsidRPr="00CB00E0">
        <w:rPr>
          <w:rFonts w:ascii="Verdana" w:eastAsia="Times New Roman" w:hAnsi="Verdana"/>
          <w:sz w:val="20"/>
          <w:szCs w:val="20"/>
          <w:lang w:eastAsia="bg-BG"/>
        </w:rPr>
        <w:t>договора</w:t>
      </w:r>
      <w:r w:rsidRPr="00CB00E0">
        <w:rPr>
          <w:rFonts w:ascii="Verdana" w:eastAsia="Times New Roman" w:hAnsi="Verdana"/>
          <w:sz w:val="20"/>
          <w:szCs w:val="20"/>
          <w:lang w:eastAsia="bg-BG"/>
        </w:rPr>
        <w:t xml:space="preserve">, ако те съответстват на предварително определените изисквания и са достигнати очакваните резултати. </w:t>
      </w:r>
    </w:p>
    <w:p w:rsidR="00063017" w:rsidRPr="00CB00E0" w:rsidRDefault="00575E5A" w:rsidP="00315AEB">
      <w:pPr>
        <w:spacing w:after="0" w:line="240" w:lineRule="auto"/>
        <w:ind w:firstLine="720"/>
        <w:jc w:val="both"/>
        <w:rPr>
          <w:rFonts w:ascii="Verdana" w:hAnsi="Verdana"/>
          <w:sz w:val="20"/>
          <w:szCs w:val="20"/>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9</w:t>
      </w:r>
      <w:r w:rsidRPr="00CB00E0">
        <w:rPr>
          <w:rFonts w:ascii="Verdana" w:eastAsia="Times New Roman" w:hAnsi="Verdana"/>
          <w:sz w:val="20"/>
          <w:szCs w:val="20"/>
          <w:lang w:eastAsia="bg-BG"/>
        </w:rPr>
        <w:t xml:space="preserve">) </w:t>
      </w:r>
      <w:r w:rsidR="00063017" w:rsidRPr="00CB00E0">
        <w:rPr>
          <w:rFonts w:ascii="Verdana" w:hAnsi="Verdana"/>
          <w:sz w:val="20"/>
          <w:szCs w:val="20"/>
        </w:rPr>
        <w:t xml:space="preserve">Междинните доклади се приемат чрез подписване на двустранни </w:t>
      </w:r>
      <w:proofErr w:type="spellStart"/>
      <w:r w:rsidR="00063017" w:rsidRPr="00CB00E0">
        <w:rPr>
          <w:rFonts w:ascii="Verdana" w:hAnsi="Verdana"/>
          <w:sz w:val="20"/>
          <w:szCs w:val="20"/>
        </w:rPr>
        <w:t>при</w:t>
      </w:r>
      <w:r w:rsidR="007833A4" w:rsidRPr="00CB00E0">
        <w:rPr>
          <w:rFonts w:ascii="Verdana" w:hAnsi="Verdana"/>
          <w:sz w:val="20"/>
          <w:szCs w:val="20"/>
        </w:rPr>
        <w:t>е</w:t>
      </w:r>
      <w:r w:rsidR="00063017" w:rsidRPr="00CB00E0">
        <w:rPr>
          <w:rFonts w:ascii="Verdana" w:hAnsi="Verdana"/>
          <w:sz w:val="20"/>
          <w:szCs w:val="20"/>
        </w:rPr>
        <w:t>мо-предавателни</w:t>
      </w:r>
      <w:proofErr w:type="spellEnd"/>
      <w:r w:rsidR="00063017" w:rsidRPr="00CB00E0">
        <w:rPr>
          <w:rFonts w:ascii="Verdana" w:hAnsi="Verdana"/>
          <w:sz w:val="20"/>
          <w:szCs w:val="20"/>
        </w:rPr>
        <w:t xml:space="preserve"> протоколи, подписани за Възложителя – от ръководителя на проекта, след предварително парафиране от координатора и счетоводителя на проекта, а за Изпълнителя – от упълномощено от него лице.</w:t>
      </w:r>
    </w:p>
    <w:p w:rsidR="00127D1E" w:rsidRPr="00CB00E0" w:rsidRDefault="00127D1E" w:rsidP="00315AEB">
      <w:pPr>
        <w:tabs>
          <w:tab w:val="left" w:pos="993"/>
        </w:tabs>
        <w:autoSpaceDE w:val="0"/>
        <w:autoSpaceDN w:val="0"/>
        <w:adjustRightInd w:val="0"/>
        <w:spacing w:after="0" w:line="240" w:lineRule="auto"/>
        <w:ind w:firstLine="709"/>
        <w:jc w:val="both"/>
        <w:rPr>
          <w:rFonts w:ascii="Verdana" w:hAnsi="Verdana"/>
          <w:sz w:val="20"/>
          <w:szCs w:val="20"/>
        </w:rPr>
      </w:pPr>
      <w:r w:rsidRPr="00CB00E0">
        <w:rPr>
          <w:rFonts w:ascii="Verdana" w:eastAsia="Times New Roman" w:hAnsi="Verdana"/>
          <w:sz w:val="20"/>
          <w:szCs w:val="20"/>
          <w:lang w:eastAsia="bg-BG"/>
        </w:rPr>
        <w:t>(</w:t>
      </w:r>
      <w:r w:rsidR="00311DB8" w:rsidRPr="00CB00E0">
        <w:rPr>
          <w:rFonts w:ascii="Verdana" w:eastAsia="Times New Roman" w:hAnsi="Verdana"/>
          <w:sz w:val="20"/>
          <w:szCs w:val="20"/>
          <w:lang w:eastAsia="bg-BG"/>
        </w:rPr>
        <w:t>10</w:t>
      </w:r>
      <w:r w:rsidRPr="00CB00E0">
        <w:rPr>
          <w:rFonts w:ascii="Verdana" w:eastAsia="Times New Roman" w:hAnsi="Verdana"/>
          <w:sz w:val="20"/>
          <w:szCs w:val="20"/>
          <w:lang w:eastAsia="bg-BG"/>
        </w:rPr>
        <w:t xml:space="preserve">) </w:t>
      </w:r>
      <w:r w:rsidR="00063017" w:rsidRPr="00CB00E0">
        <w:rPr>
          <w:rFonts w:ascii="Verdana" w:hAnsi="Verdana"/>
          <w:sz w:val="20"/>
          <w:szCs w:val="20"/>
        </w:rPr>
        <w:t xml:space="preserve">В </w:t>
      </w:r>
      <w:proofErr w:type="spellStart"/>
      <w:r w:rsidR="00063017" w:rsidRPr="00CB00E0">
        <w:rPr>
          <w:rFonts w:ascii="Verdana" w:hAnsi="Verdana"/>
          <w:sz w:val="20"/>
          <w:szCs w:val="20"/>
        </w:rPr>
        <w:t>приемо-предавателните</w:t>
      </w:r>
      <w:proofErr w:type="spellEnd"/>
      <w:r w:rsidR="00063017" w:rsidRPr="00CB00E0">
        <w:rPr>
          <w:rFonts w:ascii="Verdana" w:hAnsi="Verdana"/>
          <w:sz w:val="20"/>
          <w:szCs w:val="20"/>
        </w:rPr>
        <w:t xml:space="preserve"> протоколи за приемане без забележки на изработените продукти и резултати от изпълнението на </w:t>
      </w:r>
      <w:r w:rsidR="00F07441">
        <w:rPr>
          <w:rFonts w:ascii="Verdana" w:hAnsi="Verdana"/>
          <w:sz w:val="20"/>
          <w:szCs w:val="20"/>
        </w:rPr>
        <w:t>всеки етап</w:t>
      </w:r>
      <w:r w:rsidR="00063017" w:rsidRPr="00CB00E0">
        <w:rPr>
          <w:rFonts w:ascii="Verdana" w:hAnsi="Verdana"/>
          <w:sz w:val="20"/>
          <w:szCs w:val="20"/>
        </w:rPr>
        <w:t xml:space="preserve"> се разпорежда за съответното междинно плащане. </w:t>
      </w:r>
    </w:p>
    <w:p w:rsidR="00063017" w:rsidRPr="00CB00E0" w:rsidRDefault="00127D1E" w:rsidP="00315AEB">
      <w:pPr>
        <w:tabs>
          <w:tab w:val="left" w:pos="993"/>
        </w:tabs>
        <w:autoSpaceDE w:val="0"/>
        <w:autoSpaceDN w:val="0"/>
        <w:adjustRightInd w:val="0"/>
        <w:spacing w:after="0" w:line="240" w:lineRule="auto"/>
        <w:ind w:firstLine="709"/>
        <w:jc w:val="both"/>
        <w:rPr>
          <w:rFonts w:ascii="Verdana" w:hAnsi="Verdana"/>
          <w:sz w:val="20"/>
          <w:szCs w:val="20"/>
        </w:rPr>
      </w:pPr>
      <w:r w:rsidRPr="00CB00E0">
        <w:rPr>
          <w:rFonts w:ascii="Verdana" w:hAnsi="Verdana"/>
          <w:sz w:val="20"/>
          <w:szCs w:val="20"/>
        </w:rPr>
        <w:t>(</w:t>
      </w:r>
      <w:r w:rsidR="00311DB8" w:rsidRPr="00CB00E0">
        <w:rPr>
          <w:rFonts w:ascii="Verdana" w:hAnsi="Verdana"/>
          <w:sz w:val="20"/>
          <w:szCs w:val="20"/>
        </w:rPr>
        <w:t>11</w:t>
      </w:r>
      <w:r w:rsidRPr="00CB00E0">
        <w:rPr>
          <w:rFonts w:ascii="Verdana" w:hAnsi="Verdana"/>
          <w:sz w:val="20"/>
          <w:szCs w:val="20"/>
        </w:rPr>
        <w:t xml:space="preserve">) </w:t>
      </w:r>
      <w:r w:rsidR="00063017" w:rsidRPr="00CB00E0">
        <w:rPr>
          <w:rFonts w:ascii="Verdana" w:hAnsi="Verdana"/>
          <w:sz w:val="20"/>
          <w:szCs w:val="20"/>
        </w:rPr>
        <w:t xml:space="preserve">Страните съставят и подписват окончателен двустранен </w:t>
      </w:r>
      <w:proofErr w:type="spellStart"/>
      <w:r w:rsidR="00063017" w:rsidRPr="00CB00E0">
        <w:rPr>
          <w:rFonts w:ascii="Verdana" w:hAnsi="Verdana"/>
          <w:sz w:val="20"/>
          <w:szCs w:val="20"/>
        </w:rPr>
        <w:t>приемо-предавателен</w:t>
      </w:r>
      <w:proofErr w:type="spellEnd"/>
      <w:r w:rsidR="00063017" w:rsidRPr="00CB00E0">
        <w:rPr>
          <w:rFonts w:ascii="Verdana" w:hAnsi="Verdana"/>
          <w:sz w:val="20"/>
          <w:szCs w:val="20"/>
        </w:rPr>
        <w:t xml:space="preserve"> протокол за приемане на окончателния доклад, в който се констатира изпълнението или неизпълнението на договора, каква част от гаранцията за изпълнение подлежи на връщане или на задържане, заплащане на окончателното плащане. </w:t>
      </w:r>
    </w:p>
    <w:p w:rsidR="003857D6" w:rsidRPr="00CB00E0" w:rsidRDefault="003857D6" w:rsidP="00315AEB">
      <w:pPr>
        <w:tabs>
          <w:tab w:val="left" w:pos="993"/>
        </w:tabs>
        <w:autoSpaceDE w:val="0"/>
        <w:autoSpaceDN w:val="0"/>
        <w:adjustRightInd w:val="0"/>
        <w:spacing w:after="0" w:line="240" w:lineRule="auto"/>
        <w:ind w:firstLine="709"/>
        <w:jc w:val="both"/>
        <w:rPr>
          <w:rFonts w:ascii="Verdana" w:hAnsi="Verdana"/>
          <w:sz w:val="20"/>
          <w:szCs w:val="20"/>
        </w:rPr>
      </w:pPr>
      <w:r w:rsidRPr="00CB00E0">
        <w:rPr>
          <w:rFonts w:ascii="Verdana" w:hAnsi="Verdana"/>
          <w:sz w:val="20"/>
          <w:szCs w:val="20"/>
        </w:rPr>
        <w:lastRenderedPageBreak/>
        <w:t xml:space="preserve">(12) Когато </w:t>
      </w:r>
      <w:r w:rsidRPr="00CB00E0">
        <w:rPr>
          <w:rFonts w:ascii="Verdana" w:hAnsi="Verdana"/>
          <w:b/>
          <w:sz w:val="20"/>
          <w:szCs w:val="20"/>
        </w:rPr>
        <w:t>ИЗПЪЛНИТЕЛЯТ</w:t>
      </w:r>
      <w:r w:rsidRPr="00CB00E0">
        <w:rPr>
          <w:rFonts w:ascii="Verdana" w:hAnsi="Verdana"/>
          <w:sz w:val="20"/>
          <w:szCs w:val="20"/>
        </w:rPr>
        <w:t xml:space="preserve"> е сключил договор/договори за </w:t>
      </w:r>
      <w:proofErr w:type="spellStart"/>
      <w:r w:rsidRPr="00CB00E0">
        <w:rPr>
          <w:rFonts w:ascii="Verdana" w:hAnsi="Verdana"/>
          <w:sz w:val="20"/>
          <w:szCs w:val="20"/>
        </w:rPr>
        <w:t>подизпълнение</w:t>
      </w:r>
      <w:proofErr w:type="spellEnd"/>
      <w:r w:rsidRPr="00CB00E0">
        <w:rPr>
          <w:rFonts w:ascii="Verdana" w:hAnsi="Verdana"/>
          <w:sz w:val="20"/>
          <w:szCs w:val="20"/>
        </w:rPr>
        <w:t xml:space="preserve">, работата на подизпълнителите се приема от </w:t>
      </w:r>
      <w:r w:rsidRPr="00CB00E0">
        <w:rPr>
          <w:rFonts w:ascii="Verdana" w:hAnsi="Verdana"/>
          <w:b/>
          <w:sz w:val="20"/>
          <w:szCs w:val="20"/>
        </w:rPr>
        <w:t>ВЪЗЛОЖИТЕЛЯ</w:t>
      </w:r>
      <w:r w:rsidR="00D8259C">
        <w:rPr>
          <w:rFonts w:ascii="Verdana" w:hAnsi="Verdana"/>
          <w:b/>
          <w:sz w:val="20"/>
          <w:szCs w:val="20"/>
        </w:rPr>
        <w:t xml:space="preserve"> </w:t>
      </w:r>
      <w:r w:rsidRPr="00CB00E0">
        <w:rPr>
          <w:rFonts w:ascii="Verdana" w:hAnsi="Verdana"/>
          <w:sz w:val="20"/>
          <w:szCs w:val="20"/>
        </w:rPr>
        <w:t xml:space="preserve">чрез лицето по чл. 8, </w:t>
      </w:r>
      <w:r w:rsidR="00BC036E" w:rsidRPr="00CB00E0">
        <w:rPr>
          <w:rFonts w:ascii="Verdana" w:hAnsi="Verdana"/>
          <w:sz w:val="20"/>
          <w:szCs w:val="20"/>
        </w:rPr>
        <w:t xml:space="preserve">ал. 1, </w:t>
      </w:r>
      <w:r w:rsidRPr="00CB00E0">
        <w:rPr>
          <w:rFonts w:ascii="Verdana" w:hAnsi="Verdana"/>
          <w:sz w:val="20"/>
          <w:szCs w:val="20"/>
        </w:rPr>
        <w:t xml:space="preserve">т. 1 в присъствието на </w:t>
      </w:r>
      <w:r w:rsidRPr="00CB00E0">
        <w:rPr>
          <w:rFonts w:ascii="Verdana" w:hAnsi="Verdana"/>
          <w:b/>
          <w:sz w:val="20"/>
          <w:szCs w:val="20"/>
        </w:rPr>
        <w:t>ИЗПЪЛНИТЕЛЯ</w:t>
      </w:r>
      <w:r w:rsidRPr="00CB00E0">
        <w:rPr>
          <w:rFonts w:ascii="Verdana" w:hAnsi="Verdana"/>
          <w:sz w:val="20"/>
          <w:szCs w:val="20"/>
        </w:rPr>
        <w:t xml:space="preserve"> и подизпълнителя.</w:t>
      </w:r>
    </w:p>
    <w:p w:rsidR="00575E5A" w:rsidRPr="00CB00E0" w:rsidRDefault="00575E5A" w:rsidP="00315AEB">
      <w:pPr>
        <w:spacing w:after="0" w:line="240" w:lineRule="auto"/>
        <w:jc w:val="both"/>
        <w:rPr>
          <w:rFonts w:ascii="Verdana" w:eastAsia="Times New Roman" w:hAnsi="Verdana"/>
          <w:b/>
          <w:sz w:val="20"/>
          <w:szCs w:val="20"/>
          <w:lang w:eastAsia="bg-BG"/>
        </w:rPr>
      </w:pPr>
      <w:r w:rsidRPr="00CB00E0">
        <w:rPr>
          <w:rFonts w:ascii="Verdana" w:eastAsia="Times New Roman" w:hAnsi="Verdana"/>
          <w:b/>
          <w:sz w:val="20"/>
          <w:szCs w:val="20"/>
          <w:lang w:eastAsia="bg-BG"/>
        </w:rPr>
        <w:t>VІII. ОТГОВОРНОСТ И САНКЦИИ</w:t>
      </w:r>
    </w:p>
    <w:p w:rsidR="00676C89" w:rsidRPr="00CB00E0" w:rsidRDefault="00575E5A" w:rsidP="00315AEB">
      <w:pPr>
        <w:widowControl w:val="0"/>
        <w:autoSpaceDE w:val="0"/>
        <w:autoSpaceDN w:val="0"/>
        <w:adjustRightInd w:val="0"/>
        <w:spacing w:after="0" w:line="240" w:lineRule="auto"/>
        <w:ind w:firstLine="744"/>
        <w:jc w:val="both"/>
        <w:rPr>
          <w:rFonts w:ascii="Times New Roman" w:eastAsia="Times New Roman" w:hAnsi="Times New Roman"/>
          <w:sz w:val="24"/>
          <w:szCs w:val="24"/>
          <w:lang w:eastAsia="bg-BG"/>
        </w:rPr>
      </w:pPr>
      <w:r w:rsidRPr="00CB00E0">
        <w:rPr>
          <w:rFonts w:ascii="Verdana" w:eastAsia="Times New Roman" w:hAnsi="Verdana"/>
          <w:b/>
          <w:sz w:val="20"/>
          <w:szCs w:val="20"/>
          <w:lang w:eastAsia="bg-BG"/>
        </w:rPr>
        <w:t xml:space="preserve">Чл. 10. </w:t>
      </w:r>
      <w:r w:rsidRPr="00CB00E0">
        <w:rPr>
          <w:rFonts w:ascii="Verdana" w:eastAsia="Times New Roman" w:hAnsi="Verdana"/>
          <w:sz w:val="20"/>
          <w:szCs w:val="20"/>
          <w:lang w:eastAsia="bg-BG"/>
        </w:rPr>
        <w:t xml:space="preserve">При </w:t>
      </w:r>
      <w:r w:rsidR="003857D6" w:rsidRPr="00CB00E0">
        <w:rPr>
          <w:rFonts w:ascii="Verdana" w:eastAsia="Times New Roman" w:hAnsi="Verdana"/>
          <w:sz w:val="20"/>
          <w:szCs w:val="20"/>
          <w:lang w:eastAsia="bg-BG"/>
        </w:rPr>
        <w:t xml:space="preserve">забава на </w:t>
      </w:r>
      <w:r w:rsidRPr="00CB00E0">
        <w:rPr>
          <w:rFonts w:ascii="Verdana" w:eastAsia="Times New Roman" w:hAnsi="Verdana"/>
          <w:sz w:val="20"/>
          <w:szCs w:val="20"/>
          <w:lang w:eastAsia="bg-BG"/>
        </w:rPr>
        <w:t xml:space="preserve">изпълнението на задълженията по настоящия договор </w:t>
      </w:r>
      <w:r w:rsidR="001964F6" w:rsidRPr="00CB00E0">
        <w:rPr>
          <w:rFonts w:ascii="Verdana" w:hAnsi="Verdana"/>
          <w:b/>
          <w:sz w:val="20"/>
          <w:szCs w:val="20"/>
          <w:lang w:eastAsia="bg-BG"/>
        </w:rPr>
        <w:t>ИЗПЪЛНИТЕЛЯТ</w:t>
      </w:r>
      <w:r w:rsidR="001964F6" w:rsidRPr="00CB00E0">
        <w:rPr>
          <w:rFonts w:ascii="Verdana" w:hAnsi="Verdana"/>
          <w:sz w:val="20"/>
          <w:szCs w:val="20"/>
          <w:lang w:eastAsia="bg-BG"/>
        </w:rPr>
        <w:t xml:space="preserve"> дължи на </w:t>
      </w:r>
      <w:r w:rsidR="001964F6" w:rsidRPr="00CB00E0">
        <w:rPr>
          <w:rFonts w:ascii="Verdana" w:hAnsi="Verdana"/>
          <w:b/>
          <w:sz w:val="20"/>
          <w:szCs w:val="20"/>
          <w:lang w:eastAsia="bg-BG"/>
        </w:rPr>
        <w:t>ВЪЗЛОЖИТЕЛЯ</w:t>
      </w:r>
      <w:r w:rsidR="00D8259C">
        <w:rPr>
          <w:rFonts w:ascii="Verdana" w:hAnsi="Verdana"/>
          <w:b/>
          <w:sz w:val="20"/>
          <w:szCs w:val="20"/>
          <w:lang w:eastAsia="bg-BG"/>
        </w:rPr>
        <w:t xml:space="preserve"> </w:t>
      </w:r>
      <w:r w:rsidRPr="00CB00E0">
        <w:rPr>
          <w:rFonts w:ascii="Verdana" w:eastAsia="Times New Roman" w:hAnsi="Verdana"/>
          <w:sz w:val="20"/>
          <w:szCs w:val="20"/>
          <w:lang w:eastAsia="bg-BG"/>
        </w:rPr>
        <w:t>неустойка в размер на 0.5 % (нула цяло и пет на сто) на ден от стойността на договора, но не повече от 10 % (десет на сто) от стойността на договора.</w:t>
      </w:r>
      <w:r w:rsidR="001964F6" w:rsidRPr="00CB00E0">
        <w:rPr>
          <w:rFonts w:ascii="Verdana" w:hAnsi="Verdana"/>
          <w:sz w:val="20"/>
          <w:szCs w:val="20"/>
          <w:lang w:eastAsia="bg-BG"/>
        </w:rPr>
        <w:t xml:space="preserve">При достигане на максималния размер на неустойката </w:t>
      </w:r>
      <w:r w:rsidR="001964F6" w:rsidRPr="00CB00E0">
        <w:rPr>
          <w:rFonts w:ascii="Verdana" w:hAnsi="Verdana"/>
          <w:b/>
          <w:sz w:val="20"/>
          <w:szCs w:val="20"/>
          <w:lang w:eastAsia="bg-BG"/>
        </w:rPr>
        <w:t>ВЪЗЛОЖИТЕЛЯТ</w:t>
      </w:r>
      <w:r w:rsidR="001964F6" w:rsidRPr="00CB00E0">
        <w:rPr>
          <w:rFonts w:ascii="Verdana" w:hAnsi="Verdana"/>
          <w:sz w:val="20"/>
          <w:szCs w:val="20"/>
          <w:lang w:eastAsia="bg-BG"/>
        </w:rPr>
        <w:t xml:space="preserve"> има право да прекрати договора едностранно с писмено уведомление до </w:t>
      </w:r>
      <w:r w:rsidR="001964F6" w:rsidRPr="00CB00E0">
        <w:rPr>
          <w:rFonts w:ascii="Verdana" w:hAnsi="Verdana"/>
          <w:b/>
          <w:bCs/>
          <w:sz w:val="20"/>
          <w:szCs w:val="20"/>
          <w:lang w:eastAsia="bg-BG"/>
        </w:rPr>
        <w:t>ИЗПЪЛНИТЕЛЯ</w:t>
      </w:r>
      <w:r w:rsidR="001964F6" w:rsidRPr="00CB00E0">
        <w:rPr>
          <w:rFonts w:ascii="Verdana" w:hAnsi="Verdana"/>
          <w:sz w:val="20"/>
          <w:szCs w:val="20"/>
          <w:lang w:eastAsia="bg-BG"/>
        </w:rPr>
        <w:t>.</w:t>
      </w:r>
    </w:p>
    <w:p w:rsidR="00575E5A" w:rsidRPr="00CB00E0" w:rsidRDefault="00575E5A" w:rsidP="00315AEB">
      <w:pPr>
        <w:spacing w:after="0" w:line="240" w:lineRule="auto"/>
        <w:ind w:firstLine="709"/>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 xml:space="preserve">Чл. 11. </w:t>
      </w:r>
      <w:r w:rsidRPr="00CB00E0">
        <w:rPr>
          <w:rFonts w:ascii="Verdana" w:eastAsia="Times New Roman" w:hAnsi="Verdana"/>
          <w:bCs/>
          <w:sz w:val="20"/>
          <w:szCs w:val="20"/>
          <w:lang w:eastAsia="bg-BG"/>
        </w:rPr>
        <w:t xml:space="preserve">При некачествено изпълнение на задълженията по договора от страна на </w:t>
      </w:r>
      <w:r w:rsidRPr="00CB00E0">
        <w:rPr>
          <w:rFonts w:ascii="Verdana" w:eastAsia="Times New Roman" w:hAnsi="Verdana"/>
          <w:b/>
          <w:bCs/>
          <w:sz w:val="20"/>
          <w:szCs w:val="20"/>
          <w:lang w:eastAsia="bg-BG"/>
        </w:rPr>
        <w:t>ИЗПЪЛНИТЕЛЯ</w:t>
      </w:r>
      <w:r w:rsidRPr="00CB00E0">
        <w:rPr>
          <w:rFonts w:ascii="Verdana" w:eastAsia="Times New Roman" w:hAnsi="Verdana"/>
          <w:bCs/>
          <w:sz w:val="20"/>
          <w:szCs w:val="20"/>
          <w:lang w:eastAsia="bg-BG"/>
        </w:rPr>
        <w:t xml:space="preserve">, </w:t>
      </w:r>
      <w:r w:rsidRPr="00CB00E0">
        <w:rPr>
          <w:rFonts w:ascii="Verdana" w:eastAsia="Times New Roman" w:hAnsi="Verdana"/>
          <w:b/>
          <w:bCs/>
          <w:sz w:val="20"/>
          <w:szCs w:val="20"/>
          <w:lang w:eastAsia="bg-BG"/>
        </w:rPr>
        <w:t>ВЪЗЛОЖИТЕЛЯТ</w:t>
      </w:r>
      <w:r w:rsidRPr="00CB00E0">
        <w:rPr>
          <w:rFonts w:ascii="Verdana" w:eastAsia="Times New Roman" w:hAnsi="Verdana"/>
          <w:bCs/>
          <w:sz w:val="20"/>
          <w:szCs w:val="20"/>
          <w:lang w:eastAsia="bg-BG"/>
        </w:rPr>
        <w:t xml:space="preserve"> има право на неустойка в размер на 20 % (двадесет на сто) от стойността на договора.</w:t>
      </w:r>
    </w:p>
    <w:p w:rsidR="00575E5A" w:rsidRPr="00CB00E0" w:rsidRDefault="00575E5A" w:rsidP="00315AEB">
      <w:pPr>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12. </w:t>
      </w:r>
      <w:r w:rsidRPr="00CB00E0">
        <w:rPr>
          <w:rFonts w:ascii="Verdana" w:eastAsia="Times New Roman" w:hAnsi="Verdana"/>
          <w:sz w:val="20"/>
          <w:szCs w:val="20"/>
          <w:lang w:eastAsia="bg-BG"/>
        </w:rPr>
        <w:t xml:space="preserve">(1) </w:t>
      </w:r>
      <w:r w:rsidRPr="00CB00E0">
        <w:rPr>
          <w:rFonts w:ascii="Verdana" w:eastAsia="Times New Roman" w:hAnsi="Verdana"/>
          <w:color w:val="000000"/>
          <w:sz w:val="20"/>
          <w:szCs w:val="20"/>
          <w:lang w:eastAsia="bg-BG"/>
        </w:rPr>
        <w:t xml:space="preserve">При прекратяване на договора, поради виновно неизпълнение на </w:t>
      </w:r>
      <w:r w:rsidR="00853C65">
        <w:rPr>
          <w:rFonts w:ascii="Verdana" w:eastAsia="Times New Roman" w:hAnsi="Verdana"/>
          <w:color w:val="000000"/>
          <w:sz w:val="20"/>
          <w:szCs w:val="20"/>
          <w:lang w:eastAsia="bg-BG"/>
        </w:rPr>
        <w:t>Изпълнителя</w:t>
      </w:r>
      <w:r w:rsidRPr="00CB00E0">
        <w:rPr>
          <w:rFonts w:ascii="Verdana" w:eastAsia="Times New Roman" w:hAnsi="Verdana"/>
          <w:color w:val="000000"/>
          <w:sz w:val="20"/>
          <w:szCs w:val="20"/>
          <w:lang w:eastAsia="bg-BG"/>
        </w:rPr>
        <w:t xml:space="preserve">, виновната страна дължи неустойка в размер на 20 % (двадесет </w:t>
      </w:r>
      <w:r w:rsidRPr="00CB00E0">
        <w:rPr>
          <w:rFonts w:ascii="Verdana" w:eastAsia="Times New Roman" w:hAnsi="Verdana"/>
          <w:sz w:val="20"/>
          <w:szCs w:val="20"/>
          <w:lang w:eastAsia="bg-BG"/>
        </w:rPr>
        <w:t>на сто</w:t>
      </w:r>
      <w:r w:rsidRPr="00CB00E0">
        <w:rPr>
          <w:rFonts w:ascii="Verdana" w:eastAsia="Times New Roman" w:hAnsi="Verdana"/>
          <w:color w:val="000000"/>
          <w:sz w:val="20"/>
          <w:szCs w:val="20"/>
          <w:lang w:eastAsia="bg-BG"/>
        </w:rPr>
        <w:t>) от стойността на договора.</w:t>
      </w:r>
    </w:p>
    <w:p w:rsidR="00575E5A" w:rsidRPr="00CB00E0" w:rsidRDefault="00575E5A" w:rsidP="00315AEB">
      <w:pPr>
        <w:tabs>
          <w:tab w:val="left" w:pos="1134"/>
          <w:tab w:val="left" w:pos="1276"/>
        </w:tabs>
        <w:spacing w:after="0" w:line="240" w:lineRule="auto"/>
        <w:ind w:firstLine="709"/>
        <w:jc w:val="both"/>
        <w:rPr>
          <w:rFonts w:ascii="Verdana" w:eastAsia="Times New Roman" w:hAnsi="Verdana"/>
          <w:bCs/>
          <w:sz w:val="20"/>
          <w:szCs w:val="20"/>
          <w:lang w:eastAsia="bg-BG"/>
        </w:rPr>
      </w:pPr>
      <w:r w:rsidRPr="00CB00E0">
        <w:rPr>
          <w:rFonts w:ascii="Verdana" w:eastAsia="Times New Roman" w:hAnsi="Verdana"/>
          <w:bCs/>
          <w:sz w:val="20"/>
          <w:szCs w:val="20"/>
          <w:lang w:eastAsia="bg-BG"/>
        </w:rPr>
        <w:t xml:space="preserve">(2) Сумите на неустойките по чл. 10, </w:t>
      </w:r>
      <w:r w:rsidR="00F555F0" w:rsidRPr="00CB00E0">
        <w:rPr>
          <w:rFonts w:ascii="Verdana" w:eastAsia="Times New Roman" w:hAnsi="Verdana"/>
          <w:bCs/>
          <w:sz w:val="20"/>
          <w:szCs w:val="20"/>
          <w:lang w:eastAsia="bg-BG"/>
        </w:rPr>
        <w:t xml:space="preserve">чл. </w:t>
      </w:r>
      <w:r w:rsidRPr="00CB00E0">
        <w:rPr>
          <w:rFonts w:ascii="Verdana" w:eastAsia="Times New Roman" w:hAnsi="Verdana"/>
          <w:bCs/>
          <w:sz w:val="20"/>
          <w:szCs w:val="20"/>
          <w:lang w:eastAsia="bg-BG"/>
        </w:rPr>
        <w:t xml:space="preserve">11 и </w:t>
      </w:r>
      <w:r w:rsidR="00F555F0" w:rsidRPr="00CB00E0">
        <w:rPr>
          <w:rFonts w:ascii="Verdana" w:eastAsia="Times New Roman" w:hAnsi="Verdana"/>
          <w:bCs/>
          <w:sz w:val="20"/>
          <w:szCs w:val="20"/>
          <w:lang w:eastAsia="bg-BG"/>
        </w:rPr>
        <w:t xml:space="preserve">чл. </w:t>
      </w:r>
      <w:r w:rsidRPr="00CB00E0">
        <w:rPr>
          <w:rFonts w:ascii="Verdana" w:eastAsia="Times New Roman" w:hAnsi="Verdana"/>
          <w:bCs/>
          <w:sz w:val="20"/>
          <w:szCs w:val="20"/>
          <w:lang w:eastAsia="bg-BG"/>
        </w:rPr>
        <w:t xml:space="preserve">12, ал. 1, дължими от </w:t>
      </w:r>
      <w:r w:rsidRPr="00CB00E0">
        <w:rPr>
          <w:rFonts w:ascii="Verdana" w:eastAsia="Times New Roman" w:hAnsi="Verdana"/>
          <w:b/>
          <w:bCs/>
          <w:sz w:val="20"/>
          <w:szCs w:val="20"/>
          <w:lang w:eastAsia="bg-BG"/>
        </w:rPr>
        <w:t>ИЗПЪЛНИТЕЛЯ</w:t>
      </w:r>
      <w:r w:rsidRPr="00CB00E0">
        <w:rPr>
          <w:rFonts w:ascii="Verdana" w:eastAsia="Times New Roman" w:hAnsi="Verdana"/>
          <w:bCs/>
          <w:sz w:val="20"/>
          <w:szCs w:val="20"/>
          <w:lang w:eastAsia="bg-BG"/>
        </w:rPr>
        <w:t xml:space="preserve"> се прихващат от сумата по чл. 2, ал. 1. </w:t>
      </w:r>
      <w:r w:rsidRPr="00CB00E0">
        <w:rPr>
          <w:rFonts w:ascii="Verdana" w:eastAsia="Times New Roman" w:hAnsi="Verdana"/>
          <w:b/>
          <w:bCs/>
          <w:sz w:val="20"/>
          <w:szCs w:val="20"/>
          <w:lang w:eastAsia="bg-BG"/>
        </w:rPr>
        <w:t>ВЪЗЛОЖИТЕЛЯТ</w:t>
      </w:r>
      <w:r w:rsidRPr="00CB00E0">
        <w:rPr>
          <w:rFonts w:ascii="Verdana" w:eastAsia="Times New Roman" w:hAnsi="Verdana"/>
          <w:bCs/>
          <w:sz w:val="20"/>
          <w:szCs w:val="20"/>
          <w:lang w:eastAsia="bg-BG"/>
        </w:rPr>
        <w:t xml:space="preserve"> по своя преценка има право да пристъпи към усвояване на гаранцията за изпълнение, когато начислява неустойки по реда на този раздел.</w:t>
      </w:r>
    </w:p>
    <w:p w:rsidR="00575E5A" w:rsidRPr="00CB00E0" w:rsidRDefault="00575E5A" w:rsidP="00315AEB">
      <w:pPr>
        <w:tabs>
          <w:tab w:val="left" w:pos="1134"/>
          <w:tab w:val="left" w:pos="1276"/>
        </w:tabs>
        <w:spacing w:after="0" w:line="240" w:lineRule="auto"/>
        <w:ind w:firstLine="709"/>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Чл. 13.</w:t>
      </w:r>
      <w:r w:rsidRPr="00CB00E0">
        <w:rPr>
          <w:rFonts w:ascii="Verdana" w:eastAsia="Times New Roman" w:hAnsi="Verdana"/>
          <w:bCs/>
          <w:sz w:val="20"/>
          <w:szCs w:val="20"/>
          <w:lang w:eastAsia="bg-BG"/>
        </w:rPr>
        <w:t xml:space="preserve"> Страните си запазват правото да търсят обезщетение за вреди и пропуснати ползи над уговорените размери на неустойките на общо основание.</w:t>
      </w:r>
    </w:p>
    <w:p w:rsidR="00575E5A" w:rsidRPr="00F223EE" w:rsidRDefault="00575E5A" w:rsidP="00315AEB">
      <w:pPr>
        <w:tabs>
          <w:tab w:val="left" w:pos="709"/>
        </w:tabs>
        <w:spacing w:after="0" w:line="240" w:lineRule="auto"/>
        <w:jc w:val="both"/>
        <w:rPr>
          <w:rFonts w:ascii="Verdana" w:eastAsia="Times New Roman" w:hAnsi="Verdana"/>
          <w:b/>
          <w:bCs/>
          <w:sz w:val="20"/>
          <w:szCs w:val="20"/>
          <w:lang w:eastAsia="bg-BG"/>
        </w:rPr>
      </w:pPr>
      <w:r w:rsidRPr="00F223EE">
        <w:rPr>
          <w:rFonts w:ascii="Verdana" w:eastAsia="Times New Roman" w:hAnsi="Verdana"/>
          <w:b/>
          <w:bCs/>
          <w:sz w:val="20"/>
          <w:szCs w:val="20"/>
          <w:lang w:eastAsia="bg-BG"/>
        </w:rPr>
        <w:t>IX. ЕКИП ОТ ЕКСПЕРТИ</w:t>
      </w:r>
    </w:p>
    <w:p w:rsidR="00575E5A" w:rsidRPr="00F223EE" w:rsidRDefault="00575E5A" w:rsidP="00315AEB">
      <w:pPr>
        <w:spacing w:after="0" w:line="240" w:lineRule="auto"/>
        <w:ind w:firstLine="708"/>
        <w:jc w:val="both"/>
        <w:rPr>
          <w:rFonts w:ascii="Verdana" w:eastAsia="Times New Roman" w:hAnsi="Verdana"/>
          <w:iCs/>
          <w:sz w:val="20"/>
          <w:szCs w:val="20"/>
          <w:lang w:eastAsia="bg-BG"/>
        </w:rPr>
      </w:pPr>
      <w:r w:rsidRPr="00F223EE">
        <w:rPr>
          <w:rFonts w:ascii="Verdana" w:eastAsia="Times New Roman" w:hAnsi="Verdana"/>
          <w:b/>
          <w:bCs/>
          <w:iCs/>
          <w:sz w:val="20"/>
          <w:szCs w:val="20"/>
          <w:lang w:eastAsia="bg-BG"/>
        </w:rPr>
        <w:t>Чл. 14.</w:t>
      </w:r>
      <w:r w:rsidRPr="00F223EE">
        <w:rPr>
          <w:rFonts w:ascii="Verdana" w:eastAsia="Times New Roman" w:hAnsi="Verdana"/>
          <w:bCs/>
          <w:iCs/>
          <w:sz w:val="20"/>
          <w:szCs w:val="20"/>
          <w:lang w:eastAsia="bg-BG"/>
        </w:rPr>
        <w:t xml:space="preserve"> (1) За изпълнение предмета на настоящия договор </w:t>
      </w:r>
      <w:r w:rsidRPr="00F223EE">
        <w:rPr>
          <w:rFonts w:ascii="Verdana" w:eastAsia="Times New Roman" w:hAnsi="Verdana"/>
          <w:b/>
          <w:bCs/>
          <w:iCs/>
          <w:sz w:val="20"/>
          <w:szCs w:val="20"/>
          <w:lang w:eastAsia="bg-BG"/>
        </w:rPr>
        <w:t>ИЗПЪЛНИТЕЛЯТ</w:t>
      </w:r>
      <w:r w:rsidRPr="00F223EE">
        <w:rPr>
          <w:rFonts w:ascii="Verdana" w:eastAsia="Times New Roman" w:hAnsi="Verdana"/>
          <w:bCs/>
          <w:iCs/>
          <w:sz w:val="20"/>
          <w:szCs w:val="20"/>
          <w:lang w:eastAsia="bg-BG"/>
        </w:rPr>
        <w:t xml:space="preserve"> осигурява</w:t>
      </w:r>
      <w:r w:rsidRPr="00F223EE">
        <w:rPr>
          <w:rFonts w:ascii="Verdana" w:eastAsia="Times New Roman" w:hAnsi="Verdana"/>
          <w:bCs/>
          <w:iCs/>
          <w:color w:val="000000"/>
          <w:sz w:val="20"/>
          <w:szCs w:val="20"/>
          <w:lang w:eastAsia="bg-BG"/>
        </w:rPr>
        <w:t xml:space="preserve"> екип от </w:t>
      </w:r>
      <w:r w:rsidRPr="00F223EE">
        <w:rPr>
          <w:rFonts w:ascii="Verdana" w:eastAsia="Times New Roman" w:hAnsi="Verdana"/>
          <w:bCs/>
          <w:iCs/>
          <w:sz w:val="20"/>
          <w:szCs w:val="20"/>
          <w:lang w:eastAsia="bg-BG"/>
        </w:rPr>
        <w:t>експерти</w:t>
      </w:r>
      <w:r w:rsidR="002B58DC" w:rsidRPr="00F223EE">
        <w:rPr>
          <w:rFonts w:ascii="Verdana" w:eastAsia="Times New Roman" w:hAnsi="Verdana"/>
          <w:bCs/>
          <w:iCs/>
          <w:sz w:val="20"/>
          <w:szCs w:val="20"/>
          <w:lang w:eastAsia="bg-BG"/>
        </w:rPr>
        <w:t xml:space="preserve">, съобразно офертата му, посочени в Приложение № 5, неразделна част от настоящия договор. Към договора се прилагат подписани от членовете на екипа за изпълнение на поръчката декларации за </w:t>
      </w:r>
      <w:proofErr w:type="spellStart"/>
      <w:r w:rsidR="002B58DC" w:rsidRPr="00F223EE">
        <w:rPr>
          <w:rFonts w:ascii="Verdana" w:eastAsia="Times New Roman" w:hAnsi="Verdana"/>
          <w:bCs/>
          <w:iCs/>
          <w:sz w:val="20"/>
          <w:szCs w:val="20"/>
          <w:lang w:eastAsia="bg-BG"/>
        </w:rPr>
        <w:t>конфиденциалност</w:t>
      </w:r>
      <w:proofErr w:type="spellEnd"/>
      <w:r w:rsidRPr="00F223EE">
        <w:rPr>
          <w:rFonts w:ascii="Verdana" w:eastAsia="Times New Roman" w:hAnsi="Verdana"/>
          <w:iCs/>
          <w:sz w:val="20"/>
          <w:szCs w:val="20"/>
          <w:lang w:eastAsia="bg-BG"/>
        </w:rPr>
        <w:t>.</w:t>
      </w:r>
    </w:p>
    <w:p w:rsidR="00575E5A" w:rsidRPr="00F223EE" w:rsidRDefault="00575E5A" w:rsidP="00315AEB">
      <w:pPr>
        <w:spacing w:after="0" w:line="240" w:lineRule="auto"/>
        <w:ind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 xml:space="preserve">(2) </w:t>
      </w:r>
      <w:r w:rsidRPr="00F223EE">
        <w:rPr>
          <w:rFonts w:ascii="Verdana" w:eastAsia="Times New Roman" w:hAnsi="Verdana"/>
          <w:b/>
          <w:bCs/>
          <w:sz w:val="20"/>
          <w:szCs w:val="20"/>
          <w:lang w:eastAsia="bg-BG"/>
        </w:rPr>
        <w:t>ИЗПЪЛНИТЕЛЯТ</w:t>
      </w:r>
      <w:r w:rsidRPr="00F223EE">
        <w:rPr>
          <w:rFonts w:ascii="Verdana" w:eastAsia="Times New Roman" w:hAnsi="Verdana"/>
          <w:bCs/>
          <w:sz w:val="20"/>
          <w:szCs w:val="20"/>
          <w:lang w:eastAsia="bg-BG"/>
        </w:rPr>
        <w:t xml:space="preserve"> няма право да сменя лицата, посочени в офертата му като експерти, освен в следните случаи:</w:t>
      </w:r>
    </w:p>
    <w:p w:rsidR="00575E5A" w:rsidRPr="00F223EE" w:rsidRDefault="00575E5A" w:rsidP="00315AEB">
      <w:pPr>
        <w:widowControl w:val="0"/>
        <w:numPr>
          <w:ilvl w:val="0"/>
          <w:numId w:val="17"/>
        </w:numPr>
        <w:spacing w:after="0" w:line="240" w:lineRule="auto"/>
        <w:ind w:left="1134" w:hanging="425"/>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При смърт на експерт;</w:t>
      </w:r>
    </w:p>
    <w:p w:rsidR="00575E5A" w:rsidRPr="00F223EE" w:rsidRDefault="00575E5A" w:rsidP="00315AEB">
      <w:pPr>
        <w:widowControl w:val="0"/>
        <w:numPr>
          <w:ilvl w:val="0"/>
          <w:numId w:val="17"/>
        </w:numPr>
        <w:tabs>
          <w:tab w:val="left" w:pos="1134"/>
        </w:tabs>
        <w:spacing w:after="0" w:line="240" w:lineRule="auto"/>
        <w:ind w:left="0"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При невъзможност да изпълнява възложената му работа поради болест, довела до трайна неработоспособност на експерт;</w:t>
      </w:r>
    </w:p>
    <w:p w:rsidR="00575E5A" w:rsidRPr="00F223EE" w:rsidRDefault="00575E5A" w:rsidP="00315AEB">
      <w:pPr>
        <w:widowControl w:val="0"/>
        <w:numPr>
          <w:ilvl w:val="0"/>
          <w:numId w:val="17"/>
        </w:numPr>
        <w:tabs>
          <w:tab w:val="left" w:pos="1134"/>
        </w:tabs>
        <w:spacing w:after="0" w:line="240" w:lineRule="auto"/>
        <w:ind w:left="0"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 xml:space="preserve">При необходимост от замяна на експерт поради причини, които не зависят от </w:t>
      </w:r>
      <w:r w:rsidRPr="00F223EE">
        <w:rPr>
          <w:rFonts w:ascii="Verdana" w:eastAsia="Times New Roman" w:hAnsi="Verdana"/>
          <w:b/>
          <w:bCs/>
          <w:sz w:val="20"/>
          <w:szCs w:val="20"/>
          <w:lang w:eastAsia="bg-BG"/>
        </w:rPr>
        <w:t>ИЗПЪЛНИТЕЛЯ</w:t>
      </w:r>
      <w:r w:rsidRPr="00F223EE">
        <w:rPr>
          <w:rFonts w:ascii="Verdana" w:eastAsia="Times New Roman" w:hAnsi="Verdana"/>
          <w:bCs/>
          <w:sz w:val="20"/>
          <w:szCs w:val="20"/>
          <w:lang w:eastAsia="bg-BG"/>
        </w:rPr>
        <w:t>;</w:t>
      </w:r>
    </w:p>
    <w:p w:rsidR="00575E5A" w:rsidRPr="00F223EE" w:rsidRDefault="00575E5A" w:rsidP="00315AEB">
      <w:pPr>
        <w:widowControl w:val="0"/>
        <w:numPr>
          <w:ilvl w:val="0"/>
          <w:numId w:val="17"/>
        </w:numPr>
        <w:tabs>
          <w:tab w:val="left" w:pos="1134"/>
        </w:tabs>
        <w:spacing w:after="0" w:line="240" w:lineRule="auto"/>
        <w:ind w:left="0"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Когато експерт бъде осъден на лишаване от свобода за умишлено престъпление от общ характер;</w:t>
      </w:r>
    </w:p>
    <w:p w:rsidR="00575E5A" w:rsidRPr="00F223EE" w:rsidRDefault="00575E5A" w:rsidP="00315AEB">
      <w:pPr>
        <w:widowControl w:val="0"/>
        <w:numPr>
          <w:ilvl w:val="0"/>
          <w:numId w:val="17"/>
        </w:numPr>
        <w:tabs>
          <w:tab w:val="left" w:pos="1134"/>
        </w:tabs>
        <w:spacing w:after="0" w:line="240" w:lineRule="auto"/>
        <w:ind w:left="0"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При лишаване на експерт от правото да упражнява определена професия или дейност, пряко свързана с дейността му в изпълнението на настоящия договор.</w:t>
      </w:r>
    </w:p>
    <w:p w:rsidR="00575E5A" w:rsidRPr="00F223EE" w:rsidRDefault="00575E5A" w:rsidP="00315AEB">
      <w:pPr>
        <w:spacing w:after="0" w:line="240" w:lineRule="auto"/>
        <w:ind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 xml:space="preserve">(3) В случаите по ал. 2 </w:t>
      </w:r>
      <w:r w:rsidRPr="00F223EE">
        <w:rPr>
          <w:rFonts w:ascii="Verdana" w:eastAsia="Times New Roman" w:hAnsi="Verdana"/>
          <w:b/>
          <w:bCs/>
          <w:sz w:val="20"/>
          <w:szCs w:val="20"/>
          <w:lang w:eastAsia="bg-BG"/>
        </w:rPr>
        <w:t>ИЗПЪЛНИТЕЛЯТ</w:t>
      </w:r>
      <w:r w:rsidRPr="00F223EE">
        <w:rPr>
          <w:rFonts w:ascii="Verdana" w:eastAsia="Times New Roman" w:hAnsi="Verdana"/>
          <w:bCs/>
          <w:sz w:val="20"/>
          <w:szCs w:val="20"/>
          <w:lang w:eastAsia="bg-BG"/>
        </w:rPr>
        <w:t xml:space="preserve"> изпраща до </w:t>
      </w:r>
      <w:r w:rsidRPr="00F223EE">
        <w:rPr>
          <w:rFonts w:ascii="Verdana" w:eastAsia="Times New Roman" w:hAnsi="Verdana"/>
          <w:b/>
          <w:bCs/>
          <w:sz w:val="20"/>
          <w:szCs w:val="20"/>
          <w:lang w:eastAsia="bg-BG"/>
        </w:rPr>
        <w:t>ВЪЗЛОЖИТЕЛЯ</w:t>
      </w:r>
      <w:r w:rsidRPr="00F223EE">
        <w:rPr>
          <w:rFonts w:ascii="Verdana" w:eastAsia="Times New Roman" w:hAnsi="Verdana"/>
          <w:bCs/>
          <w:sz w:val="20"/>
          <w:szCs w:val="20"/>
          <w:lang w:eastAsia="bg-BG"/>
        </w:rPr>
        <w:t xml:space="preserve"> писмено уведомление, в което мотивира предложението си за смяна на експерт. С уведомлението </w:t>
      </w:r>
      <w:r w:rsidRPr="00F223EE">
        <w:rPr>
          <w:rFonts w:ascii="Verdana" w:eastAsia="Times New Roman" w:hAnsi="Verdana"/>
          <w:b/>
          <w:bCs/>
          <w:sz w:val="20"/>
          <w:szCs w:val="20"/>
          <w:lang w:eastAsia="bg-BG"/>
        </w:rPr>
        <w:t>ИЗПЪЛНИТЕЛЯТ</w:t>
      </w:r>
      <w:r w:rsidRPr="00F223EE">
        <w:rPr>
          <w:rFonts w:ascii="Verdana" w:eastAsia="Times New Roman" w:hAnsi="Verdana"/>
          <w:bCs/>
          <w:sz w:val="20"/>
          <w:szCs w:val="20"/>
          <w:lang w:eastAsia="bg-BG"/>
        </w:rPr>
        <w:t xml:space="preserve"> предлага експерт, който да замени досегашния експерт, като посочва професионалния му опит и прилага доказателства за това. </w:t>
      </w:r>
      <w:r w:rsidR="001002C8" w:rsidRPr="00F223EE">
        <w:rPr>
          <w:rFonts w:ascii="Verdana" w:hAnsi="Verdana"/>
          <w:bCs/>
          <w:sz w:val="20"/>
          <w:szCs w:val="20"/>
          <w:lang w:eastAsia="bg-BG"/>
        </w:rPr>
        <w:t xml:space="preserve">Предложеният нов експерт от екипа трябва да отговаря на същите изисквания за професионален опит, квалификация и образование, поставени пред </w:t>
      </w:r>
      <w:r w:rsidR="00D14FE3" w:rsidRPr="00F223EE">
        <w:rPr>
          <w:rFonts w:ascii="Verdana" w:hAnsi="Verdana"/>
          <w:bCs/>
          <w:sz w:val="20"/>
          <w:szCs w:val="20"/>
          <w:lang w:eastAsia="bg-BG"/>
        </w:rPr>
        <w:t>титуляря</w:t>
      </w:r>
      <w:r w:rsidR="001002C8" w:rsidRPr="00F223EE">
        <w:rPr>
          <w:rFonts w:ascii="Verdana" w:hAnsi="Verdana"/>
          <w:bCs/>
          <w:sz w:val="20"/>
          <w:szCs w:val="20"/>
          <w:lang w:eastAsia="bg-BG"/>
        </w:rPr>
        <w:t xml:space="preserve"> в </w:t>
      </w:r>
      <w:r w:rsidR="00E271CB" w:rsidRPr="00F223EE">
        <w:rPr>
          <w:rFonts w:ascii="Verdana" w:hAnsi="Verdana"/>
          <w:bCs/>
          <w:sz w:val="20"/>
          <w:szCs w:val="20"/>
          <w:lang w:eastAsia="bg-BG"/>
        </w:rPr>
        <w:t>документацията</w:t>
      </w:r>
      <w:r w:rsidR="001002C8" w:rsidRPr="00F223EE">
        <w:rPr>
          <w:rFonts w:ascii="Verdana" w:hAnsi="Verdana"/>
          <w:bCs/>
          <w:sz w:val="20"/>
          <w:szCs w:val="20"/>
          <w:lang w:eastAsia="bg-BG"/>
        </w:rPr>
        <w:t xml:space="preserve"> за възлагане на обществената поръчка.</w:t>
      </w:r>
    </w:p>
    <w:p w:rsidR="00575E5A" w:rsidRPr="00F223EE" w:rsidRDefault="00575E5A" w:rsidP="00315AEB">
      <w:pPr>
        <w:spacing w:after="0" w:line="240" w:lineRule="auto"/>
        <w:ind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t xml:space="preserve">(4) </w:t>
      </w:r>
      <w:r w:rsidRPr="00F223EE">
        <w:rPr>
          <w:rFonts w:ascii="Verdana" w:eastAsia="Times New Roman" w:hAnsi="Verdana"/>
          <w:b/>
          <w:bCs/>
          <w:sz w:val="20"/>
          <w:szCs w:val="20"/>
          <w:lang w:eastAsia="bg-BG"/>
        </w:rPr>
        <w:t>ВЪЗЛОЖИТЕЛЯТ</w:t>
      </w:r>
      <w:r w:rsidRPr="00F223EE">
        <w:rPr>
          <w:rFonts w:ascii="Verdana" w:eastAsia="Times New Roman" w:hAnsi="Verdana"/>
          <w:bCs/>
          <w:sz w:val="20"/>
          <w:szCs w:val="20"/>
          <w:lang w:eastAsia="bg-BG"/>
        </w:rPr>
        <w:t xml:space="preserve"> може да приеме замяната или мотивирано да откаже предложения експерт. При отказ от страна на </w:t>
      </w:r>
      <w:r w:rsidRPr="00F223EE">
        <w:rPr>
          <w:rFonts w:ascii="Verdana" w:eastAsia="Times New Roman" w:hAnsi="Verdana"/>
          <w:b/>
          <w:bCs/>
          <w:sz w:val="20"/>
          <w:szCs w:val="20"/>
          <w:lang w:eastAsia="bg-BG"/>
        </w:rPr>
        <w:t>ВЪЗЛОЖИТЕЛЯ</w:t>
      </w:r>
      <w:r w:rsidRPr="00F223EE">
        <w:rPr>
          <w:rFonts w:ascii="Verdana" w:eastAsia="Times New Roman" w:hAnsi="Verdana"/>
          <w:bCs/>
          <w:sz w:val="20"/>
          <w:szCs w:val="20"/>
          <w:lang w:eastAsia="bg-BG"/>
        </w:rPr>
        <w:t xml:space="preserve"> да приеме предложения експерт, </w:t>
      </w:r>
      <w:r w:rsidRPr="00F223EE">
        <w:rPr>
          <w:rFonts w:ascii="Verdana" w:eastAsia="Times New Roman" w:hAnsi="Verdana"/>
          <w:b/>
          <w:bCs/>
          <w:sz w:val="20"/>
          <w:szCs w:val="20"/>
          <w:lang w:eastAsia="bg-BG"/>
        </w:rPr>
        <w:t>ИЗПЪЛНИТЕЛЯТ</w:t>
      </w:r>
      <w:r w:rsidRPr="00F223EE">
        <w:rPr>
          <w:rFonts w:ascii="Verdana" w:eastAsia="Times New Roman" w:hAnsi="Verdana"/>
          <w:bCs/>
          <w:sz w:val="20"/>
          <w:szCs w:val="20"/>
          <w:lang w:eastAsia="bg-BG"/>
        </w:rPr>
        <w:t xml:space="preserve"> предлага друг експерт с ново уведомление, което съдържа информацията по ал. 3.</w:t>
      </w:r>
    </w:p>
    <w:p w:rsidR="00575E5A" w:rsidRPr="00F223EE" w:rsidRDefault="00575E5A" w:rsidP="00315AEB">
      <w:pPr>
        <w:spacing w:after="0" w:line="240" w:lineRule="auto"/>
        <w:ind w:firstLine="709"/>
        <w:jc w:val="both"/>
        <w:rPr>
          <w:rFonts w:ascii="Verdana" w:eastAsia="Times New Roman" w:hAnsi="Verdana"/>
          <w:bCs/>
          <w:sz w:val="20"/>
          <w:szCs w:val="20"/>
          <w:lang w:eastAsia="bg-BG"/>
        </w:rPr>
      </w:pPr>
      <w:r w:rsidRPr="00F223EE">
        <w:rPr>
          <w:rFonts w:ascii="Verdana" w:eastAsia="Times New Roman" w:hAnsi="Verdana"/>
          <w:bCs/>
          <w:sz w:val="20"/>
          <w:szCs w:val="20"/>
          <w:lang w:eastAsia="bg-BG"/>
        </w:rPr>
        <w:lastRenderedPageBreak/>
        <w:t xml:space="preserve">(5) Допълнителните разходи, възникнали в резултат от смяната на експерт са за сметка на </w:t>
      </w:r>
      <w:r w:rsidRPr="00F223EE">
        <w:rPr>
          <w:rFonts w:ascii="Verdana" w:eastAsia="Times New Roman" w:hAnsi="Verdana"/>
          <w:b/>
          <w:bCs/>
          <w:sz w:val="20"/>
          <w:szCs w:val="20"/>
          <w:lang w:eastAsia="bg-BG"/>
        </w:rPr>
        <w:t>ИЗПЪЛНИТЕЛЯ</w:t>
      </w:r>
      <w:r w:rsidR="008143E0" w:rsidRPr="00F223EE">
        <w:rPr>
          <w:rFonts w:ascii="Verdana" w:eastAsia="Times New Roman" w:hAnsi="Verdana"/>
          <w:bCs/>
          <w:sz w:val="20"/>
          <w:szCs w:val="20"/>
          <w:lang w:eastAsia="bg-BG"/>
        </w:rPr>
        <w:t>.</w:t>
      </w:r>
    </w:p>
    <w:p w:rsidR="00575E5A" w:rsidRPr="00CB00E0" w:rsidRDefault="00575E5A" w:rsidP="00315AEB">
      <w:pPr>
        <w:spacing w:after="0" w:line="240" w:lineRule="auto"/>
        <w:jc w:val="both"/>
        <w:rPr>
          <w:rFonts w:ascii="Verdana" w:eastAsia="Times New Roman" w:hAnsi="Verdana"/>
          <w:b/>
          <w:bCs/>
          <w:sz w:val="20"/>
          <w:szCs w:val="20"/>
          <w:lang w:eastAsia="bg-BG"/>
        </w:rPr>
      </w:pPr>
      <w:r w:rsidRPr="00F223EE">
        <w:rPr>
          <w:rFonts w:ascii="Verdana" w:eastAsia="Times New Roman" w:hAnsi="Verdana"/>
          <w:b/>
          <w:bCs/>
          <w:sz w:val="20"/>
          <w:szCs w:val="20"/>
          <w:lang w:eastAsia="bg-BG"/>
        </w:rPr>
        <w:t>X. НЕПРЕОДОЛИМА СИЛА</w:t>
      </w:r>
    </w:p>
    <w:p w:rsidR="00575E5A" w:rsidRPr="00CB00E0" w:rsidRDefault="00575E5A" w:rsidP="00315AEB">
      <w:pPr>
        <w:spacing w:after="0" w:line="240" w:lineRule="auto"/>
        <w:ind w:firstLine="708"/>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 xml:space="preserve">Чл. 15. </w:t>
      </w:r>
      <w:r w:rsidRPr="00CB00E0">
        <w:rPr>
          <w:rFonts w:ascii="Verdana" w:eastAsia="Times New Roman" w:hAnsi="Verdana"/>
          <w:bCs/>
          <w:sz w:val="20"/>
          <w:szCs w:val="20"/>
          <w:lang w:eastAsia="bg-BG"/>
        </w:rPr>
        <w:t>(1) Непреодолима сила са обстоятелства от извънреден характер, които страна по договора, при полагане на дължимата грижа, не е могла или не е била длъжна да предвиди или предотврати, и които са възникнали след сключването на договора.</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(2) Не е налице непреодолима сила, когато съответното събитие е настъпило вследствие на неположена грижа от някоя от страните или ако при полагане на дължимата грижа това събитие е можело да бъде предотвратено.</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(3) Страната, изпълнението на чието задължение е възпрепятствано от непреодолима сила, не може да се позовава на нея, ако не е изпълнила задължението си по предходната алинея.</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16. </w:t>
      </w:r>
      <w:r w:rsidRPr="00CB00E0">
        <w:rPr>
          <w:rFonts w:ascii="Verdana" w:eastAsia="Times New Roman" w:hAnsi="Verdana"/>
          <w:sz w:val="20"/>
          <w:szCs w:val="20"/>
          <w:lang w:eastAsia="bg-BG"/>
        </w:rPr>
        <w:t>(1) Никоя от страните по договора не носи отговорност за неизпълнение или забавено изпълнение на свое задължение в резултат на настъпило събитие, което може да бъде определено като непреодолима сила, в това число и за причинените от това неизпълнение вреди.</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 (2) 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настоящия договор.</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17. </w:t>
      </w:r>
      <w:r w:rsidRPr="00CB00E0">
        <w:rPr>
          <w:rFonts w:ascii="Verdana" w:eastAsia="Times New Roman" w:hAnsi="Verdana"/>
          <w:sz w:val="20"/>
          <w:szCs w:val="20"/>
          <w:lang w:eastAsia="bg-BG"/>
        </w:rPr>
        <w:t>(1) Страната, която се позове на обстоятелство от извънреден характер по смисъла на чл. 15, ал. 1, което е причина за неизпълнение на задължения по договора, е длъжна в 5 (пет) дневен срок писмено да уведоми другата страна за настъпването, съответно за преустановяване на въздействието на непреодолимата сила, както и какви са възможните последици от нея за изпълнението на договора.</w:t>
      </w:r>
    </w:p>
    <w:p w:rsidR="00575E5A" w:rsidRPr="00CB00E0" w:rsidRDefault="00575E5A" w:rsidP="00315AEB">
      <w:pPr>
        <w:numPr>
          <w:ilvl w:val="0"/>
          <w:numId w:val="18"/>
        </w:numPr>
        <w:tabs>
          <w:tab w:val="left" w:pos="355"/>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Към известието по ал. 1 се прилагат всички релевантни и/или нормативно установени доказателства за настъпването, естеството, размера на непреодолимата сила и причинната връзка между това обстоятелство и невъзможността за изпълнение.</w:t>
      </w:r>
    </w:p>
    <w:p w:rsidR="00575E5A" w:rsidRPr="00CB00E0" w:rsidRDefault="00575E5A" w:rsidP="00315AEB">
      <w:pPr>
        <w:numPr>
          <w:ilvl w:val="0"/>
          <w:numId w:val="18"/>
        </w:numPr>
        <w:tabs>
          <w:tab w:val="left" w:pos="355"/>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В случай, че някое от доказателствата по ал. 2 се издава от компетентните органи в срок по-дълъг от посочения в ал. 1, страната, изпълнението на чието задължение е възпрепятствано от непреодолимата сила е длъжна, с известието по ал. 1, да съобщи за това обстоятелство и в 5 (пет) дневен срок след предоставянето на съответното доказателство от компетентния орган да уведоми другата страна и да й представи доказателството.</w:t>
      </w:r>
    </w:p>
    <w:p w:rsidR="00575E5A" w:rsidRPr="00CB00E0" w:rsidRDefault="00575E5A" w:rsidP="00315AEB">
      <w:pPr>
        <w:numPr>
          <w:ilvl w:val="0"/>
          <w:numId w:val="18"/>
        </w:numPr>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При неуведомяване по ал. 1 се дължи обезщетение за настъпилите вреди.</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18. </w:t>
      </w:r>
      <w:r w:rsidRPr="00CB00E0">
        <w:rPr>
          <w:rFonts w:ascii="Verdana" w:eastAsia="Times New Roman" w:hAnsi="Verdana"/>
          <w:sz w:val="20"/>
          <w:szCs w:val="20"/>
          <w:lang w:eastAsia="bg-BG"/>
        </w:rPr>
        <w:t xml:space="preserve">(1) При позоваване на непреодолима сила страната, изпълнението на чието задължение е възпрепятствано от непреодолимата сила, е длъжна да предприеме всички възможни мерки, за да ограничи последиците от настъпването на събитието. </w:t>
      </w:r>
    </w:p>
    <w:p w:rsidR="00575E5A" w:rsidRPr="00CB00E0" w:rsidRDefault="00575E5A" w:rsidP="00315AEB">
      <w:pPr>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(2) Страната е длъжна, след съгласуване с насрещната страна, да продължи да изпълнява тази част от задълженията си, която не е възпрепятствана от непреодолимата сила.</w:t>
      </w:r>
    </w:p>
    <w:p w:rsidR="00575E5A" w:rsidRPr="00CB00E0" w:rsidRDefault="00575E5A" w:rsidP="00315AEB">
      <w:pPr>
        <w:autoSpaceDE w:val="0"/>
        <w:autoSpaceDN w:val="0"/>
        <w:adjustRightInd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19. </w:t>
      </w:r>
      <w:r w:rsidRPr="00CB00E0">
        <w:rPr>
          <w:rFonts w:ascii="Verdana" w:eastAsia="Times New Roman" w:hAnsi="Verdana"/>
          <w:sz w:val="20"/>
          <w:szCs w:val="20"/>
          <w:lang w:eastAsia="bg-BG"/>
        </w:rPr>
        <w:t>(1) Страната, изпълнението на чието задължение е възпрепятствано от непреодолимата сила, ведно с уведомлението по чл. 17, ал. 1, изпраща до другата страна уведомление за спиране на изпълнението на договора до отпадане на непреодолимата сила.</w:t>
      </w:r>
    </w:p>
    <w:p w:rsidR="00575E5A" w:rsidRPr="00CB00E0" w:rsidRDefault="00575E5A" w:rsidP="00315AEB">
      <w:pPr>
        <w:autoSpaceDE w:val="0"/>
        <w:autoSpaceDN w:val="0"/>
        <w:adjustRightInd w:val="0"/>
        <w:spacing w:after="0" w:line="240" w:lineRule="auto"/>
        <w:ind w:firstLine="720"/>
        <w:jc w:val="both"/>
        <w:rPr>
          <w:rFonts w:ascii="Verdana" w:eastAsia="Times New Roman" w:hAnsi="Verdana"/>
          <w:b/>
          <w:sz w:val="20"/>
          <w:szCs w:val="20"/>
          <w:lang w:eastAsia="bg-BG"/>
        </w:rPr>
      </w:pPr>
      <w:r w:rsidRPr="00CB00E0">
        <w:rPr>
          <w:rFonts w:ascii="Verdana" w:eastAsia="Times New Roman" w:hAnsi="Verdana"/>
          <w:sz w:val="20"/>
          <w:szCs w:val="20"/>
          <w:lang w:eastAsia="bg-BG"/>
        </w:rPr>
        <w:t>(2) След отпадане на обстоятелствата от извънреден характер, които са определени като непреодолима сила в уведомлението по чл. 17, ал. 1, страната, изпълнението на чието задължение е възпрепятствано от непреодолимата сила, писмено с известие в 5 (пет) дневен срок уведомява другата страна за възобновяване на изпълнението на договора.</w:t>
      </w:r>
    </w:p>
    <w:p w:rsidR="00575E5A" w:rsidRPr="00CB00E0" w:rsidRDefault="00575E5A" w:rsidP="00315AEB">
      <w:pPr>
        <w:autoSpaceDE w:val="0"/>
        <w:autoSpaceDN w:val="0"/>
        <w:adjustRightInd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(3) Ако след изтичане на 5 (пет) дневния срок по ал. 2, страната, която е дала известието за спиране по ал. 1, не даде известие за възобновяване на изпълнението на </w:t>
      </w:r>
      <w:r w:rsidRPr="00CB00E0">
        <w:rPr>
          <w:rFonts w:ascii="Verdana" w:eastAsia="Times New Roman" w:hAnsi="Verdana"/>
          <w:sz w:val="20"/>
          <w:szCs w:val="20"/>
          <w:lang w:eastAsia="bg-BG"/>
        </w:rPr>
        <w:lastRenderedPageBreak/>
        <w:t>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5 (пет) дни.</w:t>
      </w:r>
    </w:p>
    <w:p w:rsidR="00575E5A" w:rsidRPr="00CB00E0" w:rsidRDefault="00575E5A" w:rsidP="00315AEB">
      <w:pPr>
        <w:autoSpaceDE w:val="0"/>
        <w:autoSpaceDN w:val="0"/>
        <w:adjustRightInd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(4) Ако и след изтичане на срока, определен в известието по ал. 3, страната, която е дала известието по ал. 1, не възобнови изпълнението на договора, изправната страна има право да прекрати договора и да получи неустойката за неизпълнение на договора. </w:t>
      </w:r>
    </w:p>
    <w:p w:rsidR="00575E5A" w:rsidRPr="00CB00E0" w:rsidRDefault="00575E5A" w:rsidP="00315AEB">
      <w:pPr>
        <w:spacing w:after="0" w:line="240" w:lineRule="auto"/>
        <w:ind w:firstLine="709"/>
        <w:jc w:val="both"/>
        <w:rPr>
          <w:rFonts w:ascii="Verdana" w:eastAsia="Times New Roman" w:hAnsi="Verdana"/>
          <w:b/>
          <w:sz w:val="20"/>
          <w:szCs w:val="20"/>
          <w:lang w:eastAsia="bg-BG"/>
        </w:rPr>
      </w:pPr>
      <w:r w:rsidRPr="00CB00E0">
        <w:rPr>
          <w:rFonts w:ascii="Verdana" w:eastAsia="Times New Roman" w:hAnsi="Verdana"/>
          <w:b/>
          <w:sz w:val="20"/>
          <w:szCs w:val="20"/>
          <w:lang w:eastAsia="bg-BG"/>
        </w:rPr>
        <w:t>Чл. 20.</w:t>
      </w:r>
      <w:r w:rsidRPr="00CB00E0">
        <w:rPr>
          <w:rFonts w:ascii="Verdana" w:eastAsia="Times New Roman" w:hAnsi="Verdana"/>
          <w:sz w:val="20"/>
          <w:szCs w:val="20"/>
          <w:lang w:eastAsia="bg-BG"/>
        </w:rPr>
        <w:t xml:space="preserve"> (1) Срокът за изпълнение на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и е приела съществуването й, на база на представените документи и доказателства.</w:t>
      </w:r>
    </w:p>
    <w:p w:rsidR="00575E5A" w:rsidRPr="00CB00E0" w:rsidRDefault="00575E5A" w:rsidP="00315AEB">
      <w:pPr>
        <w:numPr>
          <w:ilvl w:val="0"/>
          <w:numId w:val="19"/>
        </w:numPr>
        <w:tabs>
          <w:tab w:val="left" w:pos="360"/>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е длъжен да направи необходимото, за да сведе до минимум срока на спиране на изпълнението и да го възобнови веднага след като обстоятелствата позволят това.</w:t>
      </w:r>
    </w:p>
    <w:p w:rsidR="00575E5A" w:rsidRPr="00CB00E0" w:rsidRDefault="00575E5A" w:rsidP="00315AEB">
      <w:pPr>
        <w:numPr>
          <w:ilvl w:val="0"/>
          <w:numId w:val="19"/>
        </w:numPr>
        <w:tabs>
          <w:tab w:val="left" w:pos="360"/>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Срокът за изпълнение се удължава с периода на забавянето на изпълнението на договора и се възстановява от получаването на известието по чл. 19, ал. 2.</w:t>
      </w:r>
    </w:p>
    <w:p w:rsidR="00575E5A" w:rsidRPr="00CB00E0" w:rsidRDefault="00575E5A" w:rsidP="00315AEB">
      <w:pPr>
        <w:numPr>
          <w:ilvl w:val="0"/>
          <w:numId w:val="19"/>
        </w:numPr>
        <w:autoSpaceDE w:val="0"/>
        <w:autoSpaceDN w:val="0"/>
        <w:adjustRightInd w:val="0"/>
        <w:spacing w:after="0" w:line="240" w:lineRule="auto"/>
        <w:ind w:firstLine="709"/>
        <w:jc w:val="both"/>
        <w:rPr>
          <w:rFonts w:ascii="Verdana" w:eastAsia="Times New Roman" w:hAnsi="Verdana"/>
          <w:b/>
          <w:sz w:val="20"/>
          <w:szCs w:val="20"/>
          <w:lang w:eastAsia="bg-BG"/>
        </w:rPr>
      </w:pPr>
      <w:r w:rsidRPr="00CB00E0">
        <w:rPr>
          <w:rFonts w:ascii="Verdana" w:eastAsia="Times New Roman" w:hAnsi="Verdana"/>
          <w:sz w:val="20"/>
          <w:szCs w:val="20"/>
          <w:lang w:eastAsia="bg-BG"/>
        </w:rPr>
        <w:t>За периода на спиране на изпълнението, плащанията по договора не се дължат.</w:t>
      </w:r>
    </w:p>
    <w:p w:rsidR="00575E5A" w:rsidRPr="00CB00E0" w:rsidRDefault="00575E5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21. </w:t>
      </w:r>
      <w:r w:rsidRPr="00CB00E0">
        <w:rPr>
          <w:rFonts w:ascii="Verdana" w:eastAsia="Times New Roman" w:hAnsi="Verdana"/>
          <w:sz w:val="20"/>
          <w:szCs w:val="20"/>
          <w:lang w:eastAsia="bg-BG"/>
        </w:rPr>
        <w:t>(1) Когато обстоятелствата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за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w:t>
      </w:r>
    </w:p>
    <w:p w:rsidR="00575E5A" w:rsidRPr="00CB00E0" w:rsidRDefault="00575E5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(2) След получаване на известието по ал. 1, насрещната страна има право да прекрати договора.</w:t>
      </w:r>
    </w:p>
    <w:p w:rsidR="00575E5A" w:rsidRPr="00CB00E0" w:rsidRDefault="00575E5A" w:rsidP="00315AEB">
      <w:pPr>
        <w:spacing w:after="0" w:line="240" w:lineRule="auto"/>
        <w:jc w:val="both"/>
        <w:rPr>
          <w:rFonts w:ascii="Verdana" w:eastAsia="Times New Roman" w:hAnsi="Verdana"/>
          <w:b/>
          <w:bCs/>
          <w:sz w:val="20"/>
          <w:szCs w:val="20"/>
          <w:lang w:eastAsia="bg-BG"/>
        </w:rPr>
      </w:pPr>
      <w:r w:rsidRPr="00CB00E0">
        <w:rPr>
          <w:rFonts w:ascii="Verdana" w:eastAsia="Times New Roman" w:hAnsi="Verdana"/>
          <w:b/>
          <w:bCs/>
          <w:sz w:val="20"/>
          <w:szCs w:val="20"/>
          <w:lang w:eastAsia="bg-BG"/>
        </w:rPr>
        <w:t>ХI. ПРЕКРАТЯВАНЕ НА ДОГОВОРА</w:t>
      </w:r>
    </w:p>
    <w:p w:rsidR="00575E5A" w:rsidRPr="00CB00E0" w:rsidRDefault="00575E5A"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22. </w:t>
      </w:r>
      <w:r w:rsidR="00945F35" w:rsidRPr="00CB00E0">
        <w:rPr>
          <w:rFonts w:ascii="Verdana" w:eastAsia="Times New Roman" w:hAnsi="Verdana"/>
          <w:sz w:val="20"/>
          <w:szCs w:val="20"/>
          <w:lang w:eastAsia="bg-BG"/>
        </w:rPr>
        <w:t>(1)</w:t>
      </w:r>
      <w:r w:rsidRPr="00CB00E0">
        <w:rPr>
          <w:rFonts w:ascii="Verdana" w:eastAsia="Times New Roman" w:hAnsi="Verdana"/>
          <w:sz w:val="20"/>
          <w:szCs w:val="20"/>
          <w:lang w:eastAsia="bg-BG"/>
        </w:rPr>
        <w:t>Настоящият договор се прекратява:</w:t>
      </w:r>
    </w:p>
    <w:p w:rsidR="00575E5A" w:rsidRPr="00CB00E0" w:rsidRDefault="00575E5A" w:rsidP="00315AEB">
      <w:pPr>
        <w:autoSpaceDE w:val="0"/>
        <w:autoSpaceDN w:val="0"/>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t>1. С пълното (навременно, точно и цяло) изпълнение на всички задължения на страните по договора;</w:t>
      </w:r>
    </w:p>
    <w:p w:rsidR="00575E5A" w:rsidRPr="00CB00E0" w:rsidRDefault="00575E5A" w:rsidP="00315AEB">
      <w:pPr>
        <w:autoSpaceDE w:val="0"/>
        <w:autoSpaceDN w:val="0"/>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t>2. С писмено споразумение между страните, с което се уреждат и последиците от прекратяването;</w:t>
      </w:r>
    </w:p>
    <w:p w:rsidR="00575E5A" w:rsidRPr="00CB00E0" w:rsidRDefault="00575E5A" w:rsidP="00315AEB">
      <w:pPr>
        <w:autoSpaceDE w:val="0"/>
        <w:autoSpaceDN w:val="0"/>
        <w:spacing w:after="0" w:line="240" w:lineRule="auto"/>
        <w:jc w:val="both"/>
        <w:rPr>
          <w:rFonts w:ascii="Verdana" w:eastAsia="Times New Roman" w:hAnsi="Verdana"/>
          <w:sz w:val="20"/>
          <w:szCs w:val="20"/>
          <w:lang w:eastAsia="bg-BG"/>
        </w:rPr>
      </w:pPr>
      <w:r w:rsidRPr="00CB00E0">
        <w:rPr>
          <w:rFonts w:ascii="Verdana" w:eastAsia="Times New Roman" w:hAnsi="Verdana"/>
          <w:sz w:val="20"/>
          <w:szCs w:val="20"/>
          <w:lang w:eastAsia="bg-BG"/>
        </w:rPr>
        <w:tab/>
        <w:t>3. При настъпване на обективна невъзможност за изпълнение, за което обстоятелство страните си дължат надлежно уведомяване</w:t>
      </w:r>
      <w:r w:rsidR="00F223EE">
        <w:rPr>
          <w:rFonts w:ascii="Verdana" w:eastAsia="Times New Roman" w:hAnsi="Verdana"/>
          <w:sz w:val="20"/>
          <w:szCs w:val="20"/>
          <w:lang w:eastAsia="bg-BG"/>
        </w:rPr>
        <w:t xml:space="preserve"> и представяне на доказателства</w:t>
      </w:r>
      <w:r w:rsidRPr="00CB00E0">
        <w:rPr>
          <w:rFonts w:ascii="Verdana" w:eastAsia="Times New Roman" w:hAnsi="Verdana"/>
          <w:sz w:val="20"/>
          <w:szCs w:val="20"/>
          <w:lang w:eastAsia="bg-BG"/>
        </w:rPr>
        <w:t xml:space="preserve"> в едноседмичен срок от настъпване на обективната невъзможност, която следва да се докаже от страната, твърдяща, че такава невъзможност е налице;</w:t>
      </w:r>
    </w:p>
    <w:p w:rsidR="00575E5A" w:rsidRPr="00CB00E0" w:rsidRDefault="00575E5A" w:rsidP="00315AEB">
      <w:pPr>
        <w:autoSpaceDE w:val="0"/>
        <w:autoSpaceDN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4. Едностранно от изправната страна с 15 (петнадесет) дневно писмено предизвестие до другата страна при съществено виновно неизпълнение на задълженията й по договора;</w:t>
      </w:r>
    </w:p>
    <w:p w:rsidR="001D639C" w:rsidRPr="00CB00E0" w:rsidRDefault="00575E5A" w:rsidP="00315AEB">
      <w:pPr>
        <w:autoSpaceDE w:val="0"/>
        <w:autoSpaceDN w:val="0"/>
        <w:spacing w:after="0" w:line="240" w:lineRule="auto"/>
        <w:ind w:firstLine="720"/>
        <w:jc w:val="both"/>
        <w:rPr>
          <w:rFonts w:ascii="Verdana" w:eastAsia="Times New Roman" w:hAnsi="Verdana"/>
          <w:b/>
          <w:sz w:val="20"/>
          <w:szCs w:val="20"/>
          <w:lang w:eastAsia="bg-BG"/>
        </w:rPr>
      </w:pPr>
      <w:r w:rsidRPr="00CB00E0">
        <w:rPr>
          <w:rFonts w:ascii="Verdana" w:eastAsia="Times New Roman" w:hAnsi="Verdana"/>
          <w:sz w:val="20"/>
          <w:szCs w:val="20"/>
          <w:lang w:eastAsia="bg-BG"/>
        </w:rPr>
        <w:t xml:space="preserve">5. Едностранно от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с 30 (тридесет) дневно писмено предизвестие, отправено до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без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да дължи обезщетения </w:t>
      </w:r>
      <w:r w:rsidR="00731CF1" w:rsidRPr="00CB00E0">
        <w:rPr>
          <w:rFonts w:ascii="Verdana" w:eastAsia="Times New Roman" w:hAnsi="Verdana"/>
          <w:sz w:val="20"/>
          <w:szCs w:val="20"/>
          <w:lang w:eastAsia="bg-BG"/>
        </w:rPr>
        <w:t xml:space="preserve">за </w:t>
      </w:r>
      <w:r w:rsidRPr="00CB00E0">
        <w:rPr>
          <w:rFonts w:ascii="Verdana" w:eastAsia="Times New Roman" w:hAnsi="Verdana"/>
          <w:sz w:val="20"/>
          <w:szCs w:val="20"/>
          <w:lang w:eastAsia="bg-BG"/>
        </w:rPr>
        <w:t>пропуснати ползи и/или неустойки</w:t>
      </w:r>
      <w:r w:rsidR="001D639C" w:rsidRPr="00CB00E0">
        <w:rPr>
          <w:rFonts w:ascii="Verdana" w:eastAsia="Times New Roman" w:hAnsi="Verdana"/>
          <w:sz w:val="20"/>
          <w:szCs w:val="20"/>
          <w:lang w:eastAsia="bg-BG"/>
        </w:rPr>
        <w:t xml:space="preserve">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w:t>
      </w:r>
      <w:r w:rsidR="001D639C" w:rsidRPr="00CB00E0">
        <w:rPr>
          <w:rFonts w:ascii="Verdana" w:eastAsia="Times New Roman" w:hAnsi="Verdana"/>
          <w:b/>
          <w:sz w:val="20"/>
          <w:szCs w:val="20"/>
          <w:lang w:eastAsia="bg-BG"/>
        </w:rPr>
        <w:t>ИЗПЪЛНИТЕЛЯ</w:t>
      </w:r>
      <w:r w:rsidR="001D639C" w:rsidRPr="00CB00E0">
        <w:rPr>
          <w:rFonts w:ascii="Verdana" w:eastAsia="Times New Roman" w:hAnsi="Verdana"/>
          <w:sz w:val="20"/>
          <w:szCs w:val="20"/>
          <w:lang w:eastAsia="bg-BG"/>
        </w:rPr>
        <w:t xml:space="preserve"> и одобрени от </w:t>
      </w:r>
      <w:r w:rsidR="001D639C" w:rsidRPr="00CB00E0">
        <w:rPr>
          <w:rFonts w:ascii="Verdana" w:eastAsia="Times New Roman" w:hAnsi="Verdana"/>
          <w:b/>
          <w:sz w:val="20"/>
          <w:szCs w:val="20"/>
          <w:lang w:eastAsia="bg-BG"/>
        </w:rPr>
        <w:t>ВЪЗЛОЖИТЕЛЯ</w:t>
      </w:r>
      <w:r w:rsidR="001D639C" w:rsidRPr="00CB00E0">
        <w:rPr>
          <w:rFonts w:ascii="Verdana" w:eastAsia="Times New Roman" w:hAnsi="Verdana"/>
          <w:sz w:val="20"/>
          <w:szCs w:val="20"/>
          <w:lang w:eastAsia="bg-BG"/>
        </w:rPr>
        <w:t xml:space="preserve"> дейности по изпълнение на договора;</w:t>
      </w:r>
    </w:p>
    <w:p w:rsidR="00575E5A" w:rsidRPr="00FA1FD4" w:rsidRDefault="00575E5A"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CB00E0">
        <w:rPr>
          <w:rFonts w:ascii="Verdana" w:eastAsia="Times New Roman" w:hAnsi="Verdana"/>
          <w:sz w:val="20"/>
          <w:szCs w:val="20"/>
          <w:lang w:eastAsia="bg-BG"/>
        </w:rPr>
        <w:t xml:space="preserve">6. Едностранно от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в случай че:</w:t>
      </w:r>
    </w:p>
    <w:p w:rsidR="00575E5A" w:rsidRPr="00FA1FD4" w:rsidRDefault="00575E5A"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t xml:space="preserve">- </w:t>
      </w:r>
      <w:r w:rsidRPr="00FA1FD4">
        <w:rPr>
          <w:rFonts w:ascii="Verdana" w:eastAsia="Times New Roman" w:hAnsi="Verdana"/>
          <w:b/>
          <w:color w:val="000000"/>
          <w:sz w:val="20"/>
          <w:szCs w:val="20"/>
          <w:lang w:eastAsia="bg-BG"/>
        </w:rPr>
        <w:t>ИЗПЪЛНИТЕЛЯТ</w:t>
      </w:r>
      <w:r w:rsidRPr="00FA1FD4">
        <w:rPr>
          <w:rFonts w:ascii="Verdana" w:eastAsia="Times New Roman" w:hAnsi="Verdana"/>
          <w:color w:val="000000"/>
          <w:sz w:val="20"/>
          <w:szCs w:val="20"/>
          <w:lang w:eastAsia="bg-BG"/>
        </w:rPr>
        <w:t xml:space="preserve"> сключи трудов или друг договор за изпълнение на ръководни или контролни функции с лице, работещо по трудово или служебно правоотношение в Министерство на </w:t>
      </w:r>
      <w:r w:rsidR="001E310D">
        <w:rPr>
          <w:rFonts w:ascii="Verdana" w:eastAsia="Times New Roman" w:hAnsi="Verdana"/>
          <w:color w:val="000000"/>
          <w:sz w:val="20"/>
          <w:szCs w:val="20"/>
          <w:lang w:eastAsia="bg-BG"/>
        </w:rPr>
        <w:t>енергетика</w:t>
      </w:r>
      <w:r w:rsidRPr="00FA1FD4">
        <w:rPr>
          <w:rFonts w:ascii="Verdana" w:eastAsia="Times New Roman" w:hAnsi="Verdana"/>
          <w:color w:val="000000"/>
          <w:sz w:val="20"/>
          <w:szCs w:val="20"/>
          <w:lang w:eastAsia="bg-BG"/>
        </w:rPr>
        <w:t>та, докато заема съответната длъжност и една година след напускането й;</w:t>
      </w:r>
    </w:p>
    <w:p w:rsidR="00575E5A" w:rsidRPr="00FA1FD4" w:rsidRDefault="00575E5A"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lastRenderedPageBreak/>
        <w:t xml:space="preserve">- </w:t>
      </w:r>
      <w:r w:rsidRPr="00FA1FD4">
        <w:rPr>
          <w:rFonts w:ascii="Verdana" w:eastAsia="Times New Roman" w:hAnsi="Verdana"/>
          <w:b/>
          <w:color w:val="000000"/>
          <w:sz w:val="20"/>
          <w:szCs w:val="20"/>
          <w:lang w:eastAsia="bg-BG"/>
        </w:rPr>
        <w:t>ИЗПЪЛНИТЕЛЯТ</w:t>
      </w:r>
      <w:r w:rsidRPr="00FA1FD4">
        <w:rPr>
          <w:rFonts w:ascii="Verdana" w:eastAsia="Times New Roman" w:hAnsi="Verdana"/>
          <w:color w:val="000000"/>
          <w:sz w:val="20"/>
          <w:szCs w:val="20"/>
          <w:lang w:eastAsia="bg-BG"/>
        </w:rPr>
        <w:t xml:space="preserve"> сключи договор за консултантски услуги с лице, работещо по трудово или служебно правоотношение в Министерство на </w:t>
      </w:r>
      <w:r w:rsidR="001E310D">
        <w:rPr>
          <w:rFonts w:ascii="Verdana" w:eastAsia="Times New Roman" w:hAnsi="Verdana"/>
          <w:color w:val="000000"/>
          <w:sz w:val="20"/>
          <w:szCs w:val="20"/>
          <w:lang w:eastAsia="bg-BG"/>
        </w:rPr>
        <w:t>енергетика</w:t>
      </w:r>
      <w:r w:rsidRPr="00FA1FD4">
        <w:rPr>
          <w:rFonts w:ascii="Verdana" w:eastAsia="Times New Roman" w:hAnsi="Verdana"/>
          <w:color w:val="000000"/>
          <w:sz w:val="20"/>
          <w:szCs w:val="20"/>
          <w:lang w:eastAsia="bg-BG"/>
        </w:rPr>
        <w:t>та, докато заема съответната длъжност и една година след напускането й;</w:t>
      </w:r>
    </w:p>
    <w:p w:rsidR="00575E5A" w:rsidRPr="00FA1FD4" w:rsidRDefault="00575E5A"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t xml:space="preserve">- има установен конфликт на интереси съгласно чл. 57 от Регламент на Съвета </w:t>
      </w:r>
      <w:r w:rsidRPr="00CB00E0">
        <w:rPr>
          <w:rFonts w:ascii="Verdana" w:eastAsia="Times New Roman" w:hAnsi="Verdana"/>
          <w:sz w:val="20"/>
          <w:szCs w:val="20"/>
          <w:lang w:eastAsia="bg-BG"/>
        </w:rPr>
        <w:t xml:space="preserve">№ 966/2012 </w:t>
      </w:r>
      <w:r w:rsidRPr="00FA1FD4">
        <w:rPr>
          <w:rFonts w:ascii="Verdana" w:eastAsia="Times New Roman" w:hAnsi="Verdana"/>
          <w:color w:val="000000"/>
          <w:sz w:val="20"/>
          <w:szCs w:val="20"/>
          <w:lang w:eastAsia="bg-BG"/>
        </w:rPr>
        <w:t xml:space="preserve">г. при изпълнение на контролна дейност от страна на </w:t>
      </w:r>
      <w:r w:rsidRPr="00FA1FD4">
        <w:rPr>
          <w:rFonts w:ascii="Verdana" w:eastAsia="Times New Roman" w:hAnsi="Verdana"/>
          <w:b/>
          <w:color w:val="000000"/>
          <w:sz w:val="20"/>
          <w:szCs w:val="20"/>
          <w:lang w:eastAsia="bg-BG"/>
        </w:rPr>
        <w:t>ИЗПЪЛНИТЕЛЯ</w:t>
      </w:r>
      <w:r w:rsidRPr="00FA1FD4">
        <w:rPr>
          <w:rFonts w:ascii="Verdana" w:eastAsia="Times New Roman" w:hAnsi="Verdana"/>
          <w:color w:val="000000"/>
          <w:sz w:val="20"/>
          <w:szCs w:val="20"/>
          <w:lang w:eastAsia="bg-BG"/>
        </w:rPr>
        <w:t xml:space="preserve"> без изричното съгласие на Министерство на </w:t>
      </w:r>
      <w:r w:rsidR="001E310D">
        <w:rPr>
          <w:rFonts w:ascii="Verdana" w:eastAsia="Times New Roman" w:hAnsi="Verdana"/>
          <w:color w:val="000000"/>
          <w:sz w:val="20"/>
          <w:szCs w:val="20"/>
          <w:lang w:eastAsia="bg-BG"/>
        </w:rPr>
        <w:t>енергетика</w:t>
      </w:r>
      <w:r w:rsidRPr="00FA1FD4">
        <w:rPr>
          <w:rFonts w:ascii="Verdana" w:eastAsia="Times New Roman" w:hAnsi="Verdana"/>
          <w:color w:val="000000"/>
          <w:sz w:val="20"/>
          <w:szCs w:val="20"/>
          <w:lang w:eastAsia="bg-BG"/>
        </w:rPr>
        <w:t>та;</w:t>
      </w:r>
    </w:p>
    <w:p w:rsidR="001D639C" w:rsidRPr="00FA1FD4" w:rsidRDefault="001D639C"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t xml:space="preserve">- са настъпили съществени промени във финансирането на обществената поръчка – предмет на договора, извън правомощията на </w:t>
      </w:r>
      <w:r w:rsidRPr="00FA1FD4">
        <w:rPr>
          <w:rFonts w:ascii="Verdana" w:eastAsia="Times New Roman" w:hAnsi="Verdana"/>
          <w:b/>
          <w:color w:val="000000"/>
          <w:sz w:val="20"/>
          <w:szCs w:val="20"/>
          <w:lang w:eastAsia="bg-BG"/>
        </w:rPr>
        <w:t>ВЪЗЛОЖИТЕЛЯ</w:t>
      </w:r>
      <w:r w:rsidRPr="00FA1FD4">
        <w:rPr>
          <w:rFonts w:ascii="Verdana" w:eastAsia="Times New Roman" w:hAnsi="Verdana"/>
          <w:color w:val="000000"/>
          <w:sz w:val="20"/>
          <w:szCs w:val="20"/>
          <w:lang w:eastAsia="bg-BG"/>
        </w:rPr>
        <w:t>, които той не е могъл или не е бил длъжен да предвиди или да предотврати – с писмено уведомление, веднага след настъпване на обстоятелствата.</w:t>
      </w:r>
    </w:p>
    <w:p w:rsidR="00FC5DA8" w:rsidRPr="00D97223" w:rsidRDefault="00350B61"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7</w:t>
      </w:r>
      <w:r w:rsidR="00FC5DA8" w:rsidRPr="004D0ED8">
        <w:rPr>
          <w:rFonts w:ascii="Verdana" w:eastAsia="Times New Roman" w:hAnsi="Verdana"/>
          <w:sz w:val="20"/>
          <w:szCs w:val="20"/>
          <w:lang w:eastAsia="bg-BG"/>
        </w:rPr>
        <w:t>. С прекратяване на юридическо лице – страна по договор</w:t>
      </w:r>
      <w:r w:rsidR="00FC5DA8" w:rsidRPr="00D97223">
        <w:rPr>
          <w:rFonts w:ascii="Verdana" w:eastAsia="Times New Roman" w:hAnsi="Verdana"/>
          <w:sz w:val="20"/>
          <w:szCs w:val="20"/>
          <w:lang w:eastAsia="bg-BG"/>
        </w:rPr>
        <w:t xml:space="preserve">а, без </w:t>
      </w:r>
      <w:proofErr w:type="spellStart"/>
      <w:r w:rsidR="00FC5DA8" w:rsidRPr="00D97223">
        <w:rPr>
          <w:rFonts w:ascii="Verdana" w:eastAsia="Times New Roman" w:hAnsi="Verdana"/>
          <w:sz w:val="20"/>
          <w:szCs w:val="20"/>
          <w:lang w:eastAsia="bg-BG"/>
        </w:rPr>
        <w:t>правоприемство</w:t>
      </w:r>
      <w:proofErr w:type="spellEnd"/>
      <w:r w:rsidR="00FC5DA8" w:rsidRPr="00D97223">
        <w:rPr>
          <w:rFonts w:ascii="Verdana" w:eastAsia="Times New Roman" w:hAnsi="Verdana"/>
          <w:sz w:val="20"/>
          <w:szCs w:val="20"/>
          <w:lang w:eastAsia="bg-BG"/>
        </w:rPr>
        <w:t>.</w:t>
      </w:r>
    </w:p>
    <w:p w:rsidR="00350B61" w:rsidRPr="00D2373A" w:rsidRDefault="00350B61" w:rsidP="00315AEB">
      <w:pPr>
        <w:autoSpaceDE w:val="0"/>
        <w:autoSpaceDN w:val="0"/>
        <w:spacing w:after="0" w:line="240" w:lineRule="auto"/>
        <w:ind w:firstLine="720"/>
        <w:jc w:val="both"/>
        <w:rPr>
          <w:rFonts w:ascii="Verdana" w:eastAsia="Times New Roman" w:hAnsi="Verdana"/>
          <w:sz w:val="20"/>
          <w:szCs w:val="20"/>
          <w:lang w:eastAsia="bg-BG"/>
        </w:rPr>
      </w:pPr>
      <w:r w:rsidRPr="00E30B42">
        <w:rPr>
          <w:rFonts w:ascii="Verdana" w:eastAsia="Times New Roman" w:hAnsi="Verdana"/>
          <w:sz w:val="20"/>
          <w:szCs w:val="20"/>
          <w:lang w:eastAsia="bg-BG"/>
        </w:rPr>
        <w:t xml:space="preserve">(2) </w:t>
      </w:r>
      <w:r w:rsidRPr="003B0B40">
        <w:rPr>
          <w:rFonts w:ascii="Verdana" w:eastAsia="Times New Roman" w:hAnsi="Verdana"/>
          <w:b/>
          <w:sz w:val="20"/>
          <w:szCs w:val="20"/>
          <w:lang w:eastAsia="bg-BG"/>
        </w:rPr>
        <w:t>ВЪЗЛОЖИТЕЛЯТ</w:t>
      </w:r>
      <w:r w:rsidRPr="00D2373A">
        <w:rPr>
          <w:rFonts w:ascii="Verdana" w:eastAsia="Times New Roman" w:hAnsi="Verdana"/>
          <w:sz w:val="20"/>
          <w:szCs w:val="20"/>
          <w:lang w:eastAsia="bg-BG"/>
        </w:rPr>
        <w:t xml:space="preserve"> може да прекрати договора:</w:t>
      </w:r>
    </w:p>
    <w:p w:rsidR="00350B61" w:rsidRPr="00FA1FD4" w:rsidRDefault="00350B61"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t xml:space="preserve">- ако </w:t>
      </w:r>
      <w:r w:rsidRPr="00FA1FD4">
        <w:rPr>
          <w:rFonts w:ascii="Verdana" w:eastAsia="Times New Roman" w:hAnsi="Verdana"/>
          <w:b/>
          <w:color w:val="000000"/>
          <w:sz w:val="20"/>
          <w:szCs w:val="20"/>
          <w:lang w:eastAsia="bg-BG"/>
        </w:rPr>
        <w:t>ИЗПЪЛНИТЕЛЯТ</w:t>
      </w:r>
      <w:r w:rsidRPr="00FA1FD4">
        <w:rPr>
          <w:rFonts w:ascii="Verdana" w:eastAsia="Times New Roman" w:hAnsi="Verdana"/>
          <w:color w:val="000000"/>
          <w:sz w:val="20"/>
          <w:szCs w:val="20"/>
          <w:lang w:eastAsia="bg-BG"/>
        </w:rPr>
        <w:t xml:space="preserve"> използва подизпълнител, без да е декларирал това в офертата си, или използва подизпълнител, който е различен от този, посочен в офертата му;</w:t>
      </w:r>
    </w:p>
    <w:p w:rsidR="00350B61" w:rsidRPr="00FA1FD4" w:rsidRDefault="00350B61" w:rsidP="00315AEB">
      <w:pPr>
        <w:autoSpaceDE w:val="0"/>
        <w:autoSpaceDN w:val="0"/>
        <w:spacing w:after="0" w:line="240" w:lineRule="auto"/>
        <w:ind w:firstLine="720"/>
        <w:jc w:val="both"/>
        <w:rPr>
          <w:rFonts w:ascii="Verdana" w:eastAsia="Times New Roman" w:hAnsi="Verdana"/>
          <w:color w:val="000000"/>
          <w:sz w:val="20"/>
          <w:szCs w:val="20"/>
          <w:lang w:eastAsia="bg-BG"/>
        </w:rPr>
      </w:pPr>
      <w:r w:rsidRPr="00FA1FD4">
        <w:rPr>
          <w:rFonts w:ascii="Verdana" w:eastAsia="Times New Roman" w:hAnsi="Verdana"/>
          <w:color w:val="000000"/>
          <w:sz w:val="20"/>
          <w:szCs w:val="20"/>
          <w:lang w:eastAsia="bg-BG"/>
        </w:rPr>
        <w:t xml:space="preserve">- ако </w:t>
      </w:r>
      <w:r w:rsidRPr="00FA1FD4">
        <w:rPr>
          <w:rFonts w:ascii="Verdana" w:eastAsia="Times New Roman" w:hAnsi="Verdana"/>
          <w:b/>
          <w:color w:val="000000"/>
          <w:sz w:val="20"/>
          <w:szCs w:val="20"/>
          <w:lang w:eastAsia="bg-BG"/>
        </w:rPr>
        <w:t>ИЗПЪЛНИТЕЛЯТ</w:t>
      </w:r>
      <w:r w:rsidRPr="00FA1FD4">
        <w:rPr>
          <w:rFonts w:ascii="Verdana" w:eastAsia="Times New Roman" w:hAnsi="Verdana"/>
          <w:color w:val="000000"/>
          <w:sz w:val="20"/>
          <w:szCs w:val="20"/>
          <w:lang w:eastAsia="bg-BG"/>
        </w:rPr>
        <w:t xml:space="preserve"> бъде обявен в несъстоятелност или когато е в производство по несъстоятелност или ликвидация.</w:t>
      </w:r>
    </w:p>
    <w:p w:rsidR="00350B61" w:rsidRPr="007B3DF5" w:rsidRDefault="00350B61"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w:t>
      </w:r>
      <w:r w:rsidRPr="004D0ED8">
        <w:rPr>
          <w:rFonts w:ascii="Verdana" w:eastAsia="Times New Roman" w:hAnsi="Verdana"/>
          <w:sz w:val="20"/>
          <w:szCs w:val="20"/>
          <w:lang w:eastAsia="bg-BG"/>
        </w:rPr>
        <w:t xml:space="preserve"> ако в резултат на обстоятелства, възникнали след сключването му, не е в състояние да изпълни своите задължения. В този случай </w:t>
      </w:r>
      <w:r w:rsidRPr="00E30B42">
        <w:rPr>
          <w:rFonts w:ascii="Verdana" w:eastAsia="Times New Roman" w:hAnsi="Verdana"/>
          <w:b/>
          <w:sz w:val="20"/>
          <w:szCs w:val="20"/>
          <w:lang w:eastAsia="bg-BG"/>
        </w:rPr>
        <w:t>ВЪЗЛОЖИТЕЛЯТ</w:t>
      </w:r>
      <w:r w:rsidRPr="003B0B40">
        <w:rPr>
          <w:rFonts w:ascii="Verdana" w:eastAsia="Times New Roman" w:hAnsi="Verdana"/>
          <w:sz w:val="20"/>
          <w:szCs w:val="20"/>
          <w:lang w:eastAsia="bg-BG"/>
        </w:rPr>
        <w:t xml:space="preserve"> дължи на </w:t>
      </w:r>
      <w:r w:rsidRPr="00D2373A">
        <w:rPr>
          <w:rFonts w:ascii="Verdana" w:eastAsia="Times New Roman" w:hAnsi="Verdana"/>
          <w:b/>
          <w:sz w:val="20"/>
          <w:szCs w:val="20"/>
          <w:lang w:eastAsia="bg-BG"/>
        </w:rPr>
        <w:t>ИЗПЪЛНИТЕЛЯ</w:t>
      </w:r>
      <w:r w:rsidRPr="007B3DF5">
        <w:rPr>
          <w:rFonts w:ascii="Verdana" w:eastAsia="Times New Roman" w:hAnsi="Verdana"/>
          <w:sz w:val="20"/>
          <w:szCs w:val="20"/>
          <w:lang w:eastAsia="bg-BG"/>
        </w:rPr>
        <w:t xml:space="preserve"> обезщетение за претърпените вреди от сключването на договора.</w:t>
      </w:r>
    </w:p>
    <w:p w:rsidR="00575E5A" w:rsidRPr="00CB00E0" w:rsidRDefault="00575E5A" w:rsidP="00315AEB">
      <w:pPr>
        <w:autoSpaceDE w:val="0"/>
        <w:autoSpaceDN w:val="0"/>
        <w:spacing w:after="0" w:line="240" w:lineRule="auto"/>
        <w:ind w:firstLine="720"/>
        <w:jc w:val="both"/>
        <w:rPr>
          <w:rFonts w:ascii="Verdana" w:eastAsia="Times New Roman" w:hAnsi="Verdana"/>
          <w:b/>
          <w:sz w:val="20"/>
          <w:szCs w:val="20"/>
          <w:lang w:eastAsia="bg-BG"/>
        </w:rPr>
      </w:pPr>
      <w:r w:rsidRPr="00CB00E0">
        <w:rPr>
          <w:rFonts w:ascii="Verdana" w:eastAsia="Times New Roman" w:hAnsi="Verdana"/>
          <w:b/>
          <w:sz w:val="20"/>
          <w:szCs w:val="20"/>
          <w:lang w:eastAsia="bg-BG"/>
        </w:rPr>
        <w:t>XIІ. ГАРАНЦИЯ ЗА ИЗПЪЛНЕНИЕ</w:t>
      </w:r>
    </w:p>
    <w:p w:rsidR="00575E5A" w:rsidRPr="00CB00E0" w:rsidRDefault="00575E5A" w:rsidP="00D8259C">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Чл. 23.</w:t>
      </w:r>
      <w:r w:rsidRPr="00CB00E0">
        <w:rPr>
          <w:rFonts w:ascii="Verdana" w:eastAsia="Times New Roman" w:hAnsi="Verdana"/>
          <w:sz w:val="20"/>
          <w:szCs w:val="20"/>
          <w:lang w:eastAsia="bg-BG"/>
        </w:rPr>
        <w:t xml:space="preserve"> (1) За обезпечаване изпълнението на настоящия договор </w:t>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представя към момента на сключването на договора гаранция за изпълнение в размер на 5 % (пет на сто) от цената по чл. 2, ал. 1. </w:t>
      </w:r>
      <w:r w:rsidR="00D8259C" w:rsidRPr="00CB00E0">
        <w:rPr>
          <w:rFonts w:ascii="Verdana" w:eastAsia="Times New Roman" w:hAnsi="Verdana"/>
          <w:sz w:val="20"/>
          <w:szCs w:val="20"/>
          <w:lang w:eastAsia="bg-BG"/>
        </w:rPr>
        <w:t>Д</w:t>
      </w:r>
      <w:r w:rsidR="00D8259C">
        <w:rPr>
          <w:rFonts w:ascii="Verdana" w:eastAsia="Times New Roman" w:hAnsi="Verdana"/>
          <w:sz w:val="20"/>
          <w:szCs w:val="20"/>
          <w:lang w:eastAsia="bg-BG"/>
        </w:rPr>
        <w:t xml:space="preserve">ва процента </w:t>
      </w:r>
      <w:r w:rsidR="00D8259C" w:rsidRPr="00CB00E0">
        <w:rPr>
          <w:rFonts w:ascii="Verdana" w:eastAsia="Times New Roman" w:hAnsi="Verdana"/>
          <w:sz w:val="20"/>
          <w:szCs w:val="20"/>
          <w:lang w:eastAsia="bg-BG"/>
        </w:rPr>
        <w:t xml:space="preserve">/2%/ от </w:t>
      </w:r>
      <w:r w:rsidR="00D8259C">
        <w:rPr>
          <w:rFonts w:ascii="Verdana" w:eastAsia="Times New Roman" w:hAnsi="Verdana"/>
          <w:sz w:val="20"/>
          <w:szCs w:val="20"/>
          <w:lang w:eastAsia="bg-BG"/>
        </w:rPr>
        <w:t>гаранцията е предназначена за обезпечаване на гаранционното поддържане.</w:t>
      </w:r>
    </w:p>
    <w:p w:rsidR="00E81CDF" w:rsidRDefault="0033737F"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(2) Гаранцията се представя под формата на парична сума, внесена по </w:t>
      </w:r>
      <w:proofErr w:type="spellStart"/>
      <w:r w:rsidRPr="00CB00E0">
        <w:rPr>
          <w:rFonts w:ascii="Verdana" w:eastAsia="Times New Roman" w:hAnsi="Verdana"/>
          <w:sz w:val="20"/>
          <w:szCs w:val="20"/>
          <w:lang w:eastAsia="bg-BG"/>
        </w:rPr>
        <w:t>набирателната</w:t>
      </w:r>
      <w:proofErr w:type="spellEnd"/>
      <w:r w:rsidRPr="00CB00E0">
        <w:rPr>
          <w:rFonts w:ascii="Verdana" w:eastAsia="Times New Roman" w:hAnsi="Verdana"/>
          <w:sz w:val="20"/>
          <w:szCs w:val="20"/>
          <w:lang w:eastAsia="bg-BG"/>
        </w:rPr>
        <w:t xml:space="preserve"> сметка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или под формата на безусловна и неотменима банкова гаранция, изготвена от съответната обслужваща банка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 xml:space="preserve">. Срокът на валидност на банковата гаранция е 30 (тридесет) дни след изтичане на срока </w:t>
      </w:r>
      <w:proofErr w:type="spellStart"/>
      <w:r w:rsidRPr="00CB00E0">
        <w:rPr>
          <w:rFonts w:ascii="Verdana" w:eastAsia="Times New Roman" w:hAnsi="Verdana"/>
          <w:sz w:val="20"/>
          <w:szCs w:val="20"/>
          <w:lang w:eastAsia="bg-BG"/>
        </w:rPr>
        <w:t>навсички</w:t>
      </w:r>
      <w:proofErr w:type="spellEnd"/>
      <w:r w:rsidRPr="00CB00E0">
        <w:rPr>
          <w:rFonts w:ascii="Verdana" w:eastAsia="Times New Roman" w:hAnsi="Verdana"/>
          <w:sz w:val="20"/>
          <w:szCs w:val="20"/>
          <w:lang w:eastAsia="bg-BG"/>
        </w:rPr>
        <w:t xml:space="preserve"> гаранционни срокове по договора. </w:t>
      </w:r>
    </w:p>
    <w:p w:rsidR="0033737F" w:rsidRPr="00E81CDF" w:rsidRDefault="0033737F" w:rsidP="00E81CDF">
      <w:pPr>
        <w:autoSpaceDE w:val="0"/>
        <w:autoSpaceDN w:val="0"/>
        <w:spacing w:after="0" w:line="240" w:lineRule="auto"/>
        <w:ind w:firstLine="720"/>
        <w:jc w:val="both"/>
        <w:rPr>
          <w:rFonts w:ascii="Verdana" w:eastAsia="Times New Roman" w:hAnsi="Verdana"/>
          <w:b/>
          <w:sz w:val="20"/>
          <w:szCs w:val="20"/>
          <w:lang w:eastAsia="bg-BG"/>
        </w:rPr>
      </w:pPr>
      <w:r w:rsidRPr="00CB00E0">
        <w:rPr>
          <w:rFonts w:ascii="Verdana" w:eastAsia="Times New Roman" w:hAnsi="Verdana"/>
          <w:sz w:val="20"/>
          <w:szCs w:val="20"/>
          <w:lang w:eastAsia="bg-BG"/>
        </w:rPr>
        <w:t xml:space="preserve">(3) Гаранцията по ал. 1 се освобождава от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след изтичане на всички гаранционни срокове и окончателното изпълнение на всички задължения на страните по настоящия договор без да се дължат лихви на </w:t>
      </w:r>
      <w:r w:rsidRPr="00CB00E0">
        <w:rPr>
          <w:rFonts w:ascii="Verdana" w:eastAsia="Times New Roman" w:hAnsi="Verdana"/>
          <w:b/>
          <w:sz w:val="20"/>
          <w:szCs w:val="20"/>
          <w:lang w:eastAsia="bg-BG"/>
        </w:rPr>
        <w:t>ИЗПЪЛНИТЕЛЯ.</w:t>
      </w:r>
      <w:r w:rsidR="00E81CDF">
        <w:rPr>
          <w:rFonts w:ascii="Verdana" w:eastAsia="Times New Roman" w:hAnsi="Verdana"/>
          <w:b/>
          <w:sz w:val="20"/>
          <w:szCs w:val="20"/>
          <w:lang w:eastAsia="bg-BG"/>
        </w:rPr>
        <w:t xml:space="preserve">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освобождава гаранцията за изпълнение на договора, както следва:</w:t>
      </w:r>
    </w:p>
    <w:p w:rsidR="0033737F" w:rsidRPr="00CB00E0" w:rsidRDefault="0033737F" w:rsidP="00315AEB">
      <w:pPr>
        <w:tabs>
          <w:tab w:val="left" w:pos="1134"/>
        </w:tabs>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а.</w:t>
      </w:r>
      <w:r w:rsidRPr="00CB00E0">
        <w:rPr>
          <w:rFonts w:ascii="Verdana" w:eastAsia="Times New Roman" w:hAnsi="Verdana"/>
          <w:sz w:val="20"/>
          <w:szCs w:val="20"/>
          <w:lang w:eastAsia="bg-BG"/>
        </w:rPr>
        <w:tab/>
        <w:t xml:space="preserve">Три процента /3%/от стойността договора в срок до 30 (тридесет) календарни дни след подписването </w:t>
      </w:r>
      <w:proofErr w:type="spellStart"/>
      <w:r w:rsidRPr="00CB00E0">
        <w:rPr>
          <w:rFonts w:ascii="Verdana" w:eastAsia="Times New Roman" w:hAnsi="Verdana"/>
          <w:sz w:val="20"/>
          <w:szCs w:val="20"/>
          <w:lang w:eastAsia="bg-BG"/>
        </w:rPr>
        <w:t>наокончателния</w:t>
      </w:r>
      <w:proofErr w:type="spellEnd"/>
      <w:r w:rsidRPr="00CB00E0">
        <w:rPr>
          <w:rFonts w:ascii="Verdana" w:eastAsia="Times New Roman" w:hAnsi="Verdana"/>
          <w:sz w:val="20"/>
          <w:szCs w:val="20"/>
          <w:lang w:eastAsia="bg-BG"/>
        </w:rPr>
        <w:t xml:space="preserve"> протокол по чл. 9, ал. 12.</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в срок до 30 (тридесет) дни от подписването на </w:t>
      </w:r>
      <w:proofErr w:type="spellStart"/>
      <w:r w:rsidRPr="00CB00E0">
        <w:rPr>
          <w:rFonts w:ascii="Verdana" w:eastAsia="Times New Roman" w:hAnsi="Verdana"/>
          <w:sz w:val="20"/>
          <w:szCs w:val="20"/>
          <w:lang w:eastAsia="bg-BG"/>
        </w:rPr>
        <w:t>приемо-предавателните</w:t>
      </w:r>
      <w:proofErr w:type="spellEnd"/>
      <w:r w:rsidRPr="00CB00E0">
        <w:rPr>
          <w:rFonts w:ascii="Verdana" w:eastAsia="Times New Roman" w:hAnsi="Verdana"/>
          <w:sz w:val="20"/>
          <w:szCs w:val="20"/>
          <w:lang w:eastAsia="bg-BG"/>
        </w:rPr>
        <w:t xml:space="preserve"> протоколи по чл. 9, ал. 11 за приемане без забележ</w:t>
      </w:r>
      <w:r w:rsidR="00E04A6A">
        <w:rPr>
          <w:rFonts w:ascii="Verdana" w:eastAsia="Times New Roman" w:hAnsi="Verdana"/>
          <w:sz w:val="20"/>
          <w:szCs w:val="20"/>
          <w:lang w:eastAsia="bg-BG"/>
        </w:rPr>
        <w:t>ки на изработения продукт</w:t>
      </w:r>
      <w:r w:rsidRPr="00CB00E0">
        <w:rPr>
          <w:rFonts w:ascii="Verdana" w:eastAsia="Times New Roman" w:hAnsi="Verdana"/>
          <w:sz w:val="20"/>
          <w:szCs w:val="20"/>
          <w:lang w:eastAsia="bg-BG"/>
        </w:rPr>
        <w:t xml:space="preserve"> и резултати от изпълнението на всяка от основните дейности освобождава частично гаранцията, съответно на изпълнената част от предмета на поръчката. Освобождаването на гаранцията се извършва чрез писмено уведомяване на банката и окончателно след предаване оригинала на документа за учредяването й или чрез превеждане по сметка, когато гаранцията е парична сума. </w:t>
      </w:r>
    </w:p>
    <w:p w:rsidR="0033737F" w:rsidRPr="00CB00E0" w:rsidRDefault="0033737F" w:rsidP="00315AEB">
      <w:pPr>
        <w:tabs>
          <w:tab w:val="left" w:pos="1134"/>
        </w:tabs>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б.</w:t>
      </w:r>
      <w:r w:rsidRPr="00CB00E0">
        <w:rPr>
          <w:rFonts w:ascii="Verdana" w:eastAsia="Times New Roman" w:hAnsi="Verdana"/>
          <w:sz w:val="20"/>
          <w:szCs w:val="20"/>
          <w:lang w:eastAsia="bg-BG"/>
        </w:rPr>
        <w:tab/>
        <w:t>Д</w:t>
      </w:r>
      <w:r w:rsidR="006B58F3">
        <w:rPr>
          <w:rFonts w:ascii="Verdana" w:eastAsia="Times New Roman" w:hAnsi="Verdana"/>
          <w:sz w:val="20"/>
          <w:szCs w:val="20"/>
          <w:lang w:eastAsia="bg-BG"/>
        </w:rPr>
        <w:t xml:space="preserve">ва процента </w:t>
      </w:r>
      <w:r w:rsidRPr="00CB00E0">
        <w:rPr>
          <w:rFonts w:ascii="Verdana" w:eastAsia="Times New Roman" w:hAnsi="Verdana"/>
          <w:sz w:val="20"/>
          <w:szCs w:val="20"/>
          <w:lang w:eastAsia="bg-BG"/>
        </w:rPr>
        <w:t>/2%/ от стойността на договора в срок до 30 (тридесет) календарни дни от изтичането на най-дългия предвиден гаранционен срок</w:t>
      </w:r>
      <w:r w:rsidR="0057352D" w:rsidRPr="00CB00E0">
        <w:rPr>
          <w:rFonts w:ascii="Verdana" w:eastAsia="Times New Roman" w:hAnsi="Verdana"/>
          <w:sz w:val="20"/>
          <w:szCs w:val="20"/>
          <w:lang w:eastAsia="bg-BG"/>
        </w:rPr>
        <w:t xml:space="preserve">, </w:t>
      </w:r>
      <w:r w:rsidR="00056A91" w:rsidRPr="00CB00E0">
        <w:rPr>
          <w:rFonts w:ascii="Verdana" w:eastAsia="Times New Roman" w:hAnsi="Verdana"/>
          <w:sz w:val="20"/>
          <w:szCs w:val="20"/>
          <w:lang w:eastAsia="bg-BG"/>
        </w:rPr>
        <w:t xml:space="preserve">в съответствие с </w:t>
      </w:r>
      <w:r w:rsidR="0057352D" w:rsidRPr="00CB00E0">
        <w:rPr>
          <w:rFonts w:ascii="Verdana" w:eastAsia="Times New Roman" w:hAnsi="Verdana"/>
          <w:sz w:val="20"/>
          <w:szCs w:val="20"/>
          <w:lang w:eastAsia="bg-BG"/>
        </w:rPr>
        <w:t xml:space="preserve">срока за гаранционна поддръжка предложен от </w:t>
      </w:r>
      <w:proofErr w:type="spellStart"/>
      <w:r w:rsidR="00B5559C" w:rsidRPr="00CB00E0">
        <w:rPr>
          <w:rFonts w:ascii="Verdana" w:eastAsia="Times New Roman" w:hAnsi="Verdana"/>
          <w:b/>
          <w:sz w:val="20"/>
          <w:szCs w:val="20"/>
          <w:lang w:eastAsia="bg-BG"/>
        </w:rPr>
        <w:t>ИЗПЪЛНИТЕЛЯ</w:t>
      </w:r>
      <w:r w:rsidR="003E4C6C" w:rsidRPr="00CB00E0">
        <w:rPr>
          <w:rFonts w:ascii="Verdana" w:eastAsia="Times New Roman" w:hAnsi="Verdana"/>
          <w:sz w:val="20"/>
          <w:szCs w:val="20"/>
          <w:lang w:eastAsia="bg-BG"/>
        </w:rPr>
        <w:t>в</w:t>
      </w:r>
      <w:proofErr w:type="spellEnd"/>
      <w:r w:rsidR="003E4C6C" w:rsidRPr="00CB00E0">
        <w:rPr>
          <w:rFonts w:ascii="Verdana" w:eastAsia="Times New Roman" w:hAnsi="Verdana"/>
          <w:sz w:val="20"/>
          <w:szCs w:val="20"/>
          <w:lang w:eastAsia="bg-BG"/>
        </w:rPr>
        <w:t xml:space="preserve"> Техническото предложение-</w:t>
      </w:r>
      <w:r w:rsidR="003E4C6C" w:rsidRPr="00CB00E0">
        <w:rPr>
          <w:rFonts w:ascii="Verdana" w:eastAsia="Times New Roman" w:hAnsi="Verdana"/>
          <w:b/>
          <w:i/>
          <w:sz w:val="20"/>
          <w:szCs w:val="20"/>
          <w:lang w:eastAsia="bg-BG"/>
        </w:rPr>
        <w:t xml:space="preserve"> Приложение № 2</w:t>
      </w:r>
      <w:r w:rsidRPr="00CB00E0">
        <w:rPr>
          <w:rFonts w:ascii="Verdana" w:eastAsia="Times New Roman" w:hAnsi="Verdana"/>
          <w:sz w:val="20"/>
          <w:szCs w:val="20"/>
          <w:lang w:eastAsia="bg-BG"/>
        </w:rPr>
        <w:t>.</w:t>
      </w:r>
    </w:p>
    <w:p w:rsidR="00575E5A" w:rsidRPr="00CB00E0" w:rsidRDefault="00575E5A"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(4)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задържа гаранцията за изпълнение на договора, когато: </w:t>
      </w:r>
    </w:p>
    <w:p w:rsidR="00C4620C" w:rsidRPr="00CB00E0" w:rsidRDefault="00575E5A" w:rsidP="00315AEB">
      <w:pPr>
        <w:tabs>
          <w:tab w:val="left" w:pos="1134"/>
        </w:tabs>
        <w:autoSpaceDE w:val="0"/>
        <w:autoSpaceDN w:val="0"/>
        <w:spacing w:after="0" w:line="240" w:lineRule="auto"/>
        <w:ind w:firstLine="720"/>
        <w:jc w:val="both"/>
        <w:rPr>
          <w:rFonts w:ascii="Verdana" w:eastAsia="Times New Roman" w:hAnsi="Verdana"/>
          <w:strike/>
          <w:sz w:val="20"/>
          <w:szCs w:val="20"/>
          <w:lang w:eastAsia="bg-BG"/>
        </w:rPr>
      </w:pPr>
      <w:r w:rsidRPr="00CB00E0">
        <w:rPr>
          <w:rFonts w:ascii="Verdana" w:eastAsia="Times New Roman" w:hAnsi="Verdana"/>
          <w:sz w:val="20"/>
          <w:szCs w:val="20"/>
          <w:lang w:eastAsia="bg-BG"/>
        </w:rPr>
        <w:lastRenderedPageBreak/>
        <w:t>1.</w:t>
      </w:r>
      <w:r w:rsidRPr="00CB00E0">
        <w:rPr>
          <w:rFonts w:ascii="Verdana" w:eastAsia="Times New Roman" w:hAnsi="Verdana"/>
          <w:sz w:val="20"/>
          <w:szCs w:val="20"/>
          <w:lang w:eastAsia="bg-BG"/>
        </w:rPr>
        <w:tab/>
      </w:r>
      <w:r w:rsidR="009504A0" w:rsidRPr="00CB00E0">
        <w:rPr>
          <w:rFonts w:ascii="Verdana" w:eastAsia="Times New Roman" w:hAnsi="Verdana"/>
          <w:sz w:val="20"/>
          <w:szCs w:val="20"/>
          <w:lang w:eastAsia="bg-BG"/>
        </w:rPr>
        <w:t xml:space="preserve">в окончателния двустранен </w:t>
      </w:r>
      <w:proofErr w:type="spellStart"/>
      <w:r w:rsidR="009504A0" w:rsidRPr="00CB00E0">
        <w:rPr>
          <w:rFonts w:ascii="Verdana" w:eastAsia="Times New Roman" w:hAnsi="Verdana"/>
          <w:sz w:val="20"/>
          <w:szCs w:val="20"/>
          <w:lang w:eastAsia="bg-BG"/>
        </w:rPr>
        <w:t>приемо-предавателен</w:t>
      </w:r>
      <w:proofErr w:type="spellEnd"/>
      <w:r w:rsidR="009504A0" w:rsidRPr="00CB00E0">
        <w:rPr>
          <w:rFonts w:ascii="Verdana" w:eastAsia="Times New Roman" w:hAnsi="Verdana"/>
          <w:sz w:val="20"/>
          <w:szCs w:val="20"/>
          <w:lang w:eastAsia="bg-BG"/>
        </w:rPr>
        <w:t xml:space="preserve"> протокол за приемане на окончателния доклад е констатирано, че изпълнението е неточно, некачествено и/или не отговаря на изискванията на </w:t>
      </w:r>
      <w:r w:rsidR="009504A0" w:rsidRPr="00CB00E0">
        <w:rPr>
          <w:rFonts w:ascii="Verdana" w:eastAsia="Times New Roman" w:hAnsi="Verdana"/>
          <w:b/>
          <w:sz w:val="20"/>
          <w:szCs w:val="20"/>
          <w:lang w:eastAsia="bg-BG"/>
        </w:rPr>
        <w:t>ВЪЗЛОЖИТЕЛЯ.</w:t>
      </w:r>
    </w:p>
    <w:p w:rsidR="00575E5A" w:rsidRPr="00CB00E0" w:rsidRDefault="00575E5A" w:rsidP="00315AEB">
      <w:pPr>
        <w:tabs>
          <w:tab w:val="left" w:pos="1134"/>
        </w:tabs>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2.</w:t>
      </w:r>
      <w:r w:rsidRPr="00CB00E0">
        <w:rPr>
          <w:rFonts w:ascii="Verdana" w:eastAsia="Times New Roman" w:hAnsi="Verdana"/>
          <w:sz w:val="20"/>
          <w:szCs w:val="20"/>
          <w:lang w:eastAsia="bg-BG"/>
        </w:rPr>
        <w:tab/>
        <w:t>в процеса на неговото изпълнение, възникне спор между страните, който е внесен за решаване от компетентен съд;</w:t>
      </w:r>
    </w:p>
    <w:p w:rsidR="00575E5A" w:rsidRPr="00CB00E0" w:rsidRDefault="00575E5A" w:rsidP="00315AEB">
      <w:pPr>
        <w:tabs>
          <w:tab w:val="left" w:pos="1134"/>
        </w:tabs>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3.</w:t>
      </w:r>
      <w:r w:rsidRPr="00CB00E0">
        <w:rPr>
          <w:rFonts w:ascii="Verdana" w:eastAsia="Times New Roman" w:hAnsi="Verdana"/>
          <w:sz w:val="20"/>
          <w:szCs w:val="20"/>
          <w:lang w:eastAsia="bg-BG"/>
        </w:rPr>
        <w:tab/>
      </w:r>
      <w:r w:rsidRPr="00CB00E0">
        <w:rPr>
          <w:rFonts w:ascii="Verdana" w:eastAsia="Times New Roman" w:hAnsi="Verdana"/>
          <w:b/>
          <w:sz w:val="20"/>
          <w:szCs w:val="20"/>
          <w:lang w:eastAsia="bg-BG"/>
        </w:rPr>
        <w:t>ИЗПЪЛНИТЕЛЯТ</w:t>
      </w:r>
      <w:r w:rsidRPr="00CB00E0">
        <w:rPr>
          <w:rFonts w:ascii="Verdana" w:eastAsia="Times New Roman" w:hAnsi="Verdana"/>
          <w:sz w:val="20"/>
          <w:szCs w:val="20"/>
          <w:lang w:eastAsia="bg-BG"/>
        </w:rPr>
        <w:t xml:space="preserve"> не започне работа по изпълнение на договора или договорът бъде развален по негова вина. В този случай, задържаната гаранция не изчерпва правата на </w:t>
      </w:r>
      <w:r w:rsidRPr="00CB00E0">
        <w:rPr>
          <w:rFonts w:ascii="Verdana" w:eastAsia="Times New Roman" w:hAnsi="Verdana"/>
          <w:b/>
          <w:sz w:val="20"/>
          <w:szCs w:val="20"/>
          <w:lang w:eastAsia="bg-BG"/>
        </w:rPr>
        <w:t>ВЪЗЛОЖИТЕЛЯ</w:t>
      </w:r>
      <w:r w:rsidRPr="00CB00E0">
        <w:rPr>
          <w:rFonts w:ascii="Verdana" w:eastAsia="Times New Roman" w:hAnsi="Verdana"/>
          <w:sz w:val="20"/>
          <w:szCs w:val="20"/>
          <w:lang w:eastAsia="bg-BG"/>
        </w:rPr>
        <w:t xml:space="preserve"> за обезщетение.</w:t>
      </w:r>
    </w:p>
    <w:p w:rsidR="00575E5A" w:rsidRPr="00CB00E0" w:rsidRDefault="00575E5A"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(5) Гаранцията може да служи и за изплащане на суми по начислени неустойки за неизпълнение на задължения на </w:t>
      </w:r>
      <w:r w:rsidRPr="00CB00E0">
        <w:rPr>
          <w:rFonts w:ascii="Verdana" w:eastAsia="Times New Roman" w:hAnsi="Verdana"/>
          <w:b/>
          <w:sz w:val="20"/>
          <w:szCs w:val="20"/>
          <w:lang w:eastAsia="bg-BG"/>
        </w:rPr>
        <w:t>ИЗПЪЛНИТЕЛЯ</w:t>
      </w:r>
      <w:r w:rsidRPr="00CB00E0">
        <w:rPr>
          <w:rFonts w:ascii="Verdana" w:eastAsia="Times New Roman" w:hAnsi="Verdana"/>
          <w:sz w:val="20"/>
          <w:szCs w:val="20"/>
          <w:lang w:eastAsia="bg-BG"/>
        </w:rPr>
        <w:t>.</w:t>
      </w:r>
    </w:p>
    <w:p w:rsidR="00575E5A" w:rsidRPr="00CB00E0" w:rsidRDefault="00575E5A"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(6) </w:t>
      </w:r>
      <w:r w:rsidRPr="00CB00E0">
        <w:rPr>
          <w:rFonts w:ascii="Verdana" w:eastAsia="Times New Roman" w:hAnsi="Verdana"/>
          <w:b/>
          <w:sz w:val="20"/>
          <w:szCs w:val="20"/>
          <w:lang w:eastAsia="bg-BG"/>
        </w:rPr>
        <w:t>ВЪЗЛОЖИТЕЛЯТ</w:t>
      </w:r>
      <w:r w:rsidRPr="00CB00E0">
        <w:rPr>
          <w:rFonts w:ascii="Verdana" w:eastAsia="Times New Roman" w:hAnsi="Verdana"/>
          <w:sz w:val="20"/>
          <w:szCs w:val="20"/>
          <w:lang w:eastAsia="bg-BG"/>
        </w:rPr>
        <w:t xml:space="preserve"> не дължи лихва за времето, през което средствата по ал. 1 са престояли у него законосъобразно.</w:t>
      </w:r>
    </w:p>
    <w:p w:rsidR="00575E5A" w:rsidRPr="00CB00E0" w:rsidRDefault="00575E5A" w:rsidP="00315AEB">
      <w:pPr>
        <w:spacing w:after="0" w:line="240" w:lineRule="auto"/>
        <w:jc w:val="both"/>
        <w:rPr>
          <w:rFonts w:ascii="Verdana" w:eastAsia="Times New Roman" w:hAnsi="Verdana"/>
          <w:b/>
          <w:bCs/>
          <w:sz w:val="20"/>
          <w:szCs w:val="20"/>
          <w:lang w:eastAsia="bg-BG"/>
        </w:rPr>
      </w:pPr>
      <w:r w:rsidRPr="00CB00E0">
        <w:rPr>
          <w:rFonts w:ascii="Verdana" w:eastAsia="Times New Roman" w:hAnsi="Verdana"/>
          <w:b/>
          <w:bCs/>
          <w:sz w:val="20"/>
          <w:szCs w:val="20"/>
          <w:lang w:eastAsia="bg-BG"/>
        </w:rPr>
        <w:t>ХIII. ДРУГИ УСЛОВИЯ</w:t>
      </w:r>
    </w:p>
    <w:p w:rsidR="00575E5A" w:rsidRPr="00CB00E0" w:rsidRDefault="00575E5A"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Чл. 24.</w:t>
      </w:r>
      <w:r w:rsidR="00A657CE" w:rsidRPr="00CB00E0">
        <w:rPr>
          <w:rFonts w:ascii="Verdana" w:eastAsia="Times New Roman" w:hAnsi="Verdana"/>
          <w:sz w:val="20"/>
          <w:szCs w:val="20"/>
          <w:lang w:eastAsia="bg-BG"/>
        </w:rPr>
        <w:t xml:space="preserve">(1) </w:t>
      </w:r>
      <w:r w:rsidRPr="00CB00E0">
        <w:rPr>
          <w:rFonts w:ascii="Verdana" w:eastAsia="Times New Roman" w:hAnsi="Verdana"/>
          <w:sz w:val="20"/>
          <w:szCs w:val="20"/>
          <w:lang w:eastAsia="bg-BG"/>
        </w:rPr>
        <w:t>Настоящият договор не подлежи на изменение или допълнение, освен по изключение, в случаите по чл. 43, ал. 2 от Закона за обществените поръчки.</w:t>
      </w:r>
    </w:p>
    <w:p w:rsidR="00A657CE" w:rsidRPr="00CB00E0" w:rsidRDefault="00A657CE" w:rsidP="00315AEB">
      <w:pPr>
        <w:autoSpaceDE w:val="0"/>
        <w:autoSpaceDN w:val="0"/>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(2) Нито една от страните няма право да прехвърля правата и задълженията, произтичащи от този договор, на трета страна, освен в случаите по чл. 43, ал. 7 </w:t>
      </w:r>
      <w:r w:rsidR="00C1126D">
        <w:rPr>
          <w:rFonts w:ascii="Verdana" w:eastAsia="Times New Roman" w:hAnsi="Verdana"/>
          <w:sz w:val="20"/>
          <w:szCs w:val="20"/>
          <w:lang w:eastAsia="bg-BG"/>
        </w:rPr>
        <w:t xml:space="preserve">от </w:t>
      </w:r>
      <w:r w:rsidRPr="00CB00E0">
        <w:rPr>
          <w:rFonts w:ascii="Verdana" w:eastAsia="Times New Roman" w:hAnsi="Verdana"/>
          <w:sz w:val="20"/>
          <w:szCs w:val="20"/>
          <w:lang w:eastAsia="bg-BG"/>
        </w:rPr>
        <w:t>ЗОП.</w:t>
      </w:r>
    </w:p>
    <w:p w:rsidR="00575E5A" w:rsidRPr="00CB00E0" w:rsidRDefault="00575E5A" w:rsidP="00315AEB">
      <w:pPr>
        <w:spacing w:after="0" w:line="240" w:lineRule="auto"/>
        <w:ind w:firstLine="708"/>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Чл. 25.</w:t>
      </w:r>
      <w:r w:rsidRPr="00CB00E0">
        <w:rPr>
          <w:rFonts w:ascii="Verdana" w:eastAsia="Times New Roman" w:hAnsi="Verdana"/>
          <w:bCs/>
          <w:sz w:val="20"/>
          <w:szCs w:val="20"/>
          <w:lang w:eastAsia="bg-BG"/>
        </w:rPr>
        <w:t xml:space="preserve"> (1) Всички съобщения и уведомления между страните, във връзка с изпълнението на настоящия договор, ще се извършват в писмена форма и ще са валидни, ако са подписани от упълномощените лица.</w:t>
      </w:r>
    </w:p>
    <w:p w:rsidR="00575E5A" w:rsidRPr="00CB00E0" w:rsidRDefault="00575E5A" w:rsidP="00315AEB">
      <w:pPr>
        <w:spacing w:after="0" w:line="240" w:lineRule="auto"/>
        <w:ind w:firstLine="708"/>
        <w:jc w:val="both"/>
        <w:rPr>
          <w:rFonts w:ascii="Verdana" w:eastAsia="Times New Roman" w:hAnsi="Verdana"/>
          <w:sz w:val="20"/>
          <w:szCs w:val="20"/>
          <w:lang w:eastAsia="bg-BG"/>
        </w:rPr>
      </w:pPr>
      <w:r w:rsidRPr="00CB00E0">
        <w:rPr>
          <w:rFonts w:ascii="Verdana" w:eastAsia="Times New Roman" w:hAnsi="Verdana"/>
          <w:sz w:val="20"/>
          <w:szCs w:val="20"/>
          <w:lang w:eastAsia="bg-BG"/>
        </w:rPr>
        <w:t>(2) За валидни адреси на приемане на съобщения и уведомления, свързани с настоящия договор се смятат:</w:t>
      </w:r>
    </w:p>
    <w:p w:rsidR="00F87A36" w:rsidRPr="00CB00E0" w:rsidRDefault="00F87A36" w:rsidP="00315AEB">
      <w:pPr>
        <w:tabs>
          <w:tab w:val="left" w:pos="6090"/>
        </w:tabs>
        <w:spacing w:after="0" w:line="240" w:lineRule="auto"/>
        <w:jc w:val="both"/>
        <w:rPr>
          <w:rFonts w:ascii="Verdana" w:eastAsia="Times New Roman" w:hAnsi="Verdana"/>
          <w:b/>
          <w:sz w:val="20"/>
          <w:szCs w:val="20"/>
          <w:lang w:eastAsia="bg-BG"/>
        </w:rPr>
      </w:pPr>
    </w:p>
    <w:p w:rsidR="00575E5A" w:rsidRPr="00CB00E0" w:rsidRDefault="00575E5A" w:rsidP="00315AEB">
      <w:pPr>
        <w:tabs>
          <w:tab w:val="left" w:pos="6090"/>
        </w:tabs>
        <w:spacing w:after="0" w:line="240" w:lineRule="auto"/>
        <w:ind w:left="709"/>
        <w:jc w:val="both"/>
        <w:rPr>
          <w:rFonts w:ascii="Verdana" w:eastAsia="Times New Roman" w:hAnsi="Verdana"/>
          <w:b/>
          <w:sz w:val="20"/>
          <w:szCs w:val="20"/>
          <w:lang w:eastAsia="bg-BG"/>
        </w:rPr>
      </w:pPr>
      <w:r w:rsidRPr="00CB00E0">
        <w:rPr>
          <w:rFonts w:ascii="Verdana" w:eastAsia="Times New Roman" w:hAnsi="Verdana"/>
          <w:b/>
          <w:sz w:val="20"/>
          <w:szCs w:val="20"/>
          <w:lang w:eastAsia="bg-BG"/>
        </w:rPr>
        <w:t>ИЗПЪЛНИТЕЛ:                                                ВЪЗЛОЖИТЕЛ:</w:t>
      </w:r>
    </w:p>
    <w:p w:rsidR="00FA1FD4" w:rsidRDefault="00575E5A" w:rsidP="00315AEB">
      <w:pPr>
        <w:tabs>
          <w:tab w:val="left" w:pos="4995"/>
        </w:tabs>
        <w:spacing w:after="0" w:line="240" w:lineRule="auto"/>
        <w:ind w:left="709" w:hanging="2832"/>
        <w:jc w:val="both"/>
        <w:rPr>
          <w:rFonts w:ascii="Verdana" w:eastAsia="Times New Roman" w:hAnsi="Verdana"/>
          <w:b/>
          <w:sz w:val="20"/>
          <w:szCs w:val="20"/>
          <w:lang w:eastAsia="bg-BG"/>
        </w:rPr>
      </w:pPr>
      <w:r w:rsidRPr="00CB00E0">
        <w:rPr>
          <w:rFonts w:ascii="Verdana" w:eastAsia="Times New Roman" w:hAnsi="Verdana"/>
          <w:b/>
          <w:sz w:val="20"/>
          <w:szCs w:val="20"/>
          <w:lang w:eastAsia="bg-BG"/>
        </w:rPr>
        <w:t>Адрес:</w:t>
      </w:r>
      <w:r w:rsidR="00FA1FD4">
        <w:rPr>
          <w:rFonts w:ascii="Verdana" w:eastAsia="Times New Roman" w:hAnsi="Verdana"/>
          <w:b/>
          <w:sz w:val="20"/>
          <w:szCs w:val="20"/>
          <w:lang w:eastAsia="bg-BG"/>
        </w:rPr>
        <w:tab/>
      </w:r>
      <w:proofErr w:type="spellStart"/>
      <w:r w:rsidR="00FA1FD4">
        <w:rPr>
          <w:rFonts w:ascii="Verdana" w:eastAsia="Times New Roman" w:hAnsi="Verdana"/>
          <w:b/>
          <w:sz w:val="20"/>
          <w:szCs w:val="20"/>
          <w:lang w:eastAsia="bg-BG"/>
        </w:rPr>
        <w:t>Адрес</w:t>
      </w:r>
      <w:proofErr w:type="spellEnd"/>
      <w:r w:rsidR="00FA1FD4">
        <w:rPr>
          <w:rFonts w:ascii="Verdana" w:eastAsia="Times New Roman" w:hAnsi="Verdana"/>
          <w:b/>
          <w:sz w:val="20"/>
          <w:szCs w:val="20"/>
          <w:lang w:eastAsia="bg-BG"/>
        </w:rPr>
        <w:tab/>
      </w:r>
      <w:r w:rsidR="00FA1FD4">
        <w:rPr>
          <w:rFonts w:ascii="Verdana" w:eastAsia="Times New Roman" w:hAnsi="Verdana"/>
          <w:b/>
          <w:sz w:val="20"/>
          <w:szCs w:val="20"/>
          <w:lang w:eastAsia="bg-BG"/>
        </w:rPr>
        <w:tab/>
      </w:r>
      <w:proofErr w:type="spellStart"/>
      <w:r w:rsidR="00FA1FD4">
        <w:rPr>
          <w:rFonts w:ascii="Verdana" w:eastAsia="Times New Roman" w:hAnsi="Verdana"/>
          <w:b/>
          <w:sz w:val="20"/>
          <w:szCs w:val="20"/>
          <w:lang w:eastAsia="bg-BG"/>
        </w:rPr>
        <w:t>Адрес</w:t>
      </w:r>
      <w:proofErr w:type="spellEnd"/>
    </w:p>
    <w:p w:rsidR="00B21565" w:rsidRPr="00FA1FD4" w:rsidRDefault="00FA1FD4" w:rsidP="00315AEB">
      <w:pPr>
        <w:tabs>
          <w:tab w:val="left" w:pos="4995"/>
        </w:tabs>
        <w:spacing w:after="0" w:line="240" w:lineRule="auto"/>
        <w:ind w:left="709" w:hanging="2832"/>
        <w:jc w:val="both"/>
        <w:rPr>
          <w:rFonts w:ascii="Verdana" w:eastAsia="Times New Roman" w:hAnsi="Verdana"/>
          <w:b/>
          <w:sz w:val="20"/>
          <w:szCs w:val="20"/>
          <w:lang w:eastAsia="bg-BG"/>
        </w:rPr>
      </w:pPr>
      <w:r>
        <w:rPr>
          <w:rFonts w:ascii="Verdana" w:eastAsia="Times New Roman" w:hAnsi="Verdana"/>
          <w:b/>
          <w:sz w:val="20"/>
          <w:szCs w:val="20"/>
          <w:lang w:eastAsia="bg-BG"/>
        </w:rPr>
        <w:tab/>
      </w:r>
      <w:r w:rsidR="00575E5A" w:rsidRPr="00FA1FD4">
        <w:rPr>
          <w:rFonts w:ascii="Verdana" w:eastAsia="Times New Roman" w:hAnsi="Verdana"/>
          <w:b/>
          <w:sz w:val="20"/>
          <w:szCs w:val="20"/>
          <w:lang w:eastAsia="bg-BG"/>
        </w:rPr>
        <w:t>.........................................</w:t>
      </w:r>
      <w:r w:rsidR="00B21565" w:rsidRPr="00FA1FD4">
        <w:rPr>
          <w:rFonts w:ascii="Verdana" w:eastAsia="Times New Roman" w:hAnsi="Verdana"/>
          <w:b/>
          <w:sz w:val="20"/>
          <w:szCs w:val="20"/>
          <w:lang w:eastAsia="bg-BG"/>
        </w:rPr>
        <w:t>............</w:t>
      </w:r>
      <w:r w:rsidR="00575E5A" w:rsidRPr="00FA1FD4">
        <w:rPr>
          <w:rFonts w:ascii="Verdana" w:eastAsia="Times New Roman" w:hAnsi="Verdana"/>
          <w:b/>
          <w:sz w:val="20"/>
          <w:szCs w:val="20"/>
          <w:lang w:eastAsia="bg-BG"/>
        </w:rPr>
        <w:t xml:space="preserve">.                </w:t>
      </w:r>
      <w:r w:rsidR="00B21565" w:rsidRPr="00FA1FD4">
        <w:rPr>
          <w:rFonts w:ascii="Verdana" w:eastAsia="Times New Roman" w:hAnsi="Verdana"/>
          <w:b/>
          <w:sz w:val="20"/>
          <w:szCs w:val="20"/>
          <w:lang w:eastAsia="bg-BG"/>
        </w:rPr>
        <w:t xml:space="preserve">Министерство на </w:t>
      </w:r>
      <w:r w:rsidR="001E310D">
        <w:rPr>
          <w:rFonts w:ascii="Verdana" w:eastAsia="Times New Roman" w:hAnsi="Verdana"/>
          <w:b/>
          <w:sz w:val="20"/>
          <w:szCs w:val="20"/>
          <w:lang w:eastAsia="bg-BG"/>
        </w:rPr>
        <w:t>енергетика</w:t>
      </w:r>
      <w:r w:rsidR="00B21565" w:rsidRPr="00FA1FD4">
        <w:rPr>
          <w:rFonts w:ascii="Verdana" w:eastAsia="Times New Roman" w:hAnsi="Verdana"/>
          <w:b/>
          <w:sz w:val="20"/>
          <w:szCs w:val="20"/>
          <w:lang w:eastAsia="bg-BG"/>
        </w:rPr>
        <w:t xml:space="preserve">та </w:t>
      </w:r>
    </w:p>
    <w:p w:rsidR="00575E5A" w:rsidRPr="009C45D5" w:rsidRDefault="00575E5A" w:rsidP="00315AEB">
      <w:pPr>
        <w:tabs>
          <w:tab w:val="left" w:pos="4995"/>
        </w:tabs>
        <w:spacing w:after="0" w:line="240" w:lineRule="auto"/>
        <w:ind w:left="709"/>
        <w:jc w:val="both"/>
        <w:rPr>
          <w:rFonts w:ascii="Verdana" w:eastAsia="Times New Roman" w:hAnsi="Verdana"/>
          <w:b/>
          <w:sz w:val="20"/>
          <w:szCs w:val="20"/>
          <w:lang w:eastAsia="bg-BG"/>
        </w:rPr>
      </w:pPr>
      <w:r w:rsidRPr="009C45D5">
        <w:rPr>
          <w:rFonts w:ascii="Verdana" w:eastAsia="Times New Roman" w:hAnsi="Verdana"/>
          <w:b/>
          <w:sz w:val="20"/>
          <w:szCs w:val="20"/>
          <w:lang w:eastAsia="bg-BG"/>
        </w:rPr>
        <w:t xml:space="preserve">......................................................         </w:t>
      </w:r>
      <w:r w:rsidR="006C6FF2">
        <w:rPr>
          <w:rFonts w:ascii="Verdana" w:eastAsia="Times New Roman" w:hAnsi="Verdana"/>
          <w:b/>
          <w:sz w:val="20"/>
          <w:szCs w:val="20"/>
          <w:lang w:eastAsia="bg-BG"/>
        </w:rPr>
        <w:t xml:space="preserve">       гр. София, ул. „Триадица</w:t>
      </w:r>
      <w:r w:rsidRPr="009C45D5">
        <w:rPr>
          <w:rFonts w:ascii="Verdana" w:eastAsia="Times New Roman" w:hAnsi="Verdana"/>
          <w:b/>
          <w:sz w:val="20"/>
          <w:szCs w:val="20"/>
          <w:lang w:eastAsia="bg-BG"/>
        </w:rPr>
        <w:t>” № 8</w:t>
      </w:r>
    </w:p>
    <w:p w:rsidR="00575E5A" w:rsidRPr="00CB00E0" w:rsidRDefault="00575E5A" w:rsidP="00315AEB">
      <w:pPr>
        <w:tabs>
          <w:tab w:val="left" w:pos="4995"/>
        </w:tabs>
        <w:spacing w:after="0" w:line="240" w:lineRule="auto"/>
        <w:ind w:left="709"/>
        <w:jc w:val="both"/>
        <w:rPr>
          <w:rFonts w:ascii="Verdana" w:eastAsia="Times New Roman" w:hAnsi="Verdana"/>
          <w:b/>
          <w:sz w:val="20"/>
          <w:szCs w:val="20"/>
          <w:lang w:eastAsia="bg-BG"/>
        </w:rPr>
      </w:pPr>
      <w:r w:rsidRPr="00E30B42">
        <w:rPr>
          <w:rFonts w:ascii="Verdana" w:eastAsia="Times New Roman" w:hAnsi="Verdana"/>
          <w:b/>
          <w:sz w:val="20"/>
          <w:szCs w:val="20"/>
          <w:lang w:eastAsia="bg-BG"/>
        </w:rPr>
        <w:t>Факс:.....................................</w:t>
      </w:r>
      <w:r w:rsidRPr="003B0B40">
        <w:rPr>
          <w:rFonts w:ascii="Verdana" w:eastAsia="Times New Roman" w:hAnsi="Verdana"/>
          <w:b/>
          <w:sz w:val="20"/>
          <w:szCs w:val="20"/>
          <w:lang w:eastAsia="bg-BG"/>
        </w:rPr>
        <w:t>....</w:t>
      </w:r>
      <w:r w:rsidR="00B21565" w:rsidRPr="00D2373A">
        <w:rPr>
          <w:rFonts w:ascii="Verdana" w:eastAsia="Times New Roman" w:hAnsi="Verdana"/>
          <w:b/>
          <w:sz w:val="20"/>
          <w:szCs w:val="20"/>
          <w:lang w:eastAsia="bg-BG"/>
        </w:rPr>
        <w:t>.</w:t>
      </w:r>
      <w:r w:rsidRPr="007B3DF5">
        <w:rPr>
          <w:rFonts w:ascii="Verdana" w:eastAsia="Times New Roman" w:hAnsi="Verdana"/>
          <w:b/>
          <w:sz w:val="20"/>
          <w:szCs w:val="20"/>
          <w:lang w:eastAsia="bg-BG"/>
        </w:rPr>
        <w:t>.</w:t>
      </w:r>
      <w:r w:rsidR="00B21565" w:rsidRPr="007B3DF5">
        <w:rPr>
          <w:rFonts w:ascii="Verdana" w:eastAsia="Times New Roman" w:hAnsi="Verdana"/>
          <w:b/>
          <w:sz w:val="20"/>
          <w:szCs w:val="20"/>
          <w:lang w:eastAsia="bg-BG"/>
        </w:rPr>
        <w:t>.</w:t>
      </w:r>
      <w:r w:rsidRPr="007B3DF5">
        <w:rPr>
          <w:rFonts w:ascii="Verdana" w:eastAsia="Times New Roman" w:hAnsi="Verdana"/>
          <w:b/>
          <w:sz w:val="20"/>
          <w:szCs w:val="20"/>
          <w:lang w:eastAsia="bg-BG"/>
        </w:rPr>
        <w:t xml:space="preserve">.                Факс: </w:t>
      </w:r>
      <w:r w:rsidR="00B21565" w:rsidRPr="00CB00E0">
        <w:rPr>
          <w:rFonts w:ascii="Verdana" w:eastAsia="Times New Roman" w:hAnsi="Verdana"/>
          <w:b/>
          <w:sz w:val="20"/>
          <w:szCs w:val="20"/>
          <w:lang w:eastAsia="bg-BG"/>
        </w:rPr>
        <w:t>……………………………………</w:t>
      </w:r>
    </w:p>
    <w:p w:rsidR="00575E5A" w:rsidRPr="00CB00E0" w:rsidRDefault="00575E5A" w:rsidP="00315AEB">
      <w:pPr>
        <w:tabs>
          <w:tab w:val="left" w:pos="4995"/>
        </w:tabs>
        <w:spacing w:after="0" w:line="240" w:lineRule="auto"/>
        <w:ind w:left="709"/>
        <w:jc w:val="both"/>
        <w:rPr>
          <w:rFonts w:ascii="Verdana" w:eastAsia="Times New Roman" w:hAnsi="Verdana"/>
          <w:sz w:val="20"/>
          <w:szCs w:val="20"/>
          <w:lang w:eastAsia="bg-BG"/>
        </w:rPr>
      </w:pPr>
      <w:proofErr w:type="spellStart"/>
      <w:r w:rsidRPr="00CB00E0">
        <w:rPr>
          <w:rFonts w:ascii="Verdana" w:eastAsia="Times New Roman" w:hAnsi="Verdana"/>
          <w:b/>
          <w:sz w:val="20"/>
          <w:szCs w:val="20"/>
          <w:lang w:eastAsia="bg-BG"/>
        </w:rPr>
        <w:t>e-mail</w:t>
      </w:r>
      <w:proofErr w:type="spellEnd"/>
      <w:r w:rsidRPr="00CB00E0">
        <w:rPr>
          <w:rFonts w:ascii="Verdana" w:eastAsia="Times New Roman" w:hAnsi="Verdana"/>
          <w:b/>
          <w:sz w:val="20"/>
          <w:szCs w:val="20"/>
          <w:lang w:eastAsia="bg-BG"/>
        </w:rPr>
        <w:t>:…………………………</w:t>
      </w:r>
      <w:r w:rsidR="00B21565" w:rsidRPr="00CB00E0">
        <w:rPr>
          <w:rFonts w:ascii="Verdana" w:eastAsia="Times New Roman" w:hAnsi="Verdana"/>
          <w:b/>
          <w:sz w:val="20"/>
          <w:szCs w:val="20"/>
          <w:lang w:eastAsia="bg-BG"/>
        </w:rPr>
        <w:t>……………</w:t>
      </w:r>
      <w:r w:rsidRPr="00CB00E0">
        <w:rPr>
          <w:rFonts w:ascii="Verdana" w:eastAsia="Times New Roman" w:hAnsi="Verdana"/>
          <w:b/>
          <w:sz w:val="20"/>
          <w:szCs w:val="20"/>
          <w:lang w:eastAsia="bg-BG"/>
        </w:rPr>
        <w:t xml:space="preserve">.               </w:t>
      </w:r>
      <w:proofErr w:type="spellStart"/>
      <w:r w:rsidRPr="00CB00E0">
        <w:rPr>
          <w:rFonts w:ascii="Verdana" w:eastAsia="Times New Roman" w:hAnsi="Verdana"/>
          <w:b/>
          <w:sz w:val="20"/>
          <w:szCs w:val="20"/>
          <w:lang w:eastAsia="bg-BG"/>
        </w:rPr>
        <w:t>e-mail</w:t>
      </w:r>
      <w:proofErr w:type="spellEnd"/>
      <w:r w:rsidRPr="00CB00E0">
        <w:rPr>
          <w:rFonts w:ascii="Verdana" w:eastAsia="Times New Roman" w:hAnsi="Verdana"/>
          <w:b/>
          <w:sz w:val="20"/>
          <w:szCs w:val="20"/>
          <w:lang w:eastAsia="bg-BG"/>
        </w:rPr>
        <w:t>:</w:t>
      </w:r>
      <w:r w:rsidR="00B21565" w:rsidRPr="00CB00E0">
        <w:rPr>
          <w:rFonts w:ascii="Verdana" w:eastAsia="Times New Roman" w:hAnsi="Verdana"/>
          <w:b/>
          <w:sz w:val="20"/>
          <w:szCs w:val="20"/>
          <w:lang w:eastAsia="bg-BG"/>
        </w:rPr>
        <w:t>……………………………………</w:t>
      </w:r>
    </w:p>
    <w:p w:rsidR="00C6402C" w:rsidRPr="00CB00E0" w:rsidRDefault="00C6402C" w:rsidP="00315AEB">
      <w:pPr>
        <w:tabs>
          <w:tab w:val="left" w:pos="4995"/>
        </w:tabs>
        <w:spacing w:after="0" w:line="240" w:lineRule="auto"/>
        <w:ind w:firstLine="709"/>
        <w:jc w:val="both"/>
        <w:rPr>
          <w:rFonts w:ascii="Verdana" w:eastAsia="Times New Roman" w:hAnsi="Verdana"/>
          <w:sz w:val="20"/>
          <w:szCs w:val="20"/>
          <w:lang w:eastAsia="bg-BG"/>
        </w:rPr>
      </w:pPr>
    </w:p>
    <w:p w:rsidR="00575E5A" w:rsidRPr="00CB00E0" w:rsidRDefault="00575E5A" w:rsidP="00315AEB">
      <w:pPr>
        <w:tabs>
          <w:tab w:val="left" w:pos="4995"/>
        </w:tabs>
        <w:spacing w:after="0" w:line="240" w:lineRule="auto"/>
        <w:ind w:firstLine="709"/>
        <w:jc w:val="both"/>
        <w:rPr>
          <w:rFonts w:ascii="Verdana" w:eastAsia="Times New Roman" w:hAnsi="Verdana"/>
          <w:b/>
          <w:sz w:val="20"/>
          <w:szCs w:val="20"/>
          <w:lang w:eastAsia="bg-BG"/>
        </w:rPr>
      </w:pPr>
      <w:r w:rsidRPr="00CB00E0">
        <w:rPr>
          <w:rFonts w:ascii="Verdana" w:eastAsia="Times New Roman" w:hAnsi="Verdana"/>
          <w:sz w:val="20"/>
          <w:szCs w:val="20"/>
          <w:lang w:eastAsia="bg-BG"/>
        </w:rPr>
        <w:t xml:space="preserve">(3) При промяна на данните по предходната алинея, съответната страна е длъжна да уведоми другата в 5 (пет) дневен срок от настъпване на промяната. </w:t>
      </w:r>
    </w:p>
    <w:p w:rsidR="00575E5A" w:rsidRPr="00CB00E0" w:rsidRDefault="00575E5A" w:rsidP="00315AEB">
      <w:pPr>
        <w:tabs>
          <w:tab w:val="left" w:pos="346"/>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(4) За дата на уведомлението се смята:</w:t>
      </w:r>
    </w:p>
    <w:p w:rsidR="00575E5A" w:rsidRPr="00CB00E0" w:rsidRDefault="00575E5A" w:rsidP="00315AEB">
      <w:pPr>
        <w:numPr>
          <w:ilvl w:val="0"/>
          <w:numId w:val="16"/>
        </w:numPr>
        <w:tabs>
          <w:tab w:val="left" w:pos="1445"/>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датата на предаването – при ръчно предаване на уведомлението</w:t>
      </w:r>
      <w:r w:rsidR="00237F17" w:rsidRPr="00CB00E0">
        <w:rPr>
          <w:rFonts w:ascii="Verdana" w:eastAsia="Times New Roman" w:hAnsi="Verdana"/>
          <w:sz w:val="20"/>
          <w:szCs w:val="20"/>
          <w:lang w:eastAsia="bg-BG"/>
        </w:rPr>
        <w:t>;</w:t>
      </w:r>
    </w:p>
    <w:p w:rsidR="00575E5A" w:rsidRPr="00CB00E0" w:rsidRDefault="00575E5A" w:rsidP="00315AEB">
      <w:pPr>
        <w:numPr>
          <w:ilvl w:val="0"/>
          <w:numId w:val="16"/>
        </w:numPr>
        <w:tabs>
          <w:tab w:val="left" w:pos="1445"/>
        </w:tabs>
        <w:autoSpaceDE w:val="0"/>
        <w:autoSpaceDN w:val="0"/>
        <w:adjustRightInd w:val="0"/>
        <w:spacing w:after="0" w:line="240" w:lineRule="auto"/>
        <w:ind w:firstLine="709"/>
        <w:jc w:val="both"/>
        <w:rPr>
          <w:rFonts w:ascii="Verdana" w:eastAsia="Times New Roman" w:hAnsi="Verdana"/>
          <w:sz w:val="20"/>
          <w:szCs w:val="20"/>
          <w:lang w:eastAsia="bg-BG"/>
        </w:rPr>
      </w:pPr>
      <w:r w:rsidRPr="00CB00E0">
        <w:rPr>
          <w:rFonts w:ascii="Verdana" w:eastAsia="Times New Roman" w:hAnsi="Verdana"/>
          <w:sz w:val="20"/>
          <w:szCs w:val="20"/>
          <w:lang w:eastAsia="bg-BG"/>
        </w:rPr>
        <w:t>датата на пощенското клеймо на обратната разписка - при изпращане по пощата;</w:t>
      </w:r>
    </w:p>
    <w:p w:rsidR="00575E5A" w:rsidRPr="00CB00E0" w:rsidRDefault="00575E5A" w:rsidP="00315AEB">
      <w:pPr>
        <w:numPr>
          <w:ilvl w:val="0"/>
          <w:numId w:val="16"/>
        </w:numPr>
        <w:tabs>
          <w:tab w:val="left" w:pos="1445"/>
        </w:tabs>
        <w:autoSpaceDE w:val="0"/>
        <w:autoSpaceDN w:val="0"/>
        <w:adjustRightInd w:val="0"/>
        <w:spacing w:after="0" w:line="240" w:lineRule="auto"/>
        <w:ind w:left="426" w:firstLine="283"/>
        <w:jc w:val="both"/>
        <w:rPr>
          <w:rFonts w:ascii="Verdana" w:eastAsia="Times New Roman" w:hAnsi="Verdana"/>
          <w:sz w:val="20"/>
          <w:szCs w:val="20"/>
          <w:lang w:eastAsia="bg-BG"/>
        </w:rPr>
      </w:pPr>
      <w:r w:rsidRPr="00CB00E0">
        <w:rPr>
          <w:rFonts w:ascii="Verdana" w:eastAsia="Times New Roman" w:hAnsi="Verdana"/>
          <w:sz w:val="20"/>
          <w:szCs w:val="20"/>
          <w:lang w:eastAsia="bg-BG"/>
        </w:rPr>
        <w:t xml:space="preserve">датата на </w:t>
      </w:r>
      <w:r w:rsidR="00265BD5" w:rsidRPr="00CB00E0">
        <w:rPr>
          <w:rFonts w:ascii="Verdana" w:eastAsia="Times New Roman" w:hAnsi="Verdana"/>
          <w:sz w:val="20"/>
          <w:szCs w:val="20"/>
          <w:lang w:eastAsia="bg-BG"/>
        </w:rPr>
        <w:t xml:space="preserve">полученото автоматично генерирано съобщение, потвърждаващо изпращането при изпращане по факс и по </w:t>
      </w:r>
      <w:proofErr w:type="spellStart"/>
      <w:r w:rsidR="00265BD5" w:rsidRPr="00CB00E0">
        <w:rPr>
          <w:rFonts w:ascii="Verdana" w:eastAsia="Times New Roman" w:hAnsi="Verdana"/>
          <w:sz w:val="20"/>
          <w:szCs w:val="20"/>
          <w:lang w:eastAsia="bg-BG"/>
        </w:rPr>
        <w:t>e-mail</w:t>
      </w:r>
      <w:proofErr w:type="spellEnd"/>
      <w:r w:rsidRPr="00CB00E0">
        <w:rPr>
          <w:rFonts w:ascii="Verdana" w:eastAsia="Times New Roman" w:hAnsi="Verdana"/>
          <w:sz w:val="20"/>
          <w:szCs w:val="20"/>
          <w:lang w:eastAsia="bg-BG"/>
        </w:rPr>
        <w:t>;</w:t>
      </w:r>
    </w:p>
    <w:p w:rsidR="002B04E5" w:rsidRPr="00CB00E0" w:rsidRDefault="002B04E5" w:rsidP="00315AEB">
      <w:pPr>
        <w:pStyle w:val="ListParagraph"/>
        <w:tabs>
          <w:tab w:val="left" w:pos="4995"/>
        </w:tabs>
        <w:ind w:left="0" w:firstLine="709"/>
        <w:jc w:val="both"/>
        <w:rPr>
          <w:rFonts w:ascii="Verdana" w:hAnsi="Verdana"/>
          <w:lang w:eastAsia="bg-BG"/>
        </w:rPr>
      </w:pPr>
      <w:r w:rsidRPr="00CB00E0">
        <w:rPr>
          <w:rFonts w:ascii="Verdana" w:hAnsi="Verdana"/>
          <w:lang w:eastAsia="bg-BG"/>
        </w:rPr>
        <w:t>(</w:t>
      </w:r>
      <w:r w:rsidR="00E12EDA" w:rsidRPr="00CB00E0">
        <w:rPr>
          <w:rFonts w:ascii="Verdana" w:hAnsi="Verdana"/>
          <w:lang w:val="bg-BG" w:eastAsia="bg-BG"/>
        </w:rPr>
        <w:t>5</w:t>
      </w:r>
      <w:r w:rsidRPr="00CB00E0">
        <w:rPr>
          <w:rFonts w:ascii="Verdana" w:hAnsi="Verdana"/>
          <w:lang w:eastAsia="bg-BG"/>
        </w:rPr>
        <w:t>) Кореспонденцията, както и комуникацията във връзка с изпълнението предмета на договора по чл. 1 се осъществява на български език.</w:t>
      </w:r>
    </w:p>
    <w:p w:rsidR="00575E5A" w:rsidRPr="00CB00E0" w:rsidRDefault="00575E5A" w:rsidP="00315AEB">
      <w:pPr>
        <w:spacing w:after="0" w:line="240" w:lineRule="auto"/>
        <w:ind w:firstLine="708"/>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Чл. 26.</w:t>
      </w:r>
      <w:r w:rsidRPr="00CB00E0">
        <w:rPr>
          <w:rFonts w:ascii="Verdana" w:eastAsia="Times New Roman" w:hAnsi="Verdana"/>
          <w:bCs/>
          <w:sz w:val="20"/>
          <w:szCs w:val="20"/>
          <w:lang w:eastAsia="bg-BG"/>
        </w:rPr>
        <w:t xml:space="preserve"> За неуредените в настоящия договор въпроси се прилагат разпоредбите на действащото българско законодателство.</w:t>
      </w:r>
    </w:p>
    <w:p w:rsidR="00575E5A" w:rsidRPr="00CB00E0" w:rsidRDefault="00575E5A" w:rsidP="00315AEB">
      <w:pPr>
        <w:spacing w:after="0" w:line="240" w:lineRule="auto"/>
        <w:ind w:firstLine="720"/>
        <w:jc w:val="both"/>
        <w:rPr>
          <w:rFonts w:ascii="Verdana" w:eastAsia="Times New Roman" w:hAnsi="Verdana"/>
          <w:sz w:val="20"/>
          <w:szCs w:val="20"/>
          <w:lang w:eastAsia="bg-BG"/>
        </w:rPr>
      </w:pPr>
      <w:r w:rsidRPr="00CB00E0">
        <w:rPr>
          <w:rFonts w:ascii="Verdana" w:eastAsia="Times New Roman" w:hAnsi="Verdana"/>
          <w:b/>
          <w:sz w:val="20"/>
          <w:szCs w:val="20"/>
          <w:lang w:eastAsia="bg-BG"/>
        </w:rPr>
        <w:t xml:space="preserve">Чл. 27. </w:t>
      </w:r>
      <w:r w:rsidRPr="00CB00E0">
        <w:rPr>
          <w:rFonts w:ascii="Verdana" w:eastAsia="Times New Roman" w:hAnsi="Verdana"/>
          <w:sz w:val="20"/>
          <w:szCs w:val="20"/>
          <w:lang w:eastAsia="bg-BG"/>
        </w:rPr>
        <w:t>Възникналите спорове по изпълнението на настоящия договор се уреждат чрез преговори между страните, а при непостигане на съгласие спорът се отнася пред компетентния съд на територията на Република България по реда на Гражданския процесуален кодекс.</w:t>
      </w:r>
    </w:p>
    <w:p w:rsidR="00575E5A" w:rsidRDefault="00575E5A" w:rsidP="00315AEB">
      <w:pPr>
        <w:spacing w:after="0" w:line="240" w:lineRule="auto"/>
        <w:ind w:firstLine="720"/>
        <w:jc w:val="both"/>
        <w:rPr>
          <w:rFonts w:ascii="Verdana" w:eastAsia="Times New Roman" w:hAnsi="Verdana"/>
          <w:sz w:val="20"/>
          <w:szCs w:val="20"/>
          <w:lang w:eastAsia="bg-BG"/>
        </w:rPr>
      </w:pPr>
    </w:p>
    <w:p w:rsidR="00E81CDF" w:rsidRDefault="00E81CDF" w:rsidP="00315AEB">
      <w:pPr>
        <w:spacing w:after="0" w:line="240" w:lineRule="auto"/>
        <w:ind w:firstLine="720"/>
        <w:jc w:val="both"/>
        <w:rPr>
          <w:rFonts w:ascii="Verdana" w:eastAsia="Times New Roman" w:hAnsi="Verdana"/>
          <w:sz w:val="20"/>
          <w:szCs w:val="20"/>
          <w:lang w:eastAsia="bg-BG"/>
        </w:rPr>
      </w:pPr>
    </w:p>
    <w:p w:rsidR="00E81CDF" w:rsidRPr="00CB00E0" w:rsidRDefault="00E81CDF" w:rsidP="00315AEB">
      <w:pPr>
        <w:spacing w:after="0" w:line="240" w:lineRule="auto"/>
        <w:ind w:firstLine="720"/>
        <w:jc w:val="both"/>
        <w:rPr>
          <w:rFonts w:ascii="Verdana" w:eastAsia="Times New Roman" w:hAnsi="Verdana"/>
          <w:sz w:val="20"/>
          <w:szCs w:val="20"/>
          <w:lang w:eastAsia="bg-BG"/>
        </w:rPr>
      </w:pPr>
    </w:p>
    <w:p w:rsidR="00575E5A" w:rsidRPr="00371376" w:rsidRDefault="00575E5A" w:rsidP="00315AEB">
      <w:pPr>
        <w:spacing w:after="0" w:line="240" w:lineRule="auto"/>
        <w:ind w:firstLine="708"/>
        <w:jc w:val="both"/>
        <w:rPr>
          <w:rFonts w:ascii="Verdana" w:eastAsia="Times New Roman" w:hAnsi="Verdana"/>
          <w:bCs/>
          <w:sz w:val="20"/>
          <w:szCs w:val="20"/>
          <w:lang w:eastAsia="bg-BG"/>
        </w:rPr>
      </w:pPr>
      <w:r w:rsidRPr="00CB00E0">
        <w:rPr>
          <w:rFonts w:ascii="Verdana" w:eastAsia="Times New Roman" w:hAnsi="Verdana"/>
          <w:bCs/>
          <w:sz w:val="20"/>
          <w:szCs w:val="20"/>
          <w:lang w:eastAsia="bg-BG"/>
        </w:rPr>
        <w:lastRenderedPageBreak/>
        <w:t xml:space="preserve">Настоящият договор се подписа в </w:t>
      </w:r>
      <w:r w:rsidR="00371376">
        <w:rPr>
          <w:rFonts w:ascii="Verdana" w:eastAsia="Times New Roman" w:hAnsi="Verdana"/>
          <w:bCs/>
          <w:sz w:val="20"/>
          <w:szCs w:val="20"/>
          <w:lang w:eastAsia="bg-BG"/>
        </w:rPr>
        <w:t>три</w:t>
      </w:r>
      <w:r w:rsidRPr="00371376">
        <w:rPr>
          <w:rFonts w:ascii="Verdana" w:eastAsia="Times New Roman" w:hAnsi="Verdana"/>
          <w:bCs/>
          <w:sz w:val="20"/>
          <w:szCs w:val="20"/>
          <w:lang w:eastAsia="bg-BG"/>
        </w:rPr>
        <w:t xml:space="preserve"> еднообразни екземпляра </w:t>
      </w:r>
      <w:r w:rsidR="00371376" w:rsidRPr="00371376">
        <w:rPr>
          <w:rFonts w:ascii="Verdana" w:eastAsia="Times New Roman" w:hAnsi="Verdana"/>
          <w:bCs/>
          <w:sz w:val="20"/>
          <w:szCs w:val="20"/>
          <w:lang w:eastAsia="bg-BG"/>
        </w:rPr>
        <w:t>– два за  ВЪЗЛОЖИТЕЛЯ и един за ИЗПЪЛНИТЕЛЯ</w:t>
      </w:r>
      <w:r w:rsidRPr="00371376">
        <w:rPr>
          <w:rFonts w:ascii="Verdana" w:eastAsia="Times New Roman" w:hAnsi="Verdana"/>
          <w:bCs/>
          <w:sz w:val="20"/>
          <w:szCs w:val="20"/>
          <w:lang w:eastAsia="bg-BG"/>
        </w:rPr>
        <w:t>.</w:t>
      </w:r>
    </w:p>
    <w:p w:rsidR="00973A2E" w:rsidRPr="00E30B42" w:rsidRDefault="00973A2E" w:rsidP="00315AEB">
      <w:pPr>
        <w:spacing w:after="0" w:line="240" w:lineRule="auto"/>
        <w:ind w:firstLine="720"/>
        <w:jc w:val="both"/>
        <w:rPr>
          <w:rFonts w:ascii="Verdana" w:eastAsia="Times New Roman" w:hAnsi="Verdana"/>
          <w:b/>
          <w:bCs/>
          <w:sz w:val="20"/>
          <w:szCs w:val="20"/>
          <w:lang w:eastAsia="bg-BG"/>
        </w:rPr>
      </w:pPr>
    </w:p>
    <w:p w:rsidR="00575E5A" w:rsidRPr="00CB00E0" w:rsidRDefault="00575E5A" w:rsidP="00B56F51">
      <w:pPr>
        <w:spacing w:after="0" w:line="240" w:lineRule="auto"/>
        <w:ind w:firstLine="720"/>
        <w:jc w:val="both"/>
        <w:rPr>
          <w:rFonts w:ascii="Verdana" w:eastAsia="Times New Roman" w:hAnsi="Verdana"/>
          <w:b/>
          <w:bCs/>
          <w:sz w:val="20"/>
          <w:szCs w:val="20"/>
          <w:lang w:eastAsia="bg-BG"/>
        </w:rPr>
      </w:pPr>
      <w:r w:rsidRPr="00D2373A">
        <w:rPr>
          <w:rFonts w:ascii="Verdana" w:eastAsia="Times New Roman" w:hAnsi="Verdana"/>
          <w:b/>
          <w:bCs/>
          <w:sz w:val="20"/>
          <w:szCs w:val="20"/>
          <w:lang w:eastAsia="bg-BG"/>
        </w:rPr>
        <w:t>ПРИЛОЖЕНИЯ:</w:t>
      </w:r>
      <w:r w:rsidR="00973A2E" w:rsidRPr="007B3DF5">
        <w:rPr>
          <w:rFonts w:ascii="Verdana" w:eastAsia="Times New Roman" w:hAnsi="Verdana"/>
          <w:b/>
          <w:bCs/>
          <w:sz w:val="20"/>
          <w:szCs w:val="20"/>
          <w:lang w:eastAsia="bg-BG"/>
        </w:rPr>
        <w:t xml:space="preserve"> 1. </w:t>
      </w:r>
      <w:r w:rsidRPr="007B3DF5">
        <w:rPr>
          <w:rFonts w:ascii="Verdana" w:eastAsia="Times New Roman" w:hAnsi="Verdana"/>
          <w:b/>
          <w:bCs/>
          <w:sz w:val="20"/>
          <w:szCs w:val="20"/>
          <w:lang w:eastAsia="bg-BG"/>
        </w:rPr>
        <w:t xml:space="preserve">Приложение № 1 - </w:t>
      </w:r>
      <w:r w:rsidRPr="007B3DF5">
        <w:rPr>
          <w:rFonts w:ascii="Verdana" w:eastAsia="Times New Roman" w:hAnsi="Verdana"/>
          <w:bCs/>
          <w:sz w:val="20"/>
          <w:szCs w:val="20"/>
          <w:lang w:eastAsia="bg-BG"/>
        </w:rPr>
        <w:t>Техническо задание;</w:t>
      </w:r>
    </w:p>
    <w:p w:rsidR="00575E5A" w:rsidRPr="00CB00E0" w:rsidRDefault="00575E5A" w:rsidP="00CD79FE">
      <w:pPr>
        <w:numPr>
          <w:ilvl w:val="0"/>
          <w:numId w:val="20"/>
        </w:numPr>
        <w:tabs>
          <w:tab w:val="left" w:pos="1080"/>
        </w:tabs>
        <w:spacing w:after="0" w:line="240" w:lineRule="auto"/>
        <w:ind w:firstLine="1484"/>
        <w:jc w:val="both"/>
        <w:rPr>
          <w:rFonts w:ascii="Verdana" w:eastAsia="Times New Roman" w:hAnsi="Verdana"/>
          <w:b/>
          <w:bCs/>
          <w:sz w:val="20"/>
          <w:szCs w:val="20"/>
          <w:lang w:eastAsia="bg-BG"/>
        </w:rPr>
      </w:pPr>
      <w:r w:rsidRPr="00CB00E0">
        <w:rPr>
          <w:rFonts w:ascii="Verdana" w:eastAsia="Times New Roman" w:hAnsi="Verdana"/>
          <w:b/>
          <w:bCs/>
          <w:sz w:val="20"/>
          <w:szCs w:val="20"/>
          <w:lang w:eastAsia="bg-BG"/>
        </w:rPr>
        <w:t xml:space="preserve">Приложение № 2 - </w:t>
      </w:r>
      <w:r w:rsidRPr="00CB00E0">
        <w:rPr>
          <w:rFonts w:ascii="Verdana" w:eastAsia="Times New Roman" w:hAnsi="Verdana"/>
          <w:bCs/>
          <w:sz w:val="20"/>
          <w:szCs w:val="20"/>
          <w:lang w:eastAsia="bg-BG"/>
        </w:rPr>
        <w:t>Техническо предложение;</w:t>
      </w:r>
    </w:p>
    <w:p w:rsidR="00575E5A" w:rsidRPr="00CB00E0" w:rsidRDefault="00575E5A" w:rsidP="00CD79FE">
      <w:pPr>
        <w:numPr>
          <w:ilvl w:val="0"/>
          <w:numId w:val="20"/>
        </w:numPr>
        <w:tabs>
          <w:tab w:val="num" w:pos="644"/>
          <w:tab w:val="left" w:pos="1080"/>
        </w:tabs>
        <w:spacing w:after="0" w:line="240" w:lineRule="auto"/>
        <w:ind w:firstLine="1484"/>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 xml:space="preserve">Приложение № 3 - </w:t>
      </w:r>
      <w:r w:rsidRPr="00CB00E0">
        <w:rPr>
          <w:rFonts w:ascii="Verdana" w:eastAsia="Times New Roman" w:hAnsi="Verdana"/>
          <w:bCs/>
          <w:sz w:val="20"/>
          <w:szCs w:val="20"/>
          <w:lang w:eastAsia="bg-BG"/>
        </w:rPr>
        <w:t>Ценово предложение;</w:t>
      </w:r>
    </w:p>
    <w:p w:rsidR="00575E5A" w:rsidRPr="00CB00E0" w:rsidRDefault="00575E5A" w:rsidP="00CD79FE">
      <w:pPr>
        <w:numPr>
          <w:ilvl w:val="0"/>
          <w:numId w:val="20"/>
        </w:numPr>
        <w:tabs>
          <w:tab w:val="num" w:pos="644"/>
          <w:tab w:val="left" w:pos="2268"/>
        </w:tabs>
        <w:spacing w:after="0" w:line="240" w:lineRule="auto"/>
        <w:ind w:left="2552" w:firstLine="0"/>
        <w:jc w:val="both"/>
        <w:rPr>
          <w:rFonts w:ascii="Verdana" w:eastAsia="Times New Roman" w:hAnsi="Verdana"/>
          <w:bCs/>
          <w:sz w:val="20"/>
          <w:szCs w:val="20"/>
          <w:lang w:eastAsia="bg-BG"/>
        </w:rPr>
      </w:pPr>
      <w:r w:rsidRPr="00CB00E0">
        <w:rPr>
          <w:rFonts w:ascii="Verdana" w:eastAsia="Times New Roman" w:hAnsi="Verdana"/>
          <w:b/>
          <w:bCs/>
          <w:sz w:val="20"/>
          <w:szCs w:val="20"/>
          <w:lang w:eastAsia="bg-BG"/>
        </w:rPr>
        <w:t xml:space="preserve">Приложение № 4 </w:t>
      </w:r>
      <w:r w:rsidR="00A4004F" w:rsidRPr="00CB00E0">
        <w:rPr>
          <w:rFonts w:ascii="Verdana" w:eastAsia="Times New Roman" w:hAnsi="Verdana"/>
          <w:b/>
          <w:bCs/>
          <w:sz w:val="20"/>
          <w:szCs w:val="20"/>
          <w:lang w:eastAsia="bg-BG"/>
        </w:rPr>
        <w:t>-</w:t>
      </w:r>
      <w:r w:rsidRPr="00CB00E0">
        <w:rPr>
          <w:rFonts w:ascii="Verdana" w:eastAsia="Times New Roman" w:hAnsi="Verdana"/>
          <w:bCs/>
          <w:sz w:val="20"/>
          <w:szCs w:val="20"/>
          <w:lang w:eastAsia="bg-BG"/>
        </w:rPr>
        <w:t>Задължени</w:t>
      </w:r>
      <w:r w:rsidR="00322B6D" w:rsidRPr="00CB00E0">
        <w:rPr>
          <w:rFonts w:ascii="Verdana" w:eastAsia="Times New Roman" w:hAnsi="Verdana"/>
          <w:bCs/>
          <w:sz w:val="20"/>
          <w:szCs w:val="20"/>
          <w:lang w:eastAsia="bg-BG"/>
        </w:rPr>
        <w:t>я</w:t>
      </w:r>
      <w:r w:rsidRPr="00CB00E0">
        <w:rPr>
          <w:rFonts w:ascii="Verdana" w:eastAsia="Times New Roman" w:hAnsi="Verdana"/>
          <w:bCs/>
          <w:sz w:val="20"/>
          <w:szCs w:val="20"/>
          <w:lang w:eastAsia="bg-BG"/>
        </w:rPr>
        <w:t xml:space="preserve"> за осигуряване на информация и публичност.</w:t>
      </w:r>
    </w:p>
    <w:p w:rsidR="00D344F6" w:rsidRPr="00CB00E0" w:rsidRDefault="00D344F6" w:rsidP="00CD79FE">
      <w:pPr>
        <w:numPr>
          <w:ilvl w:val="0"/>
          <w:numId w:val="20"/>
        </w:numPr>
        <w:tabs>
          <w:tab w:val="num" w:pos="644"/>
          <w:tab w:val="left" w:pos="2268"/>
        </w:tabs>
        <w:spacing w:after="0" w:line="240" w:lineRule="auto"/>
        <w:ind w:left="2552" w:firstLine="0"/>
        <w:jc w:val="both"/>
        <w:rPr>
          <w:rFonts w:ascii="Verdana" w:eastAsia="Times New Roman" w:hAnsi="Verdana"/>
          <w:b/>
          <w:bCs/>
          <w:sz w:val="20"/>
          <w:szCs w:val="20"/>
          <w:lang w:eastAsia="bg-BG"/>
        </w:rPr>
      </w:pPr>
      <w:r w:rsidRPr="00CB00E0">
        <w:rPr>
          <w:rFonts w:ascii="Verdana" w:eastAsia="Times New Roman" w:hAnsi="Verdana"/>
          <w:b/>
          <w:bCs/>
          <w:sz w:val="20"/>
          <w:szCs w:val="20"/>
          <w:lang w:eastAsia="bg-BG"/>
        </w:rPr>
        <w:t xml:space="preserve">Приложение № 5 </w:t>
      </w:r>
      <w:r w:rsidRPr="00CB00E0">
        <w:rPr>
          <w:rFonts w:ascii="Verdana" w:eastAsia="Times New Roman" w:hAnsi="Verdana"/>
          <w:bCs/>
          <w:sz w:val="20"/>
          <w:szCs w:val="20"/>
          <w:lang w:eastAsia="bg-BG"/>
        </w:rPr>
        <w:t>– Екип от експерти</w:t>
      </w:r>
      <w:r w:rsidR="00616BB9">
        <w:rPr>
          <w:rFonts w:ascii="Verdana" w:eastAsia="Times New Roman" w:hAnsi="Verdana"/>
          <w:bCs/>
          <w:sz w:val="20"/>
          <w:szCs w:val="20"/>
          <w:lang w:eastAsia="bg-BG"/>
        </w:rPr>
        <w:t>.</w:t>
      </w:r>
    </w:p>
    <w:p w:rsidR="00D344F6" w:rsidRPr="00CB00E0" w:rsidRDefault="00D344F6" w:rsidP="00D344F6">
      <w:pPr>
        <w:tabs>
          <w:tab w:val="left" w:pos="2268"/>
        </w:tabs>
        <w:spacing w:after="0" w:line="240" w:lineRule="auto"/>
        <w:ind w:left="2552"/>
        <w:jc w:val="both"/>
        <w:rPr>
          <w:rFonts w:ascii="Verdana" w:eastAsia="Times New Roman" w:hAnsi="Verdana"/>
          <w:bCs/>
          <w:sz w:val="20"/>
          <w:szCs w:val="20"/>
          <w:lang w:eastAsia="bg-BG"/>
        </w:rPr>
      </w:pPr>
    </w:p>
    <w:p w:rsidR="00575E5A" w:rsidRPr="00CB00E0" w:rsidRDefault="00575E5A" w:rsidP="00B56F51">
      <w:pPr>
        <w:tabs>
          <w:tab w:val="left" w:pos="1080"/>
        </w:tabs>
        <w:spacing w:after="0" w:line="240" w:lineRule="auto"/>
        <w:ind w:left="720"/>
        <w:jc w:val="both"/>
        <w:rPr>
          <w:rFonts w:ascii="Verdana" w:eastAsia="Times New Roman" w:hAnsi="Verdana"/>
          <w:bCs/>
          <w:sz w:val="20"/>
          <w:szCs w:val="20"/>
          <w:lang w:eastAsia="bg-BG"/>
        </w:rPr>
      </w:pPr>
    </w:p>
    <w:p w:rsidR="00575E5A" w:rsidRPr="00CB00E0" w:rsidRDefault="00575E5A" w:rsidP="00B56F51">
      <w:pPr>
        <w:spacing w:after="0" w:line="240" w:lineRule="auto"/>
        <w:ind w:firstLine="284"/>
        <w:rPr>
          <w:rFonts w:ascii="Verdana" w:eastAsia="Times New Roman" w:hAnsi="Verdana"/>
          <w:sz w:val="20"/>
          <w:szCs w:val="20"/>
          <w:lang w:eastAsia="bg-BG"/>
        </w:rPr>
      </w:pPr>
      <w:r w:rsidRPr="00CB00E0">
        <w:rPr>
          <w:rFonts w:ascii="Verdana" w:eastAsia="Times New Roman" w:hAnsi="Verdana"/>
          <w:b/>
          <w:noProof/>
          <w:sz w:val="20"/>
          <w:szCs w:val="20"/>
          <w:lang w:eastAsia="bg-BG"/>
        </w:rPr>
        <w:t>ВЪЗЛОЖИТЕЛ:</w:t>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t>ИЗПЪЛНИТЕЛ:</w:t>
      </w:r>
    </w:p>
    <w:p w:rsidR="00E81CDF" w:rsidRDefault="00E81CDF" w:rsidP="00B56F51">
      <w:pPr>
        <w:spacing w:after="0" w:line="240" w:lineRule="auto"/>
        <w:ind w:firstLine="284"/>
        <w:rPr>
          <w:rFonts w:ascii="Verdana" w:eastAsia="Times New Roman" w:hAnsi="Verdana"/>
          <w:b/>
          <w:sz w:val="20"/>
          <w:szCs w:val="20"/>
          <w:lang w:eastAsia="bg-BG"/>
        </w:rPr>
      </w:pPr>
      <w:r>
        <w:rPr>
          <w:rFonts w:ascii="Verdana" w:eastAsia="Times New Roman" w:hAnsi="Verdana"/>
          <w:b/>
          <w:sz w:val="20"/>
          <w:szCs w:val="20"/>
          <w:lang w:eastAsia="bg-BG"/>
        </w:rPr>
        <w:t>Главен секретар на</w:t>
      </w:r>
    </w:p>
    <w:p w:rsidR="00575E5A" w:rsidRPr="00CB00E0" w:rsidRDefault="00E81CDF" w:rsidP="00B56F51">
      <w:pPr>
        <w:spacing w:after="0" w:line="240" w:lineRule="auto"/>
        <w:ind w:firstLine="284"/>
        <w:rPr>
          <w:rFonts w:ascii="Verdana" w:eastAsia="Times New Roman" w:hAnsi="Verdana"/>
          <w:b/>
          <w:sz w:val="20"/>
          <w:szCs w:val="20"/>
          <w:lang w:eastAsia="bg-BG"/>
        </w:rPr>
      </w:pPr>
      <w:r>
        <w:rPr>
          <w:rFonts w:ascii="Verdana" w:eastAsia="Times New Roman" w:hAnsi="Verdana"/>
          <w:b/>
          <w:sz w:val="20"/>
          <w:szCs w:val="20"/>
          <w:lang w:eastAsia="bg-BG"/>
        </w:rPr>
        <w:t xml:space="preserve">Министерство </w:t>
      </w:r>
      <w:r w:rsidR="00575E5A" w:rsidRPr="00CB00E0">
        <w:rPr>
          <w:rFonts w:ascii="Verdana" w:eastAsia="Times New Roman" w:hAnsi="Verdana"/>
          <w:b/>
          <w:sz w:val="20"/>
          <w:szCs w:val="20"/>
          <w:lang w:eastAsia="bg-BG"/>
        </w:rPr>
        <w:t xml:space="preserve">на </w:t>
      </w:r>
      <w:r w:rsidR="001E310D">
        <w:rPr>
          <w:rFonts w:ascii="Verdana" w:eastAsia="Times New Roman" w:hAnsi="Verdana"/>
          <w:b/>
          <w:sz w:val="20"/>
          <w:szCs w:val="20"/>
          <w:lang w:eastAsia="bg-BG"/>
        </w:rPr>
        <w:t>енергетика</w:t>
      </w:r>
      <w:r w:rsidR="00575E5A" w:rsidRPr="00CB00E0">
        <w:rPr>
          <w:rFonts w:ascii="Verdana" w:eastAsia="Times New Roman" w:hAnsi="Verdana"/>
          <w:b/>
          <w:sz w:val="20"/>
          <w:szCs w:val="20"/>
          <w:lang w:eastAsia="bg-BG"/>
        </w:rPr>
        <w:t>та</w:t>
      </w:r>
      <w:r w:rsidR="005D5214" w:rsidRPr="00CB00E0">
        <w:rPr>
          <w:rFonts w:ascii="Verdana" w:eastAsia="Times New Roman" w:hAnsi="Verdana"/>
          <w:b/>
          <w:sz w:val="20"/>
          <w:szCs w:val="20"/>
          <w:lang w:eastAsia="bg-BG"/>
        </w:rPr>
        <w:t>:</w:t>
      </w:r>
    </w:p>
    <w:p w:rsidR="00575E5A" w:rsidRPr="00CB00E0" w:rsidRDefault="00575E5A" w:rsidP="00B56F51">
      <w:pPr>
        <w:spacing w:after="0" w:line="240" w:lineRule="auto"/>
        <w:ind w:firstLine="284"/>
        <w:rPr>
          <w:rFonts w:ascii="Verdana" w:eastAsia="Times New Roman" w:hAnsi="Verdana"/>
          <w:b/>
          <w:noProof/>
          <w:sz w:val="20"/>
          <w:szCs w:val="20"/>
          <w:lang w:eastAsia="bg-BG"/>
        </w:rPr>
      </w:pPr>
    </w:p>
    <w:p w:rsidR="005D5214" w:rsidRPr="00CB00E0" w:rsidRDefault="005D5214" w:rsidP="00B56F51">
      <w:pPr>
        <w:spacing w:after="0" w:line="240" w:lineRule="auto"/>
        <w:ind w:firstLine="284"/>
        <w:rPr>
          <w:rFonts w:ascii="Verdana" w:eastAsia="Times New Roman" w:hAnsi="Verdana"/>
          <w:b/>
          <w:noProof/>
          <w:sz w:val="20"/>
          <w:szCs w:val="20"/>
          <w:lang w:eastAsia="bg-BG"/>
        </w:rPr>
      </w:pPr>
    </w:p>
    <w:p w:rsidR="005D5214" w:rsidRPr="00CB00E0" w:rsidRDefault="005D5214" w:rsidP="00B56F51">
      <w:pPr>
        <w:spacing w:after="0" w:line="240" w:lineRule="auto"/>
        <w:ind w:firstLine="284"/>
        <w:rPr>
          <w:rFonts w:ascii="Verdana" w:eastAsia="Times New Roman" w:hAnsi="Verdana"/>
          <w:b/>
          <w:noProof/>
          <w:sz w:val="20"/>
          <w:szCs w:val="20"/>
          <w:lang w:eastAsia="bg-BG"/>
        </w:rPr>
      </w:pPr>
    </w:p>
    <w:p w:rsidR="00575E5A" w:rsidRPr="00CB00E0" w:rsidRDefault="00575E5A" w:rsidP="00B56F51">
      <w:pPr>
        <w:spacing w:after="0" w:line="240" w:lineRule="auto"/>
        <w:ind w:firstLine="284"/>
        <w:rPr>
          <w:rFonts w:ascii="Verdana" w:eastAsia="Times New Roman" w:hAnsi="Verdana"/>
          <w:sz w:val="20"/>
          <w:szCs w:val="20"/>
          <w:lang w:eastAsia="bg-BG"/>
        </w:rPr>
      </w:pPr>
      <w:r w:rsidRPr="00CB00E0">
        <w:rPr>
          <w:rFonts w:ascii="Verdana" w:eastAsia="Times New Roman" w:hAnsi="Verdana"/>
          <w:b/>
          <w:noProof/>
          <w:sz w:val="20"/>
          <w:szCs w:val="20"/>
          <w:lang w:eastAsia="bg-BG"/>
        </w:rPr>
        <w:t xml:space="preserve">……………………………..                      </w:t>
      </w:r>
      <w:r w:rsidRPr="00CB00E0">
        <w:rPr>
          <w:rFonts w:ascii="Verdana" w:eastAsia="Times New Roman" w:hAnsi="Verdana"/>
          <w:b/>
          <w:noProof/>
          <w:sz w:val="20"/>
          <w:szCs w:val="20"/>
          <w:lang w:eastAsia="bg-BG"/>
        </w:rPr>
        <w:tab/>
      </w:r>
      <w:r w:rsidRPr="00CB00E0">
        <w:rPr>
          <w:rFonts w:ascii="Verdana" w:eastAsia="Times New Roman" w:hAnsi="Verdana"/>
          <w:b/>
          <w:noProof/>
          <w:sz w:val="20"/>
          <w:szCs w:val="20"/>
          <w:lang w:eastAsia="bg-BG"/>
        </w:rPr>
        <w:tab/>
        <w:t xml:space="preserve">          ................................................</w:t>
      </w:r>
    </w:p>
    <w:p w:rsidR="00575E5A" w:rsidRPr="00CB00E0" w:rsidRDefault="00575E5A" w:rsidP="00B56F51">
      <w:pPr>
        <w:spacing w:after="0" w:line="240" w:lineRule="auto"/>
        <w:ind w:firstLine="284"/>
        <w:rPr>
          <w:rFonts w:ascii="Verdana" w:eastAsia="Times New Roman" w:hAnsi="Verdana"/>
          <w:b/>
          <w:noProof/>
          <w:sz w:val="20"/>
          <w:szCs w:val="20"/>
          <w:lang w:eastAsia="bg-BG"/>
        </w:rPr>
      </w:pPr>
      <w:r w:rsidRPr="00CB00E0">
        <w:rPr>
          <w:rFonts w:ascii="Verdana" w:eastAsia="Times New Roman" w:hAnsi="Verdana"/>
          <w:b/>
          <w:noProof/>
          <w:sz w:val="20"/>
          <w:szCs w:val="20"/>
          <w:lang w:eastAsia="bg-BG"/>
        </w:rPr>
        <w:t>/</w:t>
      </w:r>
      <w:r w:rsidR="00057A26">
        <w:rPr>
          <w:rFonts w:ascii="Verdana" w:eastAsia="Times New Roman" w:hAnsi="Verdana"/>
          <w:b/>
          <w:noProof/>
          <w:sz w:val="20"/>
          <w:szCs w:val="20"/>
          <w:lang w:eastAsia="bg-BG"/>
        </w:rPr>
        <w:t>Татяна Секулова</w:t>
      </w:r>
      <w:r w:rsidRPr="00CB00E0">
        <w:rPr>
          <w:rFonts w:ascii="Verdana" w:eastAsia="Times New Roman" w:hAnsi="Verdana"/>
          <w:noProof/>
          <w:sz w:val="20"/>
          <w:szCs w:val="20"/>
          <w:lang w:eastAsia="bg-BG"/>
        </w:rPr>
        <w:t xml:space="preserve">/                                        </w:t>
      </w:r>
      <w:r w:rsidRPr="00CB00E0">
        <w:rPr>
          <w:rFonts w:ascii="Verdana" w:eastAsia="Times New Roman" w:hAnsi="Verdana"/>
          <w:noProof/>
          <w:sz w:val="20"/>
          <w:szCs w:val="20"/>
          <w:lang w:eastAsia="bg-BG"/>
        </w:rPr>
        <w:tab/>
      </w:r>
      <w:r w:rsidRPr="00CB00E0">
        <w:rPr>
          <w:rFonts w:ascii="Verdana" w:eastAsia="Times New Roman" w:hAnsi="Verdana"/>
          <w:b/>
          <w:noProof/>
          <w:sz w:val="20"/>
          <w:szCs w:val="20"/>
          <w:lang w:eastAsia="bg-BG"/>
        </w:rPr>
        <w:t>/име, подпис и печат/</w:t>
      </w:r>
    </w:p>
    <w:p w:rsidR="00575E5A" w:rsidRPr="00CB00E0" w:rsidRDefault="00575E5A" w:rsidP="00B56F51">
      <w:pPr>
        <w:spacing w:after="0" w:line="240" w:lineRule="auto"/>
        <w:ind w:firstLine="284"/>
        <w:rPr>
          <w:rFonts w:ascii="Verdana" w:eastAsia="Times New Roman" w:hAnsi="Verdana"/>
          <w:b/>
          <w:noProof/>
          <w:sz w:val="20"/>
          <w:szCs w:val="20"/>
          <w:lang w:eastAsia="bg-BG"/>
        </w:rPr>
      </w:pPr>
    </w:p>
    <w:p w:rsidR="005D5214" w:rsidRPr="00CB00E0" w:rsidRDefault="005D5214" w:rsidP="00E442B7">
      <w:pPr>
        <w:spacing w:after="0" w:line="240" w:lineRule="auto"/>
        <w:rPr>
          <w:rFonts w:ascii="Verdana" w:eastAsia="Times New Roman" w:hAnsi="Verdana"/>
          <w:b/>
          <w:noProof/>
          <w:sz w:val="20"/>
          <w:szCs w:val="20"/>
          <w:lang w:eastAsia="bg-BG"/>
        </w:rPr>
      </w:pPr>
    </w:p>
    <w:p w:rsidR="00575E5A" w:rsidRPr="00CB00E0" w:rsidRDefault="009733BC" w:rsidP="00B56F51">
      <w:pPr>
        <w:spacing w:after="0" w:line="240" w:lineRule="auto"/>
        <w:ind w:firstLine="284"/>
        <w:rPr>
          <w:rFonts w:ascii="Verdana" w:eastAsia="Times New Roman" w:hAnsi="Verdana"/>
          <w:b/>
          <w:noProof/>
          <w:sz w:val="20"/>
          <w:szCs w:val="20"/>
          <w:lang w:eastAsia="bg-BG"/>
        </w:rPr>
      </w:pPr>
      <w:r>
        <w:rPr>
          <w:rFonts w:ascii="Verdana" w:eastAsia="Times New Roman" w:hAnsi="Verdana"/>
          <w:b/>
          <w:noProof/>
          <w:sz w:val="20"/>
          <w:szCs w:val="20"/>
          <w:lang w:eastAsia="bg-BG"/>
        </w:rPr>
        <w:t>Директор на</w:t>
      </w:r>
      <w:r w:rsidR="00575E5A" w:rsidRPr="00CB00E0">
        <w:rPr>
          <w:rFonts w:ascii="Verdana" w:eastAsia="Times New Roman" w:hAnsi="Verdana"/>
          <w:b/>
          <w:noProof/>
          <w:sz w:val="20"/>
          <w:szCs w:val="20"/>
          <w:lang w:eastAsia="bg-BG"/>
        </w:rPr>
        <w:t xml:space="preserve"> дирекция </w:t>
      </w:r>
    </w:p>
    <w:p w:rsidR="00575E5A" w:rsidRPr="00CB00E0" w:rsidRDefault="00575E5A" w:rsidP="00B56F51">
      <w:pPr>
        <w:spacing w:after="0" w:line="240" w:lineRule="auto"/>
        <w:ind w:firstLine="284"/>
        <w:rPr>
          <w:rFonts w:ascii="Verdana" w:eastAsia="Times New Roman" w:hAnsi="Verdana"/>
          <w:b/>
          <w:noProof/>
          <w:sz w:val="20"/>
          <w:szCs w:val="20"/>
          <w:lang w:eastAsia="bg-BG"/>
        </w:rPr>
      </w:pPr>
      <w:r w:rsidRPr="00CB00E0">
        <w:rPr>
          <w:rFonts w:ascii="Verdana" w:eastAsia="Times New Roman" w:hAnsi="Verdana"/>
          <w:b/>
          <w:noProof/>
          <w:sz w:val="20"/>
          <w:szCs w:val="20"/>
          <w:lang w:eastAsia="bg-BG"/>
        </w:rPr>
        <w:t>„Финанси и управление на собствеността“:</w:t>
      </w:r>
    </w:p>
    <w:p w:rsidR="00575E5A" w:rsidRPr="00CB00E0" w:rsidRDefault="00575E5A" w:rsidP="00B56F51">
      <w:pPr>
        <w:spacing w:after="0" w:line="240" w:lineRule="auto"/>
        <w:rPr>
          <w:rFonts w:ascii="Verdana" w:eastAsia="Times New Roman" w:hAnsi="Verdana"/>
          <w:b/>
          <w:noProof/>
          <w:sz w:val="20"/>
          <w:szCs w:val="20"/>
          <w:lang w:eastAsia="bg-BG"/>
        </w:rPr>
      </w:pPr>
    </w:p>
    <w:p w:rsidR="00575E5A" w:rsidRPr="00CB00E0" w:rsidRDefault="00575E5A" w:rsidP="00B56F51">
      <w:pPr>
        <w:spacing w:after="0" w:line="240" w:lineRule="auto"/>
        <w:ind w:firstLine="284"/>
        <w:rPr>
          <w:rFonts w:ascii="Verdana" w:eastAsia="Times New Roman" w:hAnsi="Verdana"/>
          <w:b/>
          <w:noProof/>
          <w:sz w:val="20"/>
          <w:szCs w:val="20"/>
          <w:lang w:eastAsia="bg-BG"/>
        </w:rPr>
      </w:pPr>
      <w:r w:rsidRPr="00CB00E0">
        <w:rPr>
          <w:rFonts w:ascii="Verdana" w:eastAsia="Times New Roman" w:hAnsi="Verdana"/>
          <w:b/>
          <w:noProof/>
          <w:sz w:val="20"/>
          <w:szCs w:val="20"/>
          <w:lang w:eastAsia="bg-BG"/>
        </w:rPr>
        <w:t>……………………………..</w:t>
      </w:r>
    </w:p>
    <w:p w:rsidR="00575E5A" w:rsidRPr="00CB00E0" w:rsidRDefault="00575E5A" w:rsidP="00B56F51">
      <w:pPr>
        <w:spacing w:after="0" w:line="240" w:lineRule="auto"/>
        <w:ind w:firstLine="284"/>
        <w:rPr>
          <w:rFonts w:ascii="Verdana" w:eastAsia="Times New Roman" w:hAnsi="Verdana"/>
          <w:b/>
          <w:noProof/>
          <w:sz w:val="20"/>
          <w:szCs w:val="20"/>
          <w:lang w:eastAsia="bg-BG"/>
        </w:rPr>
      </w:pPr>
      <w:r w:rsidRPr="00CB00E0">
        <w:rPr>
          <w:rFonts w:ascii="Verdana" w:eastAsia="Times New Roman" w:hAnsi="Verdana"/>
          <w:b/>
          <w:noProof/>
          <w:sz w:val="20"/>
          <w:szCs w:val="20"/>
          <w:lang w:eastAsia="bg-BG"/>
        </w:rPr>
        <w:t>/</w:t>
      </w:r>
      <w:r w:rsidR="009733BC">
        <w:rPr>
          <w:rFonts w:ascii="Verdana" w:eastAsia="Times New Roman" w:hAnsi="Verdana"/>
          <w:b/>
          <w:noProof/>
          <w:sz w:val="20"/>
          <w:szCs w:val="20"/>
          <w:lang w:eastAsia="bg-BG"/>
        </w:rPr>
        <w:t>Мариела Милева</w:t>
      </w:r>
      <w:r w:rsidRPr="00CB00E0">
        <w:rPr>
          <w:rFonts w:ascii="Verdana" w:eastAsia="Times New Roman" w:hAnsi="Verdana"/>
          <w:b/>
          <w:noProof/>
          <w:sz w:val="20"/>
          <w:szCs w:val="20"/>
          <w:lang w:eastAsia="bg-BG"/>
        </w:rPr>
        <w:t>/</w:t>
      </w:r>
    </w:p>
    <w:p w:rsidR="00517853" w:rsidRPr="00CB00E0" w:rsidRDefault="00517853" w:rsidP="00B56F51">
      <w:pPr>
        <w:spacing w:after="0" w:line="240" w:lineRule="auto"/>
        <w:jc w:val="both"/>
        <w:rPr>
          <w:rFonts w:ascii="Verdana" w:eastAsia="Times New Roman" w:hAnsi="Verdana"/>
          <w:b/>
          <w:sz w:val="20"/>
          <w:szCs w:val="20"/>
        </w:rPr>
      </w:pPr>
    </w:p>
    <w:p w:rsidR="00517853" w:rsidRPr="00CB00E0" w:rsidRDefault="00517853" w:rsidP="00B56F51">
      <w:pPr>
        <w:spacing w:after="0" w:line="240" w:lineRule="auto"/>
        <w:jc w:val="both"/>
        <w:rPr>
          <w:rFonts w:ascii="Verdana" w:eastAsia="Times New Roman" w:hAnsi="Verdana"/>
          <w:b/>
          <w:sz w:val="20"/>
          <w:szCs w:val="20"/>
        </w:rPr>
      </w:pPr>
    </w:p>
    <w:p w:rsidR="00517853" w:rsidRDefault="00517853"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p>
    <w:p w:rsidR="00B158FC" w:rsidRDefault="00B158FC" w:rsidP="00B56F51">
      <w:pPr>
        <w:spacing w:after="0" w:line="240" w:lineRule="auto"/>
        <w:jc w:val="both"/>
        <w:rPr>
          <w:rFonts w:ascii="Verdana" w:eastAsia="Times New Roman" w:hAnsi="Verdana"/>
          <w:b/>
          <w:sz w:val="20"/>
          <w:szCs w:val="20"/>
        </w:rPr>
      </w:pPr>
      <w:bookmarkStart w:id="115" w:name="_GoBack"/>
      <w:bookmarkEnd w:id="115"/>
    </w:p>
    <w:sectPr w:rsidR="00B158FC" w:rsidSect="0047088D">
      <w:headerReference w:type="default" r:id="rId40"/>
      <w:footerReference w:type="default" r:id="rId41"/>
      <w:pgSz w:w="11906" w:h="16838" w:code="9"/>
      <w:pgMar w:top="1276" w:right="851" w:bottom="306" w:left="1077" w:header="56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03A" w:rsidRDefault="00F0203A" w:rsidP="00E56402">
      <w:pPr>
        <w:spacing w:after="0" w:line="240" w:lineRule="auto"/>
      </w:pPr>
      <w:r>
        <w:separator/>
      </w:r>
    </w:p>
  </w:endnote>
  <w:endnote w:type="continuationSeparator" w:id="0">
    <w:p w:rsidR="00F0203A" w:rsidRDefault="00F0203A" w:rsidP="00E56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35" w:rsidRDefault="004E5E35" w:rsidP="00D97223">
    <w:pPr>
      <w:pStyle w:val="Footer"/>
      <w:spacing w:after="0"/>
      <w:jc w:val="right"/>
      <w:rPr>
        <w:rFonts w:ascii="Verdana" w:hAnsi="Verdana"/>
        <w:noProof/>
        <w:sz w:val="16"/>
        <w:szCs w:val="16"/>
      </w:rPr>
    </w:pPr>
    <w:r w:rsidRPr="00424EA7">
      <w:rPr>
        <w:rFonts w:ascii="Verdana" w:hAnsi="Verdana"/>
        <w:sz w:val="16"/>
        <w:szCs w:val="16"/>
      </w:rPr>
      <w:fldChar w:fldCharType="begin"/>
    </w:r>
    <w:r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6E1016">
      <w:rPr>
        <w:rFonts w:ascii="Verdana" w:hAnsi="Verdana"/>
        <w:noProof/>
        <w:sz w:val="16"/>
        <w:szCs w:val="16"/>
      </w:rPr>
      <w:t>84</w:t>
    </w:r>
    <w:r w:rsidRPr="00424EA7">
      <w:rPr>
        <w:rFonts w:ascii="Verdana" w:hAnsi="Verdana"/>
        <w:noProof/>
        <w:sz w:val="16"/>
        <w:szCs w:val="16"/>
      </w:rPr>
      <w:fldChar w:fldCharType="end"/>
    </w:r>
  </w:p>
  <w:p w:rsidR="004E5E35" w:rsidRPr="00C20D53" w:rsidRDefault="004E5E35" w:rsidP="00C20D53">
    <w:pPr>
      <w:spacing w:line="360" w:lineRule="auto"/>
      <w:ind w:right="-142"/>
      <w:rPr>
        <w:rFonts w:ascii="Verdana" w:hAnsi="Verdana"/>
        <w:b/>
        <w:snapToGrid w:val="0"/>
        <w:sz w:val="16"/>
        <w:szCs w:val="16"/>
      </w:rPr>
    </w:pPr>
    <w:r w:rsidRPr="00C20D53">
      <w:rPr>
        <w:rFonts w:ascii="Verdana" w:hAnsi="Verdana"/>
        <w:b/>
        <w:snapToGrid w:val="0"/>
        <w:sz w:val="16"/>
        <w:szCs w:val="16"/>
      </w:rPr>
      <w:t>_____________________________________________________________</w:t>
    </w:r>
    <w:r>
      <w:rPr>
        <w:rFonts w:ascii="Verdana" w:hAnsi="Verdana"/>
        <w:b/>
        <w:snapToGrid w:val="0"/>
        <w:sz w:val="16"/>
        <w:szCs w:val="16"/>
      </w:rPr>
      <w:t>___________________________</w:t>
    </w:r>
  </w:p>
  <w:p w:rsidR="004E5E35" w:rsidRPr="00AD51FE" w:rsidRDefault="004E5E35" w:rsidP="00AD6110">
    <w:pPr>
      <w:spacing w:line="360" w:lineRule="auto"/>
      <w:ind w:right="-142" w:firstLine="567"/>
      <w:jc w:val="center"/>
      <w:rPr>
        <w:rFonts w:ascii="Verdana" w:hAnsi="Verdana"/>
        <w:sz w:val="16"/>
        <w:szCs w:val="16"/>
        <w:lang w:val="en-US"/>
      </w:rPr>
    </w:pPr>
    <w:r>
      <w:rPr>
        <w:rFonts w:ascii="Verdana" w:hAnsi="Verdana"/>
        <w:snapToGrid w:val="0"/>
        <w:sz w:val="16"/>
        <w:szCs w:val="16"/>
      </w:rPr>
      <w:t>Проект</w:t>
    </w:r>
    <w:r>
      <w:rPr>
        <w:rFonts w:ascii="Verdana" w:hAnsi="Verdana"/>
        <w:sz w:val="16"/>
        <w:szCs w:val="16"/>
      </w:rPr>
      <w:t xml:space="preserve"> „Изграждане на информационна система за процедурите по предоставяне на разрешения за търсене и проучване или проучване и на концесии за добив на подземни богатства“ </w:t>
    </w:r>
    <w:r>
      <w:rPr>
        <w:rFonts w:ascii="Verdana" w:hAnsi="Verdana"/>
        <w:snapToGrid w:val="0"/>
        <w:sz w:val="16"/>
        <w:szCs w:val="16"/>
      </w:rPr>
      <w:t xml:space="preserve">по Оперативна програма „Административен капацитет“, съфинансирана от Европейския съюз чрез Европейския социален фонд, Приоритетна ос III “Качествено административно обслужване и развитие на електронното управление“, </w:t>
    </w:r>
    <w:proofErr w:type="spellStart"/>
    <w:r>
      <w:rPr>
        <w:rFonts w:ascii="Verdana" w:hAnsi="Verdana"/>
        <w:snapToGrid w:val="0"/>
        <w:sz w:val="16"/>
        <w:szCs w:val="16"/>
      </w:rPr>
      <w:t>подприоритет</w:t>
    </w:r>
    <w:proofErr w:type="spellEnd"/>
    <w:r>
      <w:rPr>
        <w:rFonts w:ascii="Verdana" w:hAnsi="Verdana"/>
        <w:snapToGrid w:val="0"/>
        <w:sz w:val="16"/>
        <w:szCs w:val="16"/>
      </w:rPr>
      <w:t xml:space="preserve"> 3.2 „Стандартна информационно-комуникационна среда и оперативна съвместимост“, бюджетна линия BG051PO002/13/3.2-04</w:t>
    </w:r>
    <w:r>
      <w:rPr>
        <w:rFonts w:ascii="Verdana" w:hAnsi="Verdana"/>
        <w:sz w:val="16"/>
        <w:szCs w:val="16"/>
      </w:rPr>
      <w:t>.</w:t>
    </w:r>
  </w:p>
  <w:p w:rsidR="004E5E35" w:rsidRDefault="004E5E35" w:rsidP="00E7287A">
    <w:pPr>
      <w:pStyle w:val="Footer"/>
      <w:spacing w:after="0" w:line="240" w:lineRule="auto"/>
      <w:ind w:left="-142"/>
      <w:jc w:val="both"/>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03A" w:rsidRDefault="00F0203A" w:rsidP="00E56402">
      <w:pPr>
        <w:spacing w:after="0" w:line="240" w:lineRule="auto"/>
      </w:pPr>
      <w:r>
        <w:separator/>
      </w:r>
    </w:p>
  </w:footnote>
  <w:footnote w:type="continuationSeparator" w:id="0">
    <w:p w:rsidR="00F0203A" w:rsidRDefault="00F0203A" w:rsidP="00E564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35" w:rsidRDefault="004E5E35" w:rsidP="004C296C">
    <w:pPr>
      <w:pStyle w:val="Header"/>
      <w:jc w:val="center"/>
    </w:pPr>
    <w:r>
      <w:rPr>
        <w:rFonts w:ascii="Verdana" w:hAnsi="Verdana"/>
        <w:noProof/>
        <w:sz w:val="20"/>
        <w:szCs w:val="20"/>
        <w:lang w:eastAsia="bg-BG"/>
      </w:rPr>
      <w:drawing>
        <wp:inline distT="0" distB="0" distL="0" distR="0" wp14:anchorId="508EA401" wp14:editId="0B36A570">
          <wp:extent cx="5762625" cy="828675"/>
          <wp:effectExtent l="0" t="0" r="9525" b="9525"/>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7A64A6A"/>
    <w:lvl w:ilvl="0">
      <w:start w:val="1"/>
      <w:numFmt w:val="bullet"/>
      <w:pStyle w:val="List4"/>
      <w:lvlText w:val=""/>
      <w:lvlJc w:val="left"/>
      <w:pPr>
        <w:tabs>
          <w:tab w:val="num" w:pos="1492"/>
        </w:tabs>
        <w:ind w:left="1492" w:hanging="360"/>
      </w:pPr>
      <w:rPr>
        <w:rFonts w:ascii="Symbol" w:hAnsi="Symbol" w:hint="default"/>
      </w:rPr>
    </w:lvl>
  </w:abstractNum>
  <w:abstractNum w:abstractNumId="1">
    <w:nsid w:val="00000001"/>
    <w:multiLevelType w:val="multilevel"/>
    <w:tmpl w:val="00000000"/>
    <w:lvl w:ilvl="0">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iCs/>
        <w:smallCaps w:val="0"/>
        <w:strike w:val="0"/>
        <w:color w:val="000000"/>
        <w:spacing w:val="0"/>
        <w:w w:val="100"/>
        <w:position w:val="0"/>
        <w:sz w:val="19"/>
        <w:szCs w:val="19"/>
        <w:u w:val="none"/>
      </w:rPr>
    </w:lvl>
  </w:abstractNum>
  <w:abstractNum w:abstractNumId="2">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09A5568"/>
    <w:multiLevelType w:val="hybridMultilevel"/>
    <w:tmpl w:val="81C871AE"/>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5"/>
        </w:tabs>
        <w:ind w:left="1445" w:hanging="360"/>
      </w:pPr>
      <w:rPr>
        <w:rFonts w:ascii="Courier New" w:hAnsi="Courier New" w:cs="Courier New" w:hint="default"/>
      </w:rPr>
    </w:lvl>
    <w:lvl w:ilvl="2" w:tplc="04020005" w:tentative="1">
      <w:start w:val="1"/>
      <w:numFmt w:val="bullet"/>
      <w:lvlText w:val=""/>
      <w:lvlJc w:val="left"/>
      <w:pPr>
        <w:tabs>
          <w:tab w:val="num" w:pos="2165"/>
        </w:tabs>
        <w:ind w:left="2165" w:hanging="360"/>
      </w:pPr>
      <w:rPr>
        <w:rFonts w:ascii="Wingdings" w:hAnsi="Wingdings" w:hint="default"/>
      </w:rPr>
    </w:lvl>
    <w:lvl w:ilvl="3" w:tplc="04020001" w:tentative="1">
      <w:start w:val="1"/>
      <w:numFmt w:val="bullet"/>
      <w:lvlText w:val=""/>
      <w:lvlJc w:val="left"/>
      <w:pPr>
        <w:tabs>
          <w:tab w:val="num" w:pos="2885"/>
        </w:tabs>
        <w:ind w:left="2885" w:hanging="360"/>
      </w:pPr>
      <w:rPr>
        <w:rFonts w:ascii="Symbol" w:hAnsi="Symbol" w:hint="default"/>
      </w:rPr>
    </w:lvl>
    <w:lvl w:ilvl="4" w:tplc="04020003" w:tentative="1">
      <w:start w:val="1"/>
      <w:numFmt w:val="bullet"/>
      <w:lvlText w:val="o"/>
      <w:lvlJc w:val="left"/>
      <w:pPr>
        <w:tabs>
          <w:tab w:val="num" w:pos="3605"/>
        </w:tabs>
        <w:ind w:left="3605" w:hanging="360"/>
      </w:pPr>
      <w:rPr>
        <w:rFonts w:ascii="Courier New" w:hAnsi="Courier New" w:cs="Courier New" w:hint="default"/>
      </w:rPr>
    </w:lvl>
    <w:lvl w:ilvl="5" w:tplc="04020005" w:tentative="1">
      <w:start w:val="1"/>
      <w:numFmt w:val="bullet"/>
      <w:lvlText w:val=""/>
      <w:lvlJc w:val="left"/>
      <w:pPr>
        <w:tabs>
          <w:tab w:val="num" w:pos="4325"/>
        </w:tabs>
        <w:ind w:left="4325" w:hanging="360"/>
      </w:pPr>
      <w:rPr>
        <w:rFonts w:ascii="Wingdings" w:hAnsi="Wingdings" w:hint="default"/>
      </w:rPr>
    </w:lvl>
    <w:lvl w:ilvl="6" w:tplc="04020001" w:tentative="1">
      <w:start w:val="1"/>
      <w:numFmt w:val="bullet"/>
      <w:lvlText w:val=""/>
      <w:lvlJc w:val="left"/>
      <w:pPr>
        <w:tabs>
          <w:tab w:val="num" w:pos="5045"/>
        </w:tabs>
        <w:ind w:left="5045" w:hanging="360"/>
      </w:pPr>
      <w:rPr>
        <w:rFonts w:ascii="Symbol" w:hAnsi="Symbol" w:hint="default"/>
      </w:rPr>
    </w:lvl>
    <w:lvl w:ilvl="7" w:tplc="04020003" w:tentative="1">
      <w:start w:val="1"/>
      <w:numFmt w:val="bullet"/>
      <w:lvlText w:val="o"/>
      <w:lvlJc w:val="left"/>
      <w:pPr>
        <w:tabs>
          <w:tab w:val="num" w:pos="5765"/>
        </w:tabs>
        <w:ind w:left="5765" w:hanging="360"/>
      </w:pPr>
      <w:rPr>
        <w:rFonts w:ascii="Courier New" w:hAnsi="Courier New" w:cs="Courier New" w:hint="default"/>
      </w:rPr>
    </w:lvl>
    <w:lvl w:ilvl="8" w:tplc="04020005" w:tentative="1">
      <w:start w:val="1"/>
      <w:numFmt w:val="bullet"/>
      <w:lvlText w:val=""/>
      <w:lvlJc w:val="left"/>
      <w:pPr>
        <w:tabs>
          <w:tab w:val="num" w:pos="6485"/>
        </w:tabs>
        <w:ind w:left="6485" w:hanging="360"/>
      </w:pPr>
      <w:rPr>
        <w:rFonts w:ascii="Wingdings" w:hAnsi="Wingdings" w:hint="default"/>
      </w:rPr>
    </w:lvl>
  </w:abstractNum>
  <w:abstractNum w:abstractNumId="6">
    <w:nsid w:val="01223085"/>
    <w:multiLevelType w:val="hybridMultilevel"/>
    <w:tmpl w:val="590232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CC4BD6"/>
    <w:multiLevelType w:val="hybridMultilevel"/>
    <w:tmpl w:val="338E5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
    <w:nsid w:val="0E614F20"/>
    <w:multiLevelType w:val="hybridMultilevel"/>
    <w:tmpl w:val="A5B4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1010F1"/>
    <w:multiLevelType w:val="hybridMultilevel"/>
    <w:tmpl w:val="4D02DB3C"/>
    <w:lvl w:ilvl="0" w:tplc="FAFC51C0">
      <w:start w:val="1"/>
      <w:numFmt w:val="bullet"/>
      <w:lvlText w:val=""/>
      <w:lvlJc w:val="left"/>
      <w:pPr>
        <w:tabs>
          <w:tab w:val="num" w:pos="720"/>
        </w:tabs>
        <w:ind w:left="720" w:hanging="360"/>
      </w:pPr>
      <w:rPr>
        <w:rFonts w:ascii="Symbol" w:hAnsi="Symbol" w:hint="default"/>
      </w:rPr>
    </w:lvl>
    <w:lvl w:ilvl="1" w:tplc="6F440BAC">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18703AD4"/>
    <w:multiLevelType w:val="hybridMultilevel"/>
    <w:tmpl w:val="A9DE4410"/>
    <w:lvl w:ilvl="0" w:tplc="04020005">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2">
    <w:nsid w:val="18F52359"/>
    <w:multiLevelType w:val="hybridMultilevel"/>
    <w:tmpl w:val="BD04BBD6"/>
    <w:lvl w:ilvl="0" w:tplc="0402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364"/>
        </w:tabs>
        <w:ind w:left="1364" w:hanging="284"/>
      </w:pPr>
      <w:rPr>
        <w:rFonts w:ascii="Symbol" w:hAnsi="Symbol" w:hint="default"/>
      </w:rPr>
    </w:lvl>
    <w:lvl w:ilvl="2" w:tplc="0402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97FFC"/>
    <w:multiLevelType w:val="hybridMultilevel"/>
    <w:tmpl w:val="8BF6CBC4"/>
    <w:lvl w:ilvl="0" w:tplc="0402000F">
      <w:start w:val="1"/>
      <w:numFmt w:val="decimal"/>
      <w:lvlText w:val="%1."/>
      <w:lvlJc w:val="left"/>
      <w:pPr>
        <w:tabs>
          <w:tab w:val="num" w:pos="1440"/>
        </w:tabs>
        <w:ind w:left="1440" w:hanging="360"/>
      </w:p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6">
    <w:nsid w:val="1E80409D"/>
    <w:multiLevelType w:val="hybridMultilevel"/>
    <w:tmpl w:val="A9E89E3A"/>
    <w:lvl w:ilvl="0" w:tplc="04020013">
      <w:start w:val="1"/>
      <w:numFmt w:val="upperRoman"/>
      <w:lvlText w:val="%1."/>
      <w:lvlJc w:val="right"/>
      <w:pPr>
        <w:ind w:left="360" w:hanging="360"/>
      </w:pPr>
    </w:lvl>
    <w:lvl w:ilvl="1" w:tplc="04020019">
      <w:start w:val="1"/>
      <w:numFmt w:val="lowerLetter"/>
      <w:lvlText w:val="%2."/>
      <w:lvlJc w:val="left"/>
      <w:pPr>
        <w:ind w:left="1440" w:hanging="360"/>
      </w:pPr>
    </w:lvl>
    <w:lvl w:ilvl="2" w:tplc="A6045D74">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F8D08DC"/>
    <w:multiLevelType w:val="hybridMultilevel"/>
    <w:tmpl w:val="2D20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204C3AC1"/>
    <w:multiLevelType w:val="hybridMultilevel"/>
    <w:tmpl w:val="E3AA9B40"/>
    <w:lvl w:ilvl="0" w:tplc="0734D4D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0">
    <w:nsid w:val="2132343A"/>
    <w:multiLevelType w:val="hybridMultilevel"/>
    <w:tmpl w:val="EA66FDE8"/>
    <w:lvl w:ilvl="0" w:tplc="04020005">
      <w:start w:val="1"/>
      <w:numFmt w:val="bullet"/>
      <w:lvlText w:val=""/>
      <w:lvlJc w:val="left"/>
      <w:pPr>
        <w:tabs>
          <w:tab w:val="num" w:pos="1287"/>
        </w:tabs>
        <w:ind w:left="1287" w:hanging="360"/>
      </w:pPr>
      <w:rPr>
        <w:rFonts w:ascii="Wingdings" w:hAnsi="Wingdings" w:hint="default"/>
      </w:rPr>
    </w:lvl>
    <w:lvl w:ilvl="1" w:tplc="04090001">
      <w:start w:val="1"/>
      <w:numFmt w:val="lowerLetter"/>
      <w:lvlText w:val="%2."/>
      <w:lvlJc w:val="left"/>
      <w:pPr>
        <w:tabs>
          <w:tab w:val="num" w:pos="2007"/>
        </w:tabs>
        <w:ind w:left="2007" w:hanging="360"/>
      </w:pPr>
      <w:rPr>
        <w:rFonts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21">
    <w:nsid w:val="239A0959"/>
    <w:multiLevelType w:val="hybridMultilevel"/>
    <w:tmpl w:val="0BC4C6C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244C3740"/>
    <w:multiLevelType w:val="hybridMultilevel"/>
    <w:tmpl w:val="F4BEDB72"/>
    <w:lvl w:ilvl="0" w:tplc="0CBCFBE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274B23F1"/>
    <w:multiLevelType w:val="hybridMultilevel"/>
    <w:tmpl w:val="3CDC0C4A"/>
    <w:lvl w:ilvl="0" w:tplc="2AF69D2A">
      <w:start w:val="1"/>
      <w:numFmt w:val="bullet"/>
      <w:lvlText w:val="▪"/>
      <w:lvlJc w:val="left"/>
      <w:pPr>
        <w:ind w:left="1080" w:hanging="360"/>
      </w:pPr>
      <w:rPr>
        <w:rFonts w:ascii="Arial" w:hAnsi="Arial" w:hint="default"/>
        <w:color w:val="00000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82B2AC2"/>
    <w:multiLevelType w:val="hybridMultilevel"/>
    <w:tmpl w:val="A2227AE4"/>
    <w:lvl w:ilvl="0" w:tplc="0402000F">
      <w:start w:val="7"/>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285869C5"/>
    <w:multiLevelType w:val="hybridMultilevel"/>
    <w:tmpl w:val="9B20B67E"/>
    <w:lvl w:ilvl="0" w:tplc="07A480F4">
      <w:start w:val="1"/>
      <w:numFmt w:val="decimal"/>
      <w:lvlText w:val="%1."/>
      <w:lvlJc w:val="left"/>
      <w:pPr>
        <w:tabs>
          <w:tab w:val="num" w:pos="360"/>
        </w:tabs>
        <w:ind w:left="360" w:hanging="360"/>
      </w:pPr>
    </w:lvl>
    <w:lvl w:ilvl="1" w:tplc="04020005">
      <w:start w:val="1"/>
      <w:numFmt w:val="bullet"/>
      <w:lvlText w:val=""/>
      <w:lvlJc w:val="left"/>
      <w:pPr>
        <w:tabs>
          <w:tab w:val="num" w:pos="1080"/>
        </w:tabs>
        <w:ind w:left="1080" w:hanging="360"/>
      </w:pPr>
      <w:rPr>
        <w:rFonts w:ascii="Wingdings" w:hAnsi="Wingdings" w:hint="default"/>
      </w:r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27">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28">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30">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31">
    <w:nsid w:val="34F71C56"/>
    <w:multiLevelType w:val="hybridMultilevel"/>
    <w:tmpl w:val="0FAEFC4C"/>
    <w:lvl w:ilvl="0" w:tplc="2E64F808">
      <w:start w:val="1"/>
      <w:numFmt w:val="decimal"/>
      <w:lvlText w:val="%1)"/>
      <w:lvlJc w:val="left"/>
      <w:pPr>
        <w:tabs>
          <w:tab w:val="num" w:pos="1080"/>
        </w:tabs>
        <w:ind w:left="1080" w:hanging="360"/>
      </w:pPr>
      <w:rPr>
        <w:rFonts w:hint="default"/>
      </w:rPr>
    </w:lvl>
    <w:lvl w:ilvl="1" w:tplc="04020005">
      <w:start w:val="1"/>
      <w:numFmt w:val="bullet"/>
      <w:lvlText w:val=""/>
      <w:lvlJc w:val="left"/>
      <w:pPr>
        <w:tabs>
          <w:tab w:val="num" w:pos="1800"/>
        </w:tabs>
        <w:ind w:left="1800" w:hanging="360"/>
      </w:pPr>
      <w:rPr>
        <w:rFonts w:ascii="Wingdings" w:hAnsi="Wingdings" w:hint="default"/>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2">
    <w:nsid w:val="350D7CAF"/>
    <w:multiLevelType w:val="hybridMultilevel"/>
    <w:tmpl w:val="4B5A1BAA"/>
    <w:lvl w:ilvl="0" w:tplc="04020011">
      <w:start w:val="1"/>
      <w:numFmt w:val="decimal"/>
      <w:lvlText w:val="%1)"/>
      <w:lvlJc w:val="left"/>
      <w:pPr>
        <w:tabs>
          <w:tab w:val="num" w:pos="720"/>
        </w:tabs>
        <w:ind w:left="720" w:hanging="360"/>
      </w:pPr>
    </w:lvl>
    <w:lvl w:ilvl="1" w:tplc="04020005">
      <w:start w:val="1"/>
      <w:numFmt w:val="bullet"/>
      <w:lvlText w:val=""/>
      <w:lvlJc w:val="left"/>
      <w:pPr>
        <w:tabs>
          <w:tab w:val="num" w:pos="1440"/>
        </w:tabs>
        <w:ind w:left="1440" w:hanging="360"/>
      </w:pPr>
      <w:rPr>
        <w:rFonts w:ascii="Wingdings" w:hAnsi="Wingdings" w:hint="default"/>
      </w:rPr>
    </w:lvl>
    <w:lvl w:ilvl="2" w:tplc="04090001">
      <w:start w:val="1"/>
      <w:numFmt w:val="lowerLetter"/>
      <w:lvlText w:val="%3."/>
      <w:lvlJc w:val="left"/>
      <w:pPr>
        <w:tabs>
          <w:tab w:val="num" w:pos="2340"/>
        </w:tabs>
        <w:ind w:left="2340"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nsid w:val="38B40FF6"/>
    <w:multiLevelType w:val="singleLevel"/>
    <w:tmpl w:val="906AD4B2"/>
    <w:lvl w:ilvl="0">
      <w:start w:val="1"/>
      <w:numFmt w:val="decimal"/>
      <w:pStyle w:val="ListBulletsparagraph"/>
      <w:lvlText w:val="%1."/>
      <w:lvlJc w:val="left"/>
      <w:pPr>
        <w:ind w:left="0" w:firstLine="0"/>
      </w:pPr>
      <w:rPr>
        <w:rFonts w:ascii="Verdana" w:hAnsi="Verdana" w:cs="Times New Roman" w:hint="default"/>
        <w:b/>
      </w:rPr>
    </w:lvl>
  </w:abstractNum>
  <w:abstractNum w:abstractNumId="34">
    <w:nsid w:val="39B646E4"/>
    <w:multiLevelType w:val="multilevel"/>
    <w:tmpl w:val="A86A7C30"/>
    <w:lvl w:ilvl="0">
      <w:start w:val="3"/>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5">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36">
    <w:nsid w:val="41AF1A9C"/>
    <w:multiLevelType w:val="multilevel"/>
    <w:tmpl w:val="C8AAD2AA"/>
    <w:lvl w:ilvl="0">
      <w:start w:val="1"/>
      <w:numFmt w:val="decimal"/>
      <w:lvlText w:val="%1."/>
      <w:lvlJc w:val="left"/>
      <w:pPr>
        <w:ind w:left="720" w:hanging="360"/>
      </w:pPr>
      <w:rPr>
        <w:rFonts w:hint="default"/>
      </w:rPr>
    </w:lvl>
    <w:lvl w:ilvl="1">
      <w:start w:val="1"/>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424106F9"/>
    <w:multiLevelType w:val="hybridMultilevel"/>
    <w:tmpl w:val="68A60314"/>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425E4C7F"/>
    <w:multiLevelType w:val="hybridMultilevel"/>
    <w:tmpl w:val="C7CEE04A"/>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1CDA61B4">
      <w:start w:val="6"/>
      <w:numFmt w:val="bullet"/>
      <w:lvlText w:val="-"/>
      <w:lvlJc w:val="left"/>
      <w:pPr>
        <w:tabs>
          <w:tab w:val="num" w:pos="3435"/>
        </w:tabs>
        <w:ind w:left="3435" w:hanging="915"/>
      </w:pPr>
      <w:rPr>
        <w:rFonts w:ascii="Times New Roman" w:eastAsia="Times New Roman"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nsid w:val="47FD0461"/>
    <w:multiLevelType w:val="hybridMultilevel"/>
    <w:tmpl w:val="6124F608"/>
    <w:lvl w:ilvl="0" w:tplc="C27A5EA4">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30"/>
        </w:tabs>
        <w:ind w:left="1030" w:hanging="360"/>
      </w:pPr>
      <w:rPr>
        <w:rFonts w:ascii="Courier New" w:hAnsi="Courier New" w:cs="Courier New" w:hint="default"/>
      </w:rPr>
    </w:lvl>
    <w:lvl w:ilvl="2" w:tplc="04020005" w:tentative="1">
      <w:start w:val="1"/>
      <w:numFmt w:val="bullet"/>
      <w:lvlText w:val=""/>
      <w:lvlJc w:val="left"/>
      <w:pPr>
        <w:tabs>
          <w:tab w:val="num" w:pos="1750"/>
        </w:tabs>
        <w:ind w:left="1750" w:hanging="360"/>
      </w:pPr>
      <w:rPr>
        <w:rFonts w:ascii="Wingdings" w:hAnsi="Wingdings" w:hint="default"/>
      </w:rPr>
    </w:lvl>
    <w:lvl w:ilvl="3" w:tplc="04020001" w:tentative="1">
      <w:start w:val="1"/>
      <w:numFmt w:val="bullet"/>
      <w:lvlText w:val=""/>
      <w:lvlJc w:val="left"/>
      <w:pPr>
        <w:tabs>
          <w:tab w:val="num" w:pos="2470"/>
        </w:tabs>
        <w:ind w:left="2470" w:hanging="360"/>
      </w:pPr>
      <w:rPr>
        <w:rFonts w:ascii="Symbol" w:hAnsi="Symbol" w:hint="default"/>
      </w:rPr>
    </w:lvl>
    <w:lvl w:ilvl="4" w:tplc="04020003" w:tentative="1">
      <w:start w:val="1"/>
      <w:numFmt w:val="bullet"/>
      <w:lvlText w:val="o"/>
      <w:lvlJc w:val="left"/>
      <w:pPr>
        <w:tabs>
          <w:tab w:val="num" w:pos="3190"/>
        </w:tabs>
        <w:ind w:left="3190" w:hanging="360"/>
      </w:pPr>
      <w:rPr>
        <w:rFonts w:ascii="Courier New" w:hAnsi="Courier New" w:cs="Courier New" w:hint="default"/>
      </w:rPr>
    </w:lvl>
    <w:lvl w:ilvl="5" w:tplc="04020005" w:tentative="1">
      <w:start w:val="1"/>
      <w:numFmt w:val="bullet"/>
      <w:lvlText w:val=""/>
      <w:lvlJc w:val="left"/>
      <w:pPr>
        <w:tabs>
          <w:tab w:val="num" w:pos="3910"/>
        </w:tabs>
        <w:ind w:left="3910" w:hanging="360"/>
      </w:pPr>
      <w:rPr>
        <w:rFonts w:ascii="Wingdings" w:hAnsi="Wingdings" w:hint="default"/>
      </w:rPr>
    </w:lvl>
    <w:lvl w:ilvl="6" w:tplc="04020001" w:tentative="1">
      <w:start w:val="1"/>
      <w:numFmt w:val="bullet"/>
      <w:lvlText w:val=""/>
      <w:lvlJc w:val="left"/>
      <w:pPr>
        <w:tabs>
          <w:tab w:val="num" w:pos="4630"/>
        </w:tabs>
        <w:ind w:left="4630" w:hanging="360"/>
      </w:pPr>
      <w:rPr>
        <w:rFonts w:ascii="Symbol" w:hAnsi="Symbol" w:hint="default"/>
      </w:rPr>
    </w:lvl>
    <w:lvl w:ilvl="7" w:tplc="04020003" w:tentative="1">
      <w:start w:val="1"/>
      <w:numFmt w:val="bullet"/>
      <w:lvlText w:val="o"/>
      <w:lvlJc w:val="left"/>
      <w:pPr>
        <w:tabs>
          <w:tab w:val="num" w:pos="5350"/>
        </w:tabs>
        <w:ind w:left="5350" w:hanging="360"/>
      </w:pPr>
      <w:rPr>
        <w:rFonts w:ascii="Courier New" w:hAnsi="Courier New" w:cs="Courier New" w:hint="default"/>
      </w:rPr>
    </w:lvl>
    <w:lvl w:ilvl="8" w:tplc="04020005" w:tentative="1">
      <w:start w:val="1"/>
      <w:numFmt w:val="bullet"/>
      <w:lvlText w:val=""/>
      <w:lvlJc w:val="left"/>
      <w:pPr>
        <w:tabs>
          <w:tab w:val="num" w:pos="6070"/>
        </w:tabs>
        <w:ind w:left="6070" w:hanging="360"/>
      </w:pPr>
      <w:rPr>
        <w:rFonts w:ascii="Wingdings" w:hAnsi="Wingdings" w:hint="default"/>
      </w:rPr>
    </w:lvl>
  </w:abstractNum>
  <w:abstractNum w:abstractNumId="40">
    <w:nsid w:val="4B123169"/>
    <w:multiLevelType w:val="hybridMultilevel"/>
    <w:tmpl w:val="B78AC492"/>
    <w:lvl w:ilvl="0" w:tplc="0388EF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42">
    <w:nsid w:val="50813586"/>
    <w:multiLevelType w:val="hybridMultilevel"/>
    <w:tmpl w:val="48905110"/>
    <w:lvl w:ilvl="0" w:tplc="04020005">
      <w:start w:val="1"/>
      <w:numFmt w:val="bullet"/>
      <w:lvlText w:val=""/>
      <w:lvlJc w:val="left"/>
      <w:pPr>
        <w:tabs>
          <w:tab w:val="num" w:pos="720"/>
        </w:tabs>
        <w:ind w:left="720" w:hanging="360"/>
      </w:pPr>
      <w:rPr>
        <w:rFonts w:ascii="Wingdings" w:hAnsi="Wingdings" w:hint="default"/>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44">
    <w:nsid w:val="52B235DB"/>
    <w:multiLevelType w:val="hybridMultilevel"/>
    <w:tmpl w:val="A9E89E3A"/>
    <w:lvl w:ilvl="0" w:tplc="04020013">
      <w:start w:val="1"/>
      <w:numFmt w:val="upperRoman"/>
      <w:lvlText w:val="%1."/>
      <w:lvlJc w:val="right"/>
      <w:pPr>
        <w:ind w:left="928" w:hanging="360"/>
      </w:pPr>
    </w:lvl>
    <w:lvl w:ilvl="1" w:tplc="04020019">
      <w:start w:val="1"/>
      <w:numFmt w:val="lowerLetter"/>
      <w:lvlText w:val="%2."/>
      <w:lvlJc w:val="left"/>
      <w:pPr>
        <w:ind w:left="2008" w:hanging="360"/>
      </w:pPr>
    </w:lvl>
    <w:lvl w:ilvl="2" w:tplc="A6045D74">
      <w:start w:val="1"/>
      <w:numFmt w:val="decimal"/>
      <w:lvlText w:val="%3."/>
      <w:lvlJc w:val="left"/>
      <w:pPr>
        <w:ind w:left="2908" w:hanging="360"/>
      </w:pPr>
      <w:rPr>
        <w:rFonts w:hint="default"/>
      </w:rPr>
    </w:lvl>
    <w:lvl w:ilvl="3" w:tplc="0402000F" w:tentative="1">
      <w:start w:val="1"/>
      <w:numFmt w:val="decimal"/>
      <w:lvlText w:val="%4."/>
      <w:lvlJc w:val="left"/>
      <w:pPr>
        <w:ind w:left="3448" w:hanging="360"/>
      </w:pPr>
    </w:lvl>
    <w:lvl w:ilvl="4" w:tplc="04020019" w:tentative="1">
      <w:start w:val="1"/>
      <w:numFmt w:val="lowerLetter"/>
      <w:lvlText w:val="%5."/>
      <w:lvlJc w:val="left"/>
      <w:pPr>
        <w:ind w:left="4168" w:hanging="360"/>
      </w:pPr>
    </w:lvl>
    <w:lvl w:ilvl="5" w:tplc="0402001B" w:tentative="1">
      <w:start w:val="1"/>
      <w:numFmt w:val="lowerRoman"/>
      <w:lvlText w:val="%6."/>
      <w:lvlJc w:val="right"/>
      <w:pPr>
        <w:ind w:left="4888" w:hanging="180"/>
      </w:pPr>
    </w:lvl>
    <w:lvl w:ilvl="6" w:tplc="0402000F" w:tentative="1">
      <w:start w:val="1"/>
      <w:numFmt w:val="decimal"/>
      <w:lvlText w:val="%7."/>
      <w:lvlJc w:val="left"/>
      <w:pPr>
        <w:ind w:left="5608" w:hanging="360"/>
      </w:pPr>
    </w:lvl>
    <w:lvl w:ilvl="7" w:tplc="04020019" w:tentative="1">
      <w:start w:val="1"/>
      <w:numFmt w:val="lowerLetter"/>
      <w:lvlText w:val="%8."/>
      <w:lvlJc w:val="left"/>
      <w:pPr>
        <w:ind w:left="6328" w:hanging="360"/>
      </w:pPr>
    </w:lvl>
    <w:lvl w:ilvl="8" w:tplc="0402001B" w:tentative="1">
      <w:start w:val="1"/>
      <w:numFmt w:val="lowerRoman"/>
      <w:lvlText w:val="%9."/>
      <w:lvlJc w:val="right"/>
      <w:pPr>
        <w:ind w:left="7048" w:hanging="180"/>
      </w:pPr>
    </w:lvl>
  </w:abstractNum>
  <w:abstractNum w:abstractNumId="4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6">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7">
    <w:nsid w:val="57DC586B"/>
    <w:multiLevelType w:val="hybridMultilevel"/>
    <w:tmpl w:val="8DE04E24"/>
    <w:lvl w:ilvl="0" w:tplc="04020005">
      <w:start w:val="1"/>
      <w:numFmt w:val="bullet"/>
      <w:lvlText w:val=""/>
      <w:lvlJc w:val="left"/>
      <w:pPr>
        <w:tabs>
          <w:tab w:val="num" w:pos="1080"/>
        </w:tabs>
        <w:ind w:left="1080" w:hanging="360"/>
      </w:pPr>
      <w:rPr>
        <w:rFonts w:ascii="Wingdings" w:hAnsi="Wingdings" w:hint="default"/>
      </w:rPr>
    </w:lvl>
    <w:lvl w:ilvl="1" w:tplc="04020005">
      <w:start w:val="1"/>
      <w:numFmt w:val="bullet"/>
      <w:lvlText w:val=""/>
      <w:lvlJc w:val="left"/>
      <w:pPr>
        <w:tabs>
          <w:tab w:val="num" w:pos="1800"/>
        </w:tabs>
        <w:ind w:left="1800" w:hanging="360"/>
      </w:pPr>
      <w:rPr>
        <w:rFonts w:ascii="Wingdings" w:hAnsi="Wingdings" w:hint="default"/>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8">
    <w:nsid w:val="597245E2"/>
    <w:multiLevelType w:val="hybridMultilevel"/>
    <w:tmpl w:val="75523D9E"/>
    <w:lvl w:ilvl="0" w:tplc="B308C450">
      <w:start w:val="1"/>
      <w:numFmt w:val="bullet"/>
      <w:lvlText w:val=""/>
      <w:lvlJc w:val="left"/>
      <w:pPr>
        <w:tabs>
          <w:tab w:val="num" w:pos="734"/>
        </w:tabs>
        <w:ind w:left="714" w:hanging="34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A386170"/>
    <w:multiLevelType w:val="hybridMultilevel"/>
    <w:tmpl w:val="A3C2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DF47DC"/>
    <w:multiLevelType w:val="singleLevel"/>
    <w:tmpl w:val="9E743016"/>
    <w:lvl w:ilvl="0">
      <w:start w:val="1"/>
      <w:numFmt w:val="decimal"/>
      <w:lvlText w:val="%1."/>
      <w:lvlJc w:val="left"/>
      <w:pPr>
        <w:ind w:left="0" w:firstLine="0"/>
      </w:pPr>
      <w:rPr>
        <w:rFonts w:ascii="Verdana" w:hAnsi="Verdana" w:cs="Times New Roman" w:hint="default"/>
        <w:b/>
        <w:sz w:val="20"/>
        <w:szCs w:val="20"/>
      </w:rPr>
    </w:lvl>
  </w:abstractNum>
  <w:abstractNum w:abstractNumId="51">
    <w:nsid w:val="600D1982"/>
    <w:multiLevelType w:val="hybridMultilevel"/>
    <w:tmpl w:val="766685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nsid w:val="62F75830"/>
    <w:multiLevelType w:val="multilevel"/>
    <w:tmpl w:val="91C80CE6"/>
    <w:lvl w:ilvl="0">
      <w:start w:val="1"/>
      <w:numFmt w:val="decimal"/>
      <w:lvlText w:val="%1."/>
      <w:lvlJc w:val="left"/>
      <w:pPr>
        <w:ind w:left="420" w:hanging="420"/>
      </w:pPr>
      <w:rPr>
        <w:rFonts w:hint="default"/>
      </w:rPr>
    </w:lvl>
    <w:lvl w:ilvl="1">
      <w:start w:val="1"/>
      <w:numFmt w:val="decimal"/>
      <w:lvlText w:val="%2."/>
      <w:lvlJc w:val="left"/>
      <w:pPr>
        <w:ind w:left="1430" w:hanging="720"/>
      </w:pPr>
      <w:rPr>
        <w:rFonts w:hint="default"/>
      </w:rPr>
    </w:lvl>
    <w:lvl w:ilvl="2">
      <w:start w:val="1"/>
      <w:numFmt w:val="decimal"/>
      <w:lvlText w:val="%1.%2.%3."/>
      <w:lvlJc w:val="left"/>
      <w:pPr>
        <w:ind w:left="2500" w:hanging="108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5350" w:hanging="180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8200" w:hanging="2520"/>
      </w:pPr>
      <w:rPr>
        <w:rFonts w:hint="default"/>
      </w:rPr>
    </w:lvl>
  </w:abstractNum>
  <w:abstractNum w:abstractNumId="53">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54">
    <w:nsid w:val="67556D13"/>
    <w:multiLevelType w:val="hybridMultilevel"/>
    <w:tmpl w:val="EB42C99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5">
    <w:nsid w:val="67F01F64"/>
    <w:multiLevelType w:val="hybridMultilevel"/>
    <w:tmpl w:val="83606D0A"/>
    <w:lvl w:ilvl="0" w:tplc="22E04200">
      <w:start w:val="1"/>
      <w:numFmt w:val="decimal"/>
      <w:lvlText w:val="%1."/>
      <w:lvlJc w:val="left"/>
      <w:pPr>
        <w:ind w:left="1429" w:hanging="360"/>
      </w:pPr>
      <w:rPr>
        <w:rFonts w:hint="default"/>
        <w:b/>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56">
    <w:nsid w:val="6918007A"/>
    <w:multiLevelType w:val="hybridMultilevel"/>
    <w:tmpl w:val="9F0299A8"/>
    <w:lvl w:ilvl="0" w:tplc="F20C78C6">
      <w:numFmt w:val="bullet"/>
      <w:lvlText w:val="-"/>
      <w:lvlJc w:val="left"/>
      <w:pPr>
        <w:ind w:left="720" w:hanging="360"/>
      </w:pPr>
      <w:rPr>
        <w:rFonts w:ascii="Verdana" w:eastAsia="MS Mincho"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AED53FD"/>
    <w:multiLevelType w:val="hybridMultilevel"/>
    <w:tmpl w:val="93C4444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8">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9">
    <w:nsid w:val="70EE2806"/>
    <w:multiLevelType w:val="hybridMultilevel"/>
    <w:tmpl w:val="412EE52E"/>
    <w:lvl w:ilvl="0" w:tplc="176CE348">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nsid w:val="73F253FD"/>
    <w:multiLevelType w:val="hybridMultilevel"/>
    <w:tmpl w:val="916423FA"/>
    <w:lvl w:ilvl="0" w:tplc="0402000F">
      <w:start w:val="1"/>
      <w:numFmt w:val="decimal"/>
      <w:lvlText w:val="%1."/>
      <w:lvlJc w:val="left"/>
      <w:pPr>
        <w:ind w:left="1429" w:hanging="360"/>
      </w:pPr>
      <w:rPr>
        <w:rFonts w:cs="Times New Roman"/>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61">
    <w:nsid w:val="76091B5C"/>
    <w:multiLevelType w:val="hybridMultilevel"/>
    <w:tmpl w:val="DFAA3264"/>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nsid w:val="78F824A9"/>
    <w:multiLevelType w:val="hybridMultilevel"/>
    <w:tmpl w:val="24F886E8"/>
    <w:lvl w:ilvl="0" w:tplc="04020005">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3">
    <w:nsid w:val="79C25453"/>
    <w:multiLevelType w:val="hybridMultilevel"/>
    <w:tmpl w:val="F60E2ED2"/>
    <w:lvl w:ilvl="0" w:tplc="FAFC51C0">
      <w:start w:val="1"/>
      <w:numFmt w:val="bullet"/>
      <w:lvlText w:val=""/>
      <w:lvlJc w:val="left"/>
      <w:pPr>
        <w:tabs>
          <w:tab w:val="num" w:pos="720"/>
        </w:tabs>
        <w:ind w:left="720" w:hanging="360"/>
      </w:pPr>
      <w:rPr>
        <w:rFonts w:ascii="Symbol" w:hAnsi="Symbol" w:hint="default"/>
      </w:rPr>
    </w:lvl>
    <w:lvl w:ilvl="1" w:tplc="2ABAAB8C">
      <w:start w:val="1"/>
      <w:numFmt w:val="bullet"/>
      <w:pStyle w:val="listBulletempty"/>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nsid w:val="7ADD4133"/>
    <w:multiLevelType w:val="hybridMultilevel"/>
    <w:tmpl w:val="192AD5F8"/>
    <w:lvl w:ilvl="0" w:tplc="04020005">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5">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7D324D03"/>
    <w:multiLevelType w:val="hybridMultilevel"/>
    <w:tmpl w:val="FE0475D8"/>
    <w:lvl w:ilvl="0" w:tplc="10090001">
      <w:start w:val="1"/>
      <w:numFmt w:val="bullet"/>
      <w:lvlText w:val=""/>
      <w:lvlJc w:val="left"/>
      <w:pPr>
        <w:ind w:left="720" w:hanging="360"/>
      </w:pPr>
      <w:rPr>
        <w:rFonts w:ascii="Symbol" w:hAnsi="Symbol" w:hint="default"/>
      </w:rPr>
    </w:lvl>
    <w:lvl w:ilvl="1" w:tplc="83BEAF00">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7">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abstractNum w:abstractNumId="68">
    <w:nsid w:val="7E3F0010"/>
    <w:multiLevelType w:val="hybridMultilevel"/>
    <w:tmpl w:val="2F5ADB96"/>
    <w:lvl w:ilvl="0" w:tplc="04020005">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num w:numId="1">
    <w:abstractNumId w:val="33"/>
  </w:num>
  <w:num w:numId="2">
    <w:abstractNumId w:val="50"/>
  </w:num>
  <w:num w:numId="3">
    <w:abstractNumId w:val="28"/>
  </w:num>
  <w:num w:numId="4">
    <w:abstractNumId w:val="45"/>
  </w:num>
  <w:num w:numId="5">
    <w:abstractNumId w:val="36"/>
  </w:num>
  <w:num w:numId="6">
    <w:abstractNumId w:val="14"/>
  </w:num>
  <w:num w:numId="7">
    <w:abstractNumId w:val="29"/>
  </w:num>
  <w:num w:numId="8">
    <w:abstractNumId w:val="23"/>
  </w:num>
  <w:num w:numId="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1"/>
  </w:num>
  <w:num w:numId="12">
    <w:abstractNumId w:val="18"/>
  </w:num>
  <w:num w:numId="13">
    <w:abstractNumId w:val="8"/>
  </w:num>
  <w:num w:numId="14">
    <w:abstractNumId w:val="67"/>
  </w:num>
  <w:num w:numId="15">
    <w:abstractNumId w:val="35"/>
  </w:num>
  <w:num w:numId="16">
    <w:abstractNumId w:val="27"/>
  </w:num>
  <w:num w:numId="17">
    <w:abstractNumId w:val="60"/>
  </w:num>
  <w:num w:numId="18">
    <w:abstractNumId w:val="43"/>
  </w:num>
  <w:num w:numId="19">
    <w:abstractNumId w:val="15"/>
  </w:num>
  <w:num w:numId="20">
    <w:abstractNumId w:val="46"/>
  </w:num>
  <w:num w:numId="21">
    <w:abstractNumId w:val="63"/>
  </w:num>
  <w:num w:numId="22">
    <w:abstractNumId w:val="65"/>
  </w:num>
  <w:num w:numId="23">
    <w:abstractNumId w:val="30"/>
  </w:num>
  <w:num w:numId="24">
    <w:abstractNumId w:val="53"/>
  </w:num>
  <w:num w:numId="25">
    <w:abstractNumId w:val="58"/>
  </w:num>
  <w:num w:numId="26">
    <w:abstractNumId w:val="57"/>
  </w:num>
  <w:num w:numId="27">
    <w:abstractNumId w:val="10"/>
  </w:num>
  <w:num w:numId="28">
    <w:abstractNumId w:val="44"/>
  </w:num>
  <w:num w:numId="29">
    <w:abstractNumId w:val="52"/>
  </w:num>
  <w:num w:numId="30">
    <w:abstractNumId w:val="24"/>
  </w:num>
  <w:num w:numId="31">
    <w:abstractNumId w:val="7"/>
  </w:num>
  <w:num w:numId="32">
    <w:abstractNumId w:val="49"/>
  </w:num>
  <w:num w:numId="33">
    <w:abstractNumId w:val="34"/>
  </w:num>
  <w:num w:numId="34">
    <w:abstractNumId w:val="40"/>
  </w:num>
  <w:num w:numId="35">
    <w:abstractNumId w:val="17"/>
  </w:num>
  <w:num w:numId="36">
    <w:abstractNumId w:val="9"/>
  </w:num>
  <w:num w:numId="37">
    <w:abstractNumId w:val="54"/>
  </w:num>
  <w:num w:numId="38">
    <w:abstractNumId w:val="39"/>
  </w:num>
  <w:num w:numId="39">
    <w:abstractNumId w:val="16"/>
  </w:num>
  <w:num w:numId="40">
    <w:abstractNumId w:val="0"/>
  </w:num>
  <w:num w:numId="41">
    <w:abstractNumId w:val="66"/>
  </w:num>
  <w:num w:numId="42">
    <w:abstractNumId w:val="51"/>
  </w:num>
  <w:num w:numId="43">
    <w:abstractNumId w:val="42"/>
  </w:num>
  <w:num w:numId="44">
    <w:abstractNumId w:val="48"/>
  </w:num>
  <w:num w:numId="45">
    <w:abstractNumId w:val="6"/>
  </w:num>
  <w:num w:numId="46">
    <w:abstractNumId w:val="31"/>
  </w:num>
  <w:num w:numId="47">
    <w:abstractNumId w:val="47"/>
  </w:num>
  <w:num w:numId="48">
    <w:abstractNumId w:val="11"/>
  </w:num>
  <w:num w:numId="49">
    <w:abstractNumId w:val="64"/>
  </w:num>
  <w:num w:numId="50">
    <w:abstractNumId w:val="38"/>
  </w:num>
  <w:num w:numId="51">
    <w:abstractNumId w:val="32"/>
  </w:num>
  <w:num w:numId="52">
    <w:abstractNumId w:val="59"/>
  </w:num>
  <w:num w:numId="53">
    <w:abstractNumId w:val="5"/>
  </w:num>
  <w:num w:numId="54">
    <w:abstractNumId w:val="37"/>
  </w:num>
  <w:num w:numId="55">
    <w:abstractNumId w:val="26"/>
  </w:num>
  <w:num w:numId="56">
    <w:abstractNumId w:val="62"/>
  </w:num>
  <w:num w:numId="57">
    <w:abstractNumId w:val="20"/>
  </w:num>
  <w:num w:numId="58">
    <w:abstractNumId w:val="68"/>
  </w:num>
  <w:num w:numId="59">
    <w:abstractNumId w:val="22"/>
  </w:num>
  <w:num w:numId="60">
    <w:abstractNumId w:val="56"/>
  </w:num>
  <w:num w:numId="61">
    <w:abstractNumId w:val="19"/>
  </w:num>
  <w:num w:numId="62">
    <w:abstractNumId w:val="21"/>
  </w:num>
  <w:num w:numId="63">
    <w:abstractNumId w:val="61"/>
  </w:num>
  <w:num w:numId="64">
    <w:abstractNumId w:val="1"/>
  </w:num>
  <w:num w:numId="65">
    <w:abstractNumId w:val="55"/>
  </w:num>
  <w:num w:numId="66">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7FAB"/>
    <w:rsid w:val="0000000A"/>
    <w:rsid w:val="00000A69"/>
    <w:rsid w:val="00000EF6"/>
    <w:rsid w:val="000037E3"/>
    <w:rsid w:val="00003C6D"/>
    <w:rsid w:val="000071FA"/>
    <w:rsid w:val="000079A1"/>
    <w:rsid w:val="0001035D"/>
    <w:rsid w:val="00010D2E"/>
    <w:rsid w:val="000111B7"/>
    <w:rsid w:val="000122A7"/>
    <w:rsid w:val="000123C8"/>
    <w:rsid w:val="00013690"/>
    <w:rsid w:val="00013AEB"/>
    <w:rsid w:val="0001498A"/>
    <w:rsid w:val="00014E4F"/>
    <w:rsid w:val="00015326"/>
    <w:rsid w:val="000168F1"/>
    <w:rsid w:val="0001768C"/>
    <w:rsid w:val="000201B7"/>
    <w:rsid w:val="00020547"/>
    <w:rsid w:val="000205A2"/>
    <w:rsid w:val="00020F6B"/>
    <w:rsid w:val="000218D7"/>
    <w:rsid w:val="00022768"/>
    <w:rsid w:val="00022CDA"/>
    <w:rsid w:val="00022F4B"/>
    <w:rsid w:val="00023DBC"/>
    <w:rsid w:val="00024629"/>
    <w:rsid w:val="00024BE1"/>
    <w:rsid w:val="000251B1"/>
    <w:rsid w:val="000252F2"/>
    <w:rsid w:val="000267A5"/>
    <w:rsid w:val="00026D64"/>
    <w:rsid w:val="000274CB"/>
    <w:rsid w:val="000279E9"/>
    <w:rsid w:val="00030252"/>
    <w:rsid w:val="00030CCE"/>
    <w:rsid w:val="00030DF3"/>
    <w:rsid w:val="00031ADF"/>
    <w:rsid w:val="00032017"/>
    <w:rsid w:val="0003278B"/>
    <w:rsid w:val="00033355"/>
    <w:rsid w:val="00033414"/>
    <w:rsid w:val="0003349E"/>
    <w:rsid w:val="00033C66"/>
    <w:rsid w:val="00033EF0"/>
    <w:rsid w:val="00035549"/>
    <w:rsid w:val="00036E40"/>
    <w:rsid w:val="0003705F"/>
    <w:rsid w:val="00040452"/>
    <w:rsid w:val="00040745"/>
    <w:rsid w:val="0004074A"/>
    <w:rsid w:val="00040C0F"/>
    <w:rsid w:val="00041C1F"/>
    <w:rsid w:val="00042127"/>
    <w:rsid w:val="0004234D"/>
    <w:rsid w:val="00042D35"/>
    <w:rsid w:val="00042FE1"/>
    <w:rsid w:val="0004358E"/>
    <w:rsid w:val="000446F2"/>
    <w:rsid w:val="00045E1A"/>
    <w:rsid w:val="00046424"/>
    <w:rsid w:val="00046E41"/>
    <w:rsid w:val="00047F54"/>
    <w:rsid w:val="000500AD"/>
    <w:rsid w:val="000500B1"/>
    <w:rsid w:val="0005010C"/>
    <w:rsid w:val="00051080"/>
    <w:rsid w:val="000518EC"/>
    <w:rsid w:val="0005192B"/>
    <w:rsid w:val="000533D0"/>
    <w:rsid w:val="000541AB"/>
    <w:rsid w:val="000547BC"/>
    <w:rsid w:val="00054ADF"/>
    <w:rsid w:val="00055128"/>
    <w:rsid w:val="00055638"/>
    <w:rsid w:val="00056411"/>
    <w:rsid w:val="000567F2"/>
    <w:rsid w:val="00056A91"/>
    <w:rsid w:val="0005781E"/>
    <w:rsid w:val="00057A26"/>
    <w:rsid w:val="00057AD0"/>
    <w:rsid w:val="0006026D"/>
    <w:rsid w:val="00061184"/>
    <w:rsid w:val="00061C9C"/>
    <w:rsid w:val="00062073"/>
    <w:rsid w:val="000626E9"/>
    <w:rsid w:val="00062E45"/>
    <w:rsid w:val="00062EA4"/>
    <w:rsid w:val="00063017"/>
    <w:rsid w:val="00063964"/>
    <w:rsid w:val="00064094"/>
    <w:rsid w:val="000640E1"/>
    <w:rsid w:val="000649E5"/>
    <w:rsid w:val="00064B72"/>
    <w:rsid w:val="00064E67"/>
    <w:rsid w:val="00065051"/>
    <w:rsid w:val="0006537E"/>
    <w:rsid w:val="000655AA"/>
    <w:rsid w:val="000657E7"/>
    <w:rsid w:val="0006725B"/>
    <w:rsid w:val="00067AEF"/>
    <w:rsid w:val="0007258C"/>
    <w:rsid w:val="00072B12"/>
    <w:rsid w:val="0007350B"/>
    <w:rsid w:val="00073918"/>
    <w:rsid w:val="00074D6E"/>
    <w:rsid w:val="00074D74"/>
    <w:rsid w:val="000757DE"/>
    <w:rsid w:val="00075A3A"/>
    <w:rsid w:val="00075E60"/>
    <w:rsid w:val="00077B0C"/>
    <w:rsid w:val="0008183E"/>
    <w:rsid w:val="00081CB6"/>
    <w:rsid w:val="00082791"/>
    <w:rsid w:val="00083018"/>
    <w:rsid w:val="000834B5"/>
    <w:rsid w:val="000849B2"/>
    <w:rsid w:val="00084A01"/>
    <w:rsid w:val="0008501F"/>
    <w:rsid w:val="00085815"/>
    <w:rsid w:val="00085DB9"/>
    <w:rsid w:val="00085ED2"/>
    <w:rsid w:val="00085F66"/>
    <w:rsid w:val="00086394"/>
    <w:rsid w:val="00086E34"/>
    <w:rsid w:val="0008709A"/>
    <w:rsid w:val="0008781D"/>
    <w:rsid w:val="000913AE"/>
    <w:rsid w:val="00091BDF"/>
    <w:rsid w:val="00092345"/>
    <w:rsid w:val="000923D8"/>
    <w:rsid w:val="00092F64"/>
    <w:rsid w:val="000933FA"/>
    <w:rsid w:val="00094676"/>
    <w:rsid w:val="00095141"/>
    <w:rsid w:val="000952E9"/>
    <w:rsid w:val="00097943"/>
    <w:rsid w:val="000A0DF2"/>
    <w:rsid w:val="000A18AB"/>
    <w:rsid w:val="000A1916"/>
    <w:rsid w:val="000A1FD1"/>
    <w:rsid w:val="000A25FC"/>
    <w:rsid w:val="000A2829"/>
    <w:rsid w:val="000A2A15"/>
    <w:rsid w:val="000A2ADB"/>
    <w:rsid w:val="000A300C"/>
    <w:rsid w:val="000A318A"/>
    <w:rsid w:val="000A3905"/>
    <w:rsid w:val="000A4354"/>
    <w:rsid w:val="000A4E37"/>
    <w:rsid w:val="000A5A54"/>
    <w:rsid w:val="000A5D21"/>
    <w:rsid w:val="000A6693"/>
    <w:rsid w:val="000A6D15"/>
    <w:rsid w:val="000A6D9D"/>
    <w:rsid w:val="000A6E90"/>
    <w:rsid w:val="000B1875"/>
    <w:rsid w:val="000B196D"/>
    <w:rsid w:val="000B1E77"/>
    <w:rsid w:val="000B20B8"/>
    <w:rsid w:val="000B2181"/>
    <w:rsid w:val="000B23FF"/>
    <w:rsid w:val="000B2FBB"/>
    <w:rsid w:val="000B3D30"/>
    <w:rsid w:val="000B4444"/>
    <w:rsid w:val="000B448F"/>
    <w:rsid w:val="000B4807"/>
    <w:rsid w:val="000B5C4D"/>
    <w:rsid w:val="000B5DA6"/>
    <w:rsid w:val="000B6FE6"/>
    <w:rsid w:val="000B7393"/>
    <w:rsid w:val="000B770F"/>
    <w:rsid w:val="000C0A14"/>
    <w:rsid w:val="000C0AA4"/>
    <w:rsid w:val="000C16EB"/>
    <w:rsid w:val="000C18B5"/>
    <w:rsid w:val="000C1C86"/>
    <w:rsid w:val="000C24AB"/>
    <w:rsid w:val="000C3D64"/>
    <w:rsid w:val="000C4562"/>
    <w:rsid w:val="000C4BE6"/>
    <w:rsid w:val="000C510A"/>
    <w:rsid w:val="000C5868"/>
    <w:rsid w:val="000C58D8"/>
    <w:rsid w:val="000C6AD8"/>
    <w:rsid w:val="000C7576"/>
    <w:rsid w:val="000C7C42"/>
    <w:rsid w:val="000C7DC0"/>
    <w:rsid w:val="000D07EC"/>
    <w:rsid w:val="000D170B"/>
    <w:rsid w:val="000D1B0E"/>
    <w:rsid w:val="000D1F22"/>
    <w:rsid w:val="000D2843"/>
    <w:rsid w:val="000D39E9"/>
    <w:rsid w:val="000D3CB4"/>
    <w:rsid w:val="000D3CFC"/>
    <w:rsid w:val="000D45A6"/>
    <w:rsid w:val="000D4D76"/>
    <w:rsid w:val="000D616B"/>
    <w:rsid w:val="000D6480"/>
    <w:rsid w:val="000D6DC3"/>
    <w:rsid w:val="000D7A87"/>
    <w:rsid w:val="000D7D9C"/>
    <w:rsid w:val="000E1647"/>
    <w:rsid w:val="000E1981"/>
    <w:rsid w:val="000E2147"/>
    <w:rsid w:val="000E2A51"/>
    <w:rsid w:val="000E4F60"/>
    <w:rsid w:val="000E6950"/>
    <w:rsid w:val="000E7927"/>
    <w:rsid w:val="000F115D"/>
    <w:rsid w:val="000F14E1"/>
    <w:rsid w:val="000F1942"/>
    <w:rsid w:val="000F20EB"/>
    <w:rsid w:val="000F2554"/>
    <w:rsid w:val="000F25C8"/>
    <w:rsid w:val="000F2F50"/>
    <w:rsid w:val="000F4A22"/>
    <w:rsid w:val="000F5875"/>
    <w:rsid w:val="000F5AAB"/>
    <w:rsid w:val="000F6FA9"/>
    <w:rsid w:val="000F764D"/>
    <w:rsid w:val="001002C8"/>
    <w:rsid w:val="00100757"/>
    <w:rsid w:val="00100777"/>
    <w:rsid w:val="001016A5"/>
    <w:rsid w:val="00101C10"/>
    <w:rsid w:val="00102096"/>
    <w:rsid w:val="00102452"/>
    <w:rsid w:val="00102FC7"/>
    <w:rsid w:val="00103B58"/>
    <w:rsid w:val="00103E5E"/>
    <w:rsid w:val="0010448B"/>
    <w:rsid w:val="00104A9F"/>
    <w:rsid w:val="00105450"/>
    <w:rsid w:val="00106199"/>
    <w:rsid w:val="001067F1"/>
    <w:rsid w:val="00106845"/>
    <w:rsid w:val="001069A0"/>
    <w:rsid w:val="00106C58"/>
    <w:rsid w:val="00106F22"/>
    <w:rsid w:val="00107968"/>
    <w:rsid w:val="00107A40"/>
    <w:rsid w:val="00107B83"/>
    <w:rsid w:val="00110863"/>
    <w:rsid w:val="00110E9B"/>
    <w:rsid w:val="00111224"/>
    <w:rsid w:val="00111983"/>
    <w:rsid w:val="00111C7D"/>
    <w:rsid w:val="0011219E"/>
    <w:rsid w:val="00112935"/>
    <w:rsid w:val="001131DC"/>
    <w:rsid w:val="001140D6"/>
    <w:rsid w:val="00114561"/>
    <w:rsid w:val="001146A3"/>
    <w:rsid w:val="00114B37"/>
    <w:rsid w:val="00114BBA"/>
    <w:rsid w:val="00116482"/>
    <w:rsid w:val="001173B5"/>
    <w:rsid w:val="001178F5"/>
    <w:rsid w:val="00117B33"/>
    <w:rsid w:val="00117D37"/>
    <w:rsid w:val="00121CB5"/>
    <w:rsid w:val="00121FA2"/>
    <w:rsid w:val="001224B1"/>
    <w:rsid w:val="00122626"/>
    <w:rsid w:val="001226C6"/>
    <w:rsid w:val="00122BAD"/>
    <w:rsid w:val="00123074"/>
    <w:rsid w:val="00123AB8"/>
    <w:rsid w:val="00123C74"/>
    <w:rsid w:val="0012451D"/>
    <w:rsid w:val="00124CA7"/>
    <w:rsid w:val="00124DED"/>
    <w:rsid w:val="0012561F"/>
    <w:rsid w:val="00125F3D"/>
    <w:rsid w:val="00126AA9"/>
    <w:rsid w:val="00126B8A"/>
    <w:rsid w:val="0012738F"/>
    <w:rsid w:val="001278F6"/>
    <w:rsid w:val="00127D1E"/>
    <w:rsid w:val="00127FB6"/>
    <w:rsid w:val="00127FC5"/>
    <w:rsid w:val="001300BD"/>
    <w:rsid w:val="0013042D"/>
    <w:rsid w:val="0013295F"/>
    <w:rsid w:val="00132C32"/>
    <w:rsid w:val="001333A4"/>
    <w:rsid w:val="001335B8"/>
    <w:rsid w:val="00133BEA"/>
    <w:rsid w:val="00133FA8"/>
    <w:rsid w:val="0013483C"/>
    <w:rsid w:val="001367E9"/>
    <w:rsid w:val="00137520"/>
    <w:rsid w:val="00137B39"/>
    <w:rsid w:val="001403C8"/>
    <w:rsid w:val="00141C6F"/>
    <w:rsid w:val="00142696"/>
    <w:rsid w:val="001430EA"/>
    <w:rsid w:val="00143165"/>
    <w:rsid w:val="00143580"/>
    <w:rsid w:val="001439A6"/>
    <w:rsid w:val="00144F47"/>
    <w:rsid w:val="0014518B"/>
    <w:rsid w:val="00146499"/>
    <w:rsid w:val="0014792A"/>
    <w:rsid w:val="00147D53"/>
    <w:rsid w:val="00151609"/>
    <w:rsid w:val="001516F9"/>
    <w:rsid w:val="001522DA"/>
    <w:rsid w:val="0015251B"/>
    <w:rsid w:val="0015269D"/>
    <w:rsid w:val="00152B07"/>
    <w:rsid w:val="00152D19"/>
    <w:rsid w:val="00153A12"/>
    <w:rsid w:val="00153E42"/>
    <w:rsid w:val="001544F1"/>
    <w:rsid w:val="00156FF8"/>
    <w:rsid w:val="0015712C"/>
    <w:rsid w:val="00157648"/>
    <w:rsid w:val="001577DA"/>
    <w:rsid w:val="00160773"/>
    <w:rsid w:val="00161303"/>
    <w:rsid w:val="00162303"/>
    <w:rsid w:val="00162BB2"/>
    <w:rsid w:val="001637F5"/>
    <w:rsid w:val="0016521A"/>
    <w:rsid w:val="00165559"/>
    <w:rsid w:val="00166704"/>
    <w:rsid w:val="00166A37"/>
    <w:rsid w:val="001706E1"/>
    <w:rsid w:val="00170D2E"/>
    <w:rsid w:val="0017113D"/>
    <w:rsid w:val="001715FE"/>
    <w:rsid w:val="00171ADC"/>
    <w:rsid w:val="00171C8B"/>
    <w:rsid w:val="00172571"/>
    <w:rsid w:val="001727CE"/>
    <w:rsid w:val="0017280E"/>
    <w:rsid w:val="00173564"/>
    <w:rsid w:val="00173998"/>
    <w:rsid w:val="001739EF"/>
    <w:rsid w:val="00173BBD"/>
    <w:rsid w:val="00173FC8"/>
    <w:rsid w:val="0017495A"/>
    <w:rsid w:val="00174B04"/>
    <w:rsid w:val="00175768"/>
    <w:rsid w:val="00177427"/>
    <w:rsid w:val="0017750C"/>
    <w:rsid w:val="00177A23"/>
    <w:rsid w:val="00177C9F"/>
    <w:rsid w:val="00181822"/>
    <w:rsid w:val="00182658"/>
    <w:rsid w:val="00182962"/>
    <w:rsid w:val="00183485"/>
    <w:rsid w:val="00183AB2"/>
    <w:rsid w:val="00184932"/>
    <w:rsid w:val="00184D9E"/>
    <w:rsid w:val="00185B40"/>
    <w:rsid w:val="001861C9"/>
    <w:rsid w:val="00186C0E"/>
    <w:rsid w:val="00187151"/>
    <w:rsid w:val="00187190"/>
    <w:rsid w:val="00190D9F"/>
    <w:rsid w:val="00190E9D"/>
    <w:rsid w:val="00190EC0"/>
    <w:rsid w:val="001911DC"/>
    <w:rsid w:val="00192117"/>
    <w:rsid w:val="001924AA"/>
    <w:rsid w:val="00192C7D"/>
    <w:rsid w:val="00192EF2"/>
    <w:rsid w:val="00193A1B"/>
    <w:rsid w:val="00193E08"/>
    <w:rsid w:val="00193E13"/>
    <w:rsid w:val="00196077"/>
    <w:rsid w:val="0019629B"/>
    <w:rsid w:val="001964F6"/>
    <w:rsid w:val="00196602"/>
    <w:rsid w:val="00197259"/>
    <w:rsid w:val="001A0EF9"/>
    <w:rsid w:val="001A1D84"/>
    <w:rsid w:val="001A3B8D"/>
    <w:rsid w:val="001A4524"/>
    <w:rsid w:val="001A4DF4"/>
    <w:rsid w:val="001A5522"/>
    <w:rsid w:val="001A5BF8"/>
    <w:rsid w:val="001A5D33"/>
    <w:rsid w:val="001A60B1"/>
    <w:rsid w:val="001A61F3"/>
    <w:rsid w:val="001A6417"/>
    <w:rsid w:val="001A7582"/>
    <w:rsid w:val="001B1E8B"/>
    <w:rsid w:val="001B2042"/>
    <w:rsid w:val="001B2C24"/>
    <w:rsid w:val="001B2EF6"/>
    <w:rsid w:val="001B2FD7"/>
    <w:rsid w:val="001B39EB"/>
    <w:rsid w:val="001B45A4"/>
    <w:rsid w:val="001B4D78"/>
    <w:rsid w:val="001B5801"/>
    <w:rsid w:val="001B5F16"/>
    <w:rsid w:val="001B62A6"/>
    <w:rsid w:val="001B67C6"/>
    <w:rsid w:val="001B6D0E"/>
    <w:rsid w:val="001B77E1"/>
    <w:rsid w:val="001C0218"/>
    <w:rsid w:val="001C0713"/>
    <w:rsid w:val="001C0CC3"/>
    <w:rsid w:val="001C10E6"/>
    <w:rsid w:val="001C16ED"/>
    <w:rsid w:val="001C227B"/>
    <w:rsid w:val="001C259F"/>
    <w:rsid w:val="001C2A75"/>
    <w:rsid w:val="001C30B8"/>
    <w:rsid w:val="001C3CE3"/>
    <w:rsid w:val="001C46ED"/>
    <w:rsid w:val="001C56FC"/>
    <w:rsid w:val="001C5D16"/>
    <w:rsid w:val="001C6DF3"/>
    <w:rsid w:val="001C7AFE"/>
    <w:rsid w:val="001D00CE"/>
    <w:rsid w:val="001D4707"/>
    <w:rsid w:val="001D6227"/>
    <w:rsid w:val="001D639C"/>
    <w:rsid w:val="001D6D1C"/>
    <w:rsid w:val="001D7DF6"/>
    <w:rsid w:val="001D7E73"/>
    <w:rsid w:val="001E0A70"/>
    <w:rsid w:val="001E188E"/>
    <w:rsid w:val="001E22F3"/>
    <w:rsid w:val="001E2A14"/>
    <w:rsid w:val="001E310D"/>
    <w:rsid w:val="001E33FF"/>
    <w:rsid w:val="001E36D7"/>
    <w:rsid w:val="001E3B45"/>
    <w:rsid w:val="001E4F91"/>
    <w:rsid w:val="001E572E"/>
    <w:rsid w:val="001E647E"/>
    <w:rsid w:val="001E68CD"/>
    <w:rsid w:val="001E6E58"/>
    <w:rsid w:val="001E7395"/>
    <w:rsid w:val="001E7634"/>
    <w:rsid w:val="001E7B0B"/>
    <w:rsid w:val="001E7DB5"/>
    <w:rsid w:val="001F0C2F"/>
    <w:rsid w:val="001F1425"/>
    <w:rsid w:val="001F1811"/>
    <w:rsid w:val="001F1A6E"/>
    <w:rsid w:val="001F31A2"/>
    <w:rsid w:val="001F3BFC"/>
    <w:rsid w:val="001F444E"/>
    <w:rsid w:val="001F5234"/>
    <w:rsid w:val="001F5403"/>
    <w:rsid w:val="001F606A"/>
    <w:rsid w:val="001F6166"/>
    <w:rsid w:val="00200AC9"/>
    <w:rsid w:val="00200BCF"/>
    <w:rsid w:val="00200DFB"/>
    <w:rsid w:val="0020219B"/>
    <w:rsid w:val="002027CC"/>
    <w:rsid w:val="002034CB"/>
    <w:rsid w:val="002036B9"/>
    <w:rsid w:val="0020420A"/>
    <w:rsid w:val="002042FF"/>
    <w:rsid w:val="0020494F"/>
    <w:rsid w:val="00204DBE"/>
    <w:rsid w:val="0020547C"/>
    <w:rsid w:val="002066F4"/>
    <w:rsid w:val="00207385"/>
    <w:rsid w:val="002101C6"/>
    <w:rsid w:val="002103D6"/>
    <w:rsid w:val="00210871"/>
    <w:rsid w:val="00210A47"/>
    <w:rsid w:val="0021186B"/>
    <w:rsid w:val="00212239"/>
    <w:rsid w:val="002124B0"/>
    <w:rsid w:val="00212A99"/>
    <w:rsid w:val="00212AF8"/>
    <w:rsid w:val="002134C9"/>
    <w:rsid w:val="00213A92"/>
    <w:rsid w:val="00213DB7"/>
    <w:rsid w:val="00213E97"/>
    <w:rsid w:val="00214E94"/>
    <w:rsid w:val="00215332"/>
    <w:rsid w:val="0021629C"/>
    <w:rsid w:val="002165BE"/>
    <w:rsid w:val="00216860"/>
    <w:rsid w:val="00216EDD"/>
    <w:rsid w:val="002171D6"/>
    <w:rsid w:val="0021772B"/>
    <w:rsid w:val="00217B95"/>
    <w:rsid w:val="00217F48"/>
    <w:rsid w:val="002203C9"/>
    <w:rsid w:val="00220FB4"/>
    <w:rsid w:val="00221B0C"/>
    <w:rsid w:val="002227EB"/>
    <w:rsid w:val="0022408B"/>
    <w:rsid w:val="0022449F"/>
    <w:rsid w:val="0022579C"/>
    <w:rsid w:val="0022594F"/>
    <w:rsid w:val="00225E9A"/>
    <w:rsid w:val="002261E8"/>
    <w:rsid w:val="002263E4"/>
    <w:rsid w:val="002265E5"/>
    <w:rsid w:val="00226DCC"/>
    <w:rsid w:val="00226F40"/>
    <w:rsid w:val="002275AE"/>
    <w:rsid w:val="002302A3"/>
    <w:rsid w:val="002306D4"/>
    <w:rsid w:val="00230876"/>
    <w:rsid w:val="002323CA"/>
    <w:rsid w:val="00232906"/>
    <w:rsid w:val="0023291A"/>
    <w:rsid w:val="002338B4"/>
    <w:rsid w:val="0023409C"/>
    <w:rsid w:val="002340CC"/>
    <w:rsid w:val="0023557A"/>
    <w:rsid w:val="00235E65"/>
    <w:rsid w:val="00236A25"/>
    <w:rsid w:val="0023783B"/>
    <w:rsid w:val="00237A81"/>
    <w:rsid w:val="00237D6A"/>
    <w:rsid w:val="00237F17"/>
    <w:rsid w:val="002416F4"/>
    <w:rsid w:val="00242084"/>
    <w:rsid w:val="00242418"/>
    <w:rsid w:val="002424C9"/>
    <w:rsid w:val="00242FC5"/>
    <w:rsid w:val="00244345"/>
    <w:rsid w:val="00244739"/>
    <w:rsid w:val="00244FC8"/>
    <w:rsid w:val="002456CA"/>
    <w:rsid w:val="00246B2C"/>
    <w:rsid w:val="00246D49"/>
    <w:rsid w:val="00247746"/>
    <w:rsid w:val="00247AD9"/>
    <w:rsid w:val="00250538"/>
    <w:rsid w:val="00250928"/>
    <w:rsid w:val="00251E8B"/>
    <w:rsid w:val="00251F66"/>
    <w:rsid w:val="002525CD"/>
    <w:rsid w:val="002533AA"/>
    <w:rsid w:val="002534BD"/>
    <w:rsid w:val="002534DB"/>
    <w:rsid w:val="00253E0E"/>
    <w:rsid w:val="00253F46"/>
    <w:rsid w:val="00254C54"/>
    <w:rsid w:val="00254CD9"/>
    <w:rsid w:val="00255589"/>
    <w:rsid w:val="00255A45"/>
    <w:rsid w:val="00256214"/>
    <w:rsid w:val="00256BEF"/>
    <w:rsid w:val="002602D0"/>
    <w:rsid w:val="00261577"/>
    <w:rsid w:val="00261936"/>
    <w:rsid w:val="00261D53"/>
    <w:rsid w:val="00263749"/>
    <w:rsid w:val="002640E6"/>
    <w:rsid w:val="002643B9"/>
    <w:rsid w:val="002652C0"/>
    <w:rsid w:val="0026532C"/>
    <w:rsid w:val="00265AAF"/>
    <w:rsid w:val="00265BD5"/>
    <w:rsid w:val="00270153"/>
    <w:rsid w:val="00270EE4"/>
    <w:rsid w:val="0027128A"/>
    <w:rsid w:val="002712B1"/>
    <w:rsid w:val="002713D5"/>
    <w:rsid w:val="00272150"/>
    <w:rsid w:val="002725C6"/>
    <w:rsid w:val="00272845"/>
    <w:rsid w:val="00272D98"/>
    <w:rsid w:val="00272F41"/>
    <w:rsid w:val="002731E8"/>
    <w:rsid w:val="002734C5"/>
    <w:rsid w:val="002738B3"/>
    <w:rsid w:val="00273C34"/>
    <w:rsid w:val="002746C0"/>
    <w:rsid w:val="00274C61"/>
    <w:rsid w:val="00275AE6"/>
    <w:rsid w:val="00275BFE"/>
    <w:rsid w:val="00276A03"/>
    <w:rsid w:val="00276DAB"/>
    <w:rsid w:val="002775C6"/>
    <w:rsid w:val="0027767A"/>
    <w:rsid w:val="002776FA"/>
    <w:rsid w:val="00280393"/>
    <w:rsid w:val="002808D9"/>
    <w:rsid w:val="00280BDB"/>
    <w:rsid w:val="002815F7"/>
    <w:rsid w:val="00282027"/>
    <w:rsid w:val="0028209A"/>
    <w:rsid w:val="00282E69"/>
    <w:rsid w:val="00282FC1"/>
    <w:rsid w:val="00283DBC"/>
    <w:rsid w:val="00284163"/>
    <w:rsid w:val="00284609"/>
    <w:rsid w:val="002846D8"/>
    <w:rsid w:val="00284816"/>
    <w:rsid w:val="002848C8"/>
    <w:rsid w:val="002850F6"/>
    <w:rsid w:val="00285267"/>
    <w:rsid w:val="0028583D"/>
    <w:rsid w:val="0028594E"/>
    <w:rsid w:val="00285C90"/>
    <w:rsid w:val="002904D6"/>
    <w:rsid w:val="002908D8"/>
    <w:rsid w:val="00290E84"/>
    <w:rsid w:val="00290F14"/>
    <w:rsid w:val="0029157F"/>
    <w:rsid w:val="002917D5"/>
    <w:rsid w:val="002919DE"/>
    <w:rsid w:val="002925BD"/>
    <w:rsid w:val="002928AF"/>
    <w:rsid w:val="00292910"/>
    <w:rsid w:val="00292E0E"/>
    <w:rsid w:val="00293518"/>
    <w:rsid w:val="00293BDF"/>
    <w:rsid w:val="0029440F"/>
    <w:rsid w:val="00296717"/>
    <w:rsid w:val="00296E4E"/>
    <w:rsid w:val="002970B0"/>
    <w:rsid w:val="00297A46"/>
    <w:rsid w:val="00297B16"/>
    <w:rsid w:val="002A01F0"/>
    <w:rsid w:val="002A0DBE"/>
    <w:rsid w:val="002A1003"/>
    <w:rsid w:val="002A10AD"/>
    <w:rsid w:val="002A22FE"/>
    <w:rsid w:val="002A23DA"/>
    <w:rsid w:val="002A302D"/>
    <w:rsid w:val="002A47B6"/>
    <w:rsid w:val="002A488D"/>
    <w:rsid w:val="002A51B3"/>
    <w:rsid w:val="002A55C5"/>
    <w:rsid w:val="002A7324"/>
    <w:rsid w:val="002B04E5"/>
    <w:rsid w:val="002B06CA"/>
    <w:rsid w:val="002B181B"/>
    <w:rsid w:val="002B333A"/>
    <w:rsid w:val="002B35FE"/>
    <w:rsid w:val="002B4663"/>
    <w:rsid w:val="002B497D"/>
    <w:rsid w:val="002B5696"/>
    <w:rsid w:val="002B58DC"/>
    <w:rsid w:val="002B6200"/>
    <w:rsid w:val="002B762C"/>
    <w:rsid w:val="002B7AD4"/>
    <w:rsid w:val="002C0541"/>
    <w:rsid w:val="002C0A78"/>
    <w:rsid w:val="002C1CAD"/>
    <w:rsid w:val="002C2C64"/>
    <w:rsid w:val="002C2D2C"/>
    <w:rsid w:val="002C2D55"/>
    <w:rsid w:val="002C2E20"/>
    <w:rsid w:val="002C3E5A"/>
    <w:rsid w:val="002C4DF9"/>
    <w:rsid w:val="002C508C"/>
    <w:rsid w:val="002C7884"/>
    <w:rsid w:val="002C7C3C"/>
    <w:rsid w:val="002D149F"/>
    <w:rsid w:val="002D1528"/>
    <w:rsid w:val="002D1E47"/>
    <w:rsid w:val="002D305C"/>
    <w:rsid w:val="002D3664"/>
    <w:rsid w:val="002D3FDA"/>
    <w:rsid w:val="002D439F"/>
    <w:rsid w:val="002D43D7"/>
    <w:rsid w:val="002D46A1"/>
    <w:rsid w:val="002D48AB"/>
    <w:rsid w:val="002D4ADF"/>
    <w:rsid w:val="002D5B2E"/>
    <w:rsid w:val="002D5D4D"/>
    <w:rsid w:val="002D5E70"/>
    <w:rsid w:val="002D6BD6"/>
    <w:rsid w:val="002D76D8"/>
    <w:rsid w:val="002D79DD"/>
    <w:rsid w:val="002D7A09"/>
    <w:rsid w:val="002D7DCA"/>
    <w:rsid w:val="002D7F28"/>
    <w:rsid w:val="002E0546"/>
    <w:rsid w:val="002E05DE"/>
    <w:rsid w:val="002E1B1F"/>
    <w:rsid w:val="002E1B78"/>
    <w:rsid w:val="002E1F6C"/>
    <w:rsid w:val="002E2811"/>
    <w:rsid w:val="002E28CB"/>
    <w:rsid w:val="002E35D9"/>
    <w:rsid w:val="002E3C36"/>
    <w:rsid w:val="002E4947"/>
    <w:rsid w:val="002E4F1F"/>
    <w:rsid w:val="002E51E3"/>
    <w:rsid w:val="002E5B60"/>
    <w:rsid w:val="002E6577"/>
    <w:rsid w:val="002E66AF"/>
    <w:rsid w:val="002E7BB2"/>
    <w:rsid w:val="002E7E7F"/>
    <w:rsid w:val="002E7F93"/>
    <w:rsid w:val="002F0D64"/>
    <w:rsid w:val="002F0FB8"/>
    <w:rsid w:val="002F2002"/>
    <w:rsid w:val="002F2AD2"/>
    <w:rsid w:val="002F4D63"/>
    <w:rsid w:val="002F5A73"/>
    <w:rsid w:val="002F5C8D"/>
    <w:rsid w:val="002F725B"/>
    <w:rsid w:val="002F72CA"/>
    <w:rsid w:val="003003B0"/>
    <w:rsid w:val="0030048D"/>
    <w:rsid w:val="003011E6"/>
    <w:rsid w:val="003019F7"/>
    <w:rsid w:val="00301ECC"/>
    <w:rsid w:val="00302968"/>
    <w:rsid w:val="00302A3D"/>
    <w:rsid w:val="003031C0"/>
    <w:rsid w:val="0030350E"/>
    <w:rsid w:val="00303B79"/>
    <w:rsid w:val="003058DB"/>
    <w:rsid w:val="00305C4B"/>
    <w:rsid w:val="00305FA5"/>
    <w:rsid w:val="0030659B"/>
    <w:rsid w:val="003069BE"/>
    <w:rsid w:val="0030704F"/>
    <w:rsid w:val="00307360"/>
    <w:rsid w:val="00310064"/>
    <w:rsid w:val="00310159"/>
    <w:rsid w:val="00310A26"/>
    <w:rsid w:val="00310E01"/>
    <w:rsid w:val="00311DB8"/>
    <w:rsid w:val="00311E2E"/>
    <w:rsid w:val="00311FDF"/>
    <w:rsid w:val="003124C1"/>
    <w:rsid w:val="00312E44"/>
    <w:rsid w:val="0031338B"/>
    <w:rsid w:val="003136DA"/>
    <w:rsid w:val="0031391F"/>
    <w:rsid w:val="00313DC2"/>
    <w:rsid w:val="0031538E"/>
    <w:rsid w:val="00315AEB"/>
    <w:rsid w:val="003168BC"/>
    <w:rsid w:val="00317117"/>
    <w:rsid w:val="0032021F"/>
    <w:rsid w:val="00320F03"/>
    <w:rsid w:val="0032150E"/>
    <w:rsid w:val="00321807"/>
    <w:rsid w:val="00321D92"/>
    <w:rsid w:val="0032252D"/>
    <w:rsid w:val="00322B6D"/>
    <w:rsid w:val="00322F05"/>
    <w:rsid w:val="00322F1C"/>
    <w:rsid w:val="003231DF"/>
    <w:rsid w:val="003232BD"/>
    <w:rsid w:val="00324C4F"/>
    <w:rsid w:val="00324E88"/>
    <w:rsid w:val="003262C1"/>
    <w:rsid w:val="00327A2D"/>
    <w:rsid w:val="00327B0F"/>
    <w:rsid w:val="00330623"/>
    <w:rsid w:val="00330A83"/>
    <w:rsid w:val="00330B6C"/>
    <w:rsid w:val="003326BB"/>
    <w:rsid w:val="00335650"/>
    <w:rsid w:val="00335C53"/>
    <w:rsid w:val="003367F9"/>
    <w:rsid w:val="0033698D"/>
    <w:rsid w:val="0033737F"/>
    <w:rsid w:val="00337EE8"/>
    <w:rsid w:val="00340364"/>
    <w:rsid w:val="003409F5"/>
    <w:rsid w:val="00340CA7"/>
    <w:rsid w:val="00341A05"/>
    <w:rsid w:val="003431CF"/>
    <w:rsid w:val="00343234"/>
    <w:rsid w:val="0034344F"/>
    <w:rsid w:val="003447E8"/>
    <w:rsid w:val="00345A4C"/>
    <w:rsid w:val="00345CE2"/>
    <w:rsid w:val="00346389"/>
    <w:rsid w:val="0034675F"/>
    <w:rsid w:val="00346BAB"/>
    <w:rsid w:val="00346D3A"/>
    <w:rsid w:val="0034737A"/>
    <w:rsid w:val="00350662"/>
    <w:rsid w:val="00350B61"/>
    <w:rsid w:val="00350B87"/>
    <w:rsid w:val="00350D2B"/>
    <w:rsid w:val="003512DA"/>
    <w:rsid w:val="00351832"/>
    <w:rsid w:val="00352896"/>
    <w:rsid w:val="00353B07"/>
    <w:rsid w:val="00354845"/>
    <w:rsid w:val="003551D6"/>
    <w:rsid w:val="00356379"/>
    <w:rsid w:val="00357965"/>
    <w:rsid w:val="0036015F"/>
    <w:rsid w:val="003611A9"/>
    <w:rsid w:val="00361789"/>
    <w:rsid w:val="00361E1E"/>
    <w:rsid w:val="003641F3"/>
    <w:rsid w:val="00364482"/>
    <w:rsid w:val="00364B40"/>
    <w:rsid w:val="00364FB6"/>
    <w:rsid w:val="00365BAC"/>
    <w:rsid w:val="00365EC6"/>
    <w:rsid w:val="00367190"/>
    <w:rsid w:val="00367542"/>
    <w:rsid w:val="00367623"/>
    <w:rsid w:val="00367B6A"/>
    <w:rsid w:val="00370075"/>
    <w:rsid w:val="00370FDD"/>
    <w:rsid w:val="003712EE"/>
    <w:rsid w:val="00371376"/>
    <w:rsid w:val="00371448"/>
    <w:rsid w:val="003714FE"/>
    <w:rsid w:val="00371862"/>
    <w:rsid w:val="003721CB"/>
    <w:rsid w:val="003726AA"/>
    <w:rsid w:val="00372B0E"/>
    <w:rsid w:val="00372B6C"/>
    <w:rsid w:val="003731AD"/>
    <w:rsid w:val="00373538"/>
    <w:rsid w:val="003744F6"/>
    <w:rsid w:val="003751A9"/>
    <w:rsid w:val="00375B1C"/>
    <w:rsid w:val="00375D2C"/>
    <w:rsid w:val="00376507"/>
    <w:rsid w:val="00376709"/>
    <w:rsid w:val="003767FE"/>
    <w:rsid w:val="00377687"/>
    <w:rsid w:val="00377919"/>
    <w:rsid w:val="00380837"/>
    <w:rsid w:val="00380D0C"/>
    <w:rsid w:val="00381AED"/>
    <w:rsid w:val="003828BC"/>
    <w:rsid w:val="00383A04"/>
    <w:rsid w:val="00383C01"/>
    <w:rsid w:val="00384151"/>
    <w:rsid w:val="003847A0"/>
    <w:rsid w:val="00385237"/>
    <w:rsid w:val="003857D6"/>
    <w:rsid w:val="0038592A"/>
    <w:rsid w:val="0038609B"/>
    <w:rsid w:val="003871CF"/>
    <w:rsid w:val="00390A96"/>
    <w:rsid w:val="00391C6C"/>
    <w:rsid w:val="00391E7C"/>
    <w:rsid w:val="00392E0F"/>
    <w:rsid w:val="003933B6"/>
    <w:rsid w:val="003935DA"/>
    <w:rsid w:val="00394F17"/>
    <w:rsid w:val="00395FA0"/>
    <w:rsid w:val="003A066F"/>
    <w:rsid w:val="003A07D1"/>
    <w:rsid w:val="003A0981"/>
    <w:rsid w:val="003A0AB6"/>
    <w:rsid w:val="003A0CDA"/>
    <w:rsid w:val="003A289C"/>
    <w:rsid w:val="003A3A59"/>
    <w:rsid w:val="003A5D65"/>
    <w:rsid w:val="003A62EA"/>
    <w:rsid w:val="003A6684"/>
    <w:rsid w:val="003A6B3A"/>
    <w:rsid w:val="003A785B"/>
    <w:rsid w:val="003B0B40"/>
    <w:rsid w:val="003B0C54"/>
    <w:rsid w:val="003B173F"/>
    <w:rsid w:val="003B1CDB"/>
    <w:rsid w:val="003B1E47"/>
    <w:rsid w:val="003B2B67"/>
    <w:rsid w:val="003B2BCE"/>
    <w:rsid w:val="003B35E4"/>
    <w:rsid w:val="003B3645"/>
    <w:rsid w:val="003B38A3"/>
    <w:rsid w:val="003B40EF"/>
    <w:rsid w:val="003B4C8E"/>
    <w:rsid w:val="003B4F92"/>
    <w:rsid w:val="003B4FC9"/>
    <w:rsid w:val="003B5304"/>
    <w:rsid w:val="003B63C8"/>
    <w:rsid w:val="003B63CA"/>
    <w:rsid w:val="003B78E4"/>
    <w:rsid w:val="003C0421"/>
    <w:rsid w:val="003C07EA"/>
    <w:rsid w:val="003C094F"/>
    <w:rsid w:val="003C1130"/>
    <w:rsid w:val="003C1CFE"/>
    <w:rsid w:val="003C1E70"/>
    <w:rsid w:val="003C2692"/>
    <w:rsid w:val="003C26E7"/>
    <w:rsid w:val="003C2D92"/>
    <w:rsid w:val="003C2E20"/>
    <w:rsid w:val="003C2F40"/>
    <w:rsid w:val="003C3863"/>
    <w:rsid w:val="003C429E"/>
    <w:rsid w:val="003C46B1"/>
    <w:rsid w:val="003C62F6"/>
    <w:rsid w:val="003C71F5"/>
    <w:rsid w:val="003C730B"/>
    <w:rsid w:val="003D030B"/>
    <w:rsid w:val="003D051D"/>
    <w:rsid w:val="003D0A69"/>
    <w:rsid w:val="003D0CD0"/>
    <w:rsid w:val="003D0CFE"/>
    <w:rsid w:val="003D148B"/>
    <w:rsid w:val="003D3639"/>
    <w:rsid w:val="003D3ADC"/>
    <w:rsid w:val="003D4093"/>
    <w:rsid w:val="003D4E75"/>
    <w:rsid w:val="003D50CC"/>
    <w:rsid w:val="003D5155"/>
    <w:rsid w:val="003D6FEB"/>
    <w:rsid w:val="003E0A7F"/>
    <w:rsid w:val="003E1634"/>
    <w:rsid w:val="003E20E9"/>
    <w:rsid w:val="003E289F"/>
    <w:rsid w:val="003E2EE1"/>
    <w:rsid w:val="003E3282"/>
    <w:rsid w:val="003E3EA0"/>
    <w:rsid w:val="003E4C6C"/>
    <w:rsid w:val="003E4ECB"/>
    <w:rsid w:val="003E66AC"/>
    <w:rsid w:val="003E7B30"/>
    <w:rsid w:val="003F037B"/>
    <w:rsid w:val="003F03BE"/>
    <w:rsid w:val="003F0F14"/>
    <w:rsid w:val="003F1071"/>
    <w:rsid w:val="003F3194"/>
    <w:rsid w:val="003F3279"/>
    <w:rsid w:val="003F34F2"/>
    <w:rsid w:val="003F41EA"/>
    <w:rsid w:val="003F4381"/>
    <w:rsid w:val="003F4D08"/>
    <w:rsid w:val="003F595B"/>
    <w:rsid w:val="003F702A"/>
    <w:rsid w:val="003F7146"/>
    <w:rsid w:val="003F77F0"/>
    <w:rsid w:val="004003DE"/>
    <w:rsid w:val="0040138E"/>
    <w:rsid w:val="00401D13"/>
    <w:rsid w:val="0040295C"/>
    <w:rsid w:val="00402C71"/>
    <w:rsid w:val="004039E7"/>
    <w:rsid w:val="00403DF2"/>
    <w:rsid w:val="00403FBB"/>
    <w:rsid w:val="00403FEE"/>
    <w:rsid w:val="004042BA"/>
    <w:rsid w:val="00405020"/>
    <w:rsid w:val="004053B5"/>
    <w:rsid w:val="00406295"/>
    <w:rsid w:val="0040630A"/>
    <w:rsid w:val="00406A75"/>
    <w:rsid w:val="0040788E"/>
    <w:rsid w:val="004101AC"/>
    <w:rsid w:val="00410839"/>
    <w:rsid w:val="00410A64"/>
    <w:rsid w:val="00410B80"/>
    <w:rsid w:val="00411DF8"/>
    <w:rsid w:val="00411F8B"/>
    <w:rsid w:val="004127A2"/>
    <w:rsid w:val="004136D5"/>
    <w:rsid w:val="0041407F"/>
    <w:rsid w:val="00414592"/>
    <w:rsid w:val="00414A9E"/>
    <w:rsid w:val="00414BC0"/>
    <w:rsid w:val="0041504E"/>
    <w:rsid w:val="004167B5"/>
    <w:rsid w:val="00416806"/>
    <w:rsid w:val="0041703F"/>
    <w:rsid w:val="00417132"/>
    <w:rsid w:val="00417380"/>
    <w:rsid w:val="00417EC5"/>
    <w:rsid w:val="004215CE"/>
    <w:rsid w:val="00421FA4"/>
    <w:rsid w:val="004220BC"/>
    <w:rsid w:val="00422479"/>
    <w:rsid w:val="004226DF"/>
    <w:rsid w:val="00422D8F"/>
    <w:rsid w:val="0042355C"/>
    <w:rsid w:val="0042362C"/>
    <w:rsid w:val="004237DF"/>
    <w:rsid w:val="004238F2"/>
    <w:rsid w:val="00423EB7"/>
    <w:rsid w:val="00424719"/>
    <w:rsid w:val="00424EA7"/>
    <w:rsid w:val="004255DF"/>
    <w:rsid w:val="00425990"/>
    <w:rsid w:val="004266FA"/>
    <w:rsid w:val="00427C38"/>
    <w:rsid w:val="0043032A"/>
    <w:rsid w:val="0043207B"/>
    <w:rsid w:val="00432C1B"/>
    <w:rsid w:val="004335FF"/>
    <w:rsid w:val="00434007"/>
    <w:rsid w:val="0043485B"/>
    <w:rsid w:val="00435382"/>
    <w:rsid w:val="00436177"/>
    <w:rsid w:val="0043645E"/>
    <w:rsid w:val="00436B49"/>
    <w:rsid w:val="00436E8C"/>
    <w:rsid w:val="0043755C"/>
    <w:rsid w:val="00440E22"/>
    <w:rsid w:val="004418B3"/>
    <w:rsid w:val="00441DE7"/>
    <w:rsid w:val="004420C8"/>
    <w:rsid w:val="00442375"/>
    <w:rsid w:val="00442645"/>
    <w:rsid w:val="00442A9A"/>
    <w:rsid w:val="00442E4D"/>
    <w:rsid w:val="004430E5"/>
    <w:rsid w:val="00443B7D"/>
    <w:rsid w:val="004446C0"/>
    <w:rsid w:val="00444C27"/>
    <w:rsid w:val="00444FEE"/>
    <w:rsid w:val="004456F8"/>
    <w:rsid w:val="004463C5"/>
    <w:rsid w:val="0044745F"/>
    <w:rsid w:val="004475F4"/>
    <w:rsid w:val="004478A5"/>
    <w:rsid w:val="00447FA6"/>
    <w:rsid w:val="004507D4"/>
    <w:rsid w:val="004508AE"/>
    <w:rsid w:val="004508E5"/>
    <w:rsid w:val="00451C71"/>
    <w:rsid w:val="00451D91"/>
    <w:rsid w:val="00452052"/>
    <w:rsid w:val="00452B7F"/>
    <w:rsid w:val="0045325B"/>
    <w:rsid w:val="00453E18"/>
    <w:rsid w:val="00454552"/>
    <w:rsid w:val="00454EEA"/>
    <w:rsid w:val="00456A1F"/>
    <w:rsid w:val="00456AFE"/>
    <w:rsid w:val="004574C1"/>
    <w:rsid w:val="004607B6"/>
    <w:rsid w:val="004619C2"/>
    <w:rsid w:val="00462CAA"/>
    <w:rsid w:val="0046447B"/>
    <w:rsid w:val="00464AA0"/>
    <w:rsid w:val="004654D1"/>
    <w:rsid w:val="00465B9F"/>
    <w:rsid w:val="00466A26"/>
    <w:rsid w:val="00466A44"/>
    <w:rsid w:val="0046746D"/>
    <w:rsid w:val="00470261"/>
    <w:rsid w:val="0047041C"/>
    <w:rsid w:val="00470694"/>
    <w:rsid w:val="00470716"/>
    <w:rsid w:val="0047088D"/>
    <w:rsid w:val="004715AF"/>
    <w:rsid w:val="0047379E"/>
    <w:rsid w:val="00474CE6"/>
    <w:rsid w:val="0047676E"/>
    <w:rsid w:val="004767F9"/>
    <w:rsid w:val="0047686E"/>
    <w:rsid w:val="00476C89"/>
    <w:rsid w:val="00477156"/>
    <w:rsid w:val="004779BE"/>
    <w:rsid w:val="00477FA1"/>
    <w:rsid w:val="00482099"/>
    <w:rsid w:val="00483392"/>
    <w:rsid w:val="004835FB"/>
    <w:rsid w:val="00483ED1"/>
    <w:rsid w:val="00484E97"/>
    <w:rsid w:val="00485204"/>
    <w:rsid w:val="00485324"/>
    <w:rsid w:val="004855D7"/>
    <w:rsid w:val="00485A0D"/>
    <w:rsid w:val="00485DFD"/>
    <w:rsid w:val="00486BF3"/>
    <w:rsid w:val="00487273"/>
    <w:rsid w:val="004874DA"/>
    <w:rsid w:val="004927E4"/>
    <w:rsid w:val="00492C12"/>
    <w:rsid w:val="00492E81"/>
    <w:rsid w:val="00494967"/>
    <w:rsid w:val="0049500A"/>
    <w:rsid w:val="0049587F"/>
    <w:rsid w:val="00495C89"/>
    <w:rsid w:val="00496030"/>
    <w:rsid w:val="00497679"/>
    <w:rsid w:val="004A043C"/>
    <w:rsid w:val="004A0E2F"/>
    <w:rsid w:val="004A239B"/>
    <w:rsid w:val="004A253C"/>
    <w:rsid w:val="004A2984"/>
    <w:rsid w:val="004A31AE"/>
    <w:rsid w:val="004A3A87"/>
    <w:rsid w:val="004A3C02"/>
    <w:rsid w:val="004A5641"/>
    <w:rsid w:val="004A5815"/>
    <w:rsid w:val="004A5ACF"/>
    <w:rsid w:val="004A6487"/>
    <w:rsid w:val="004A66A6"/>
    <w:rsid w:val="004A70E6"/>
    <w:rsid w:val="004A7155"/>
    <w:rsid w:val="004A71FC"/>
    <w:rsid w:val="004A721B"/>
    <w:rsid w:val="004B0002"/>
    <w:rsid w:val="004B0823"/>
    <w:rsid w:val="004B0B92"/>
    <w:rsid w:val="004B10E9"/>
    <w:rsid w:val="004B124C"/>
    <w:rsid w:val="004B2391"/>
    <w:rsid w:val="004B2D49"/>
    <w:rsid w:val="004B4473"/>
    <w:rsid w:val="004B4D1B"/>
    <w:rsid w:val="004B5703"/>
    <w:rsid w:val="004B63FD"/>
    <w:rsid w:val="004B6DEF"/>
    <w:rsid w:val="004B6F59"/>
    <w:rsid w:val="004B7A3F"/>
    <w:rsid w:val="004C036D"/>
    <w:rsid w:val="004C07C9"/>
    <w:rsid w:val="004C1D32"/>
    <w:rsid w:val="004C296C"/>
    <w:rsid w:val="004C2C38"/>
    <w:rsid w:val="004C2D80"/>
    <w:rsid w:val="004C2FAD"/>
    <w:rsid w:val="004C30A4"/>
    <w:rsid w:val="004C3529"/>
    <w:rsid w:val="004C35F7"/>
    <w:rsid w:val="004C41EE"/>
    <w:rsid w:val="004C4776"/>
    <w:rsid w:val="004C4E4D"/>
    <w:rsid w:val="004C5799"/>
    <w:rsid w:val="004C5C83"/>
    <w:rsid w:val="004C5CD2"/>
    <w:rsid w:val="004C6085"/>
    <w:rsid w:val="004C6625"/>
    <w:rsid w:val="004C6950"/>
    <w:rsid w:val="004C6CDB"/>
    <w:rsid w:val="004D0B6D"/>
    <w:rsid w:val="004D0ED8"/>
    <w:rsid w:val="004D0F37"/>
    <w:rsid w:val="004D1C8C"/>
    <w:rsid w:val="004D2CDC"/>
    <w:rsid w:val="004D3304"/>
    <w:rsid w:val="004D4155"/>
    <w:rsid w:val="004D43E0"/>
    <w:rsid w:val="004D459E"/>
    <w:rsid w:val="004D5CCF"/>
    <w:rsid w:val="004D68E8"/>
    <w:rsid w:val="004E064B"/>
    <w:rsid w:val="004E0946"/>
    <w:rsid w:val="004E0F07"/>
    <w:rsid w:val="004E120A"/>
    <w:rsid w:val="004E12FB"/>
    <w:rsid w:val="004E1761"/>
    <w:rsid w:val="004E206F"/>
    <w:rsid w:val="004E2C94"/>
    <w:rsid w:val="004E307F"/>
    <w:rsid w:val="004E49F8"/>
    <w:rsid w:val="004E4A94"/>
    <w:rsid w:val="004E4D9D"/>
    <w:rsid w:val="004E5E35"/>
    <w:rsid w:val="004E6D1F"/>
    <w:rsid w:val="004E77B3"/>
    <w:rsid w:val="004F0161"/>
    <w:rsid w:val="004F085C"/>
    <w:rsid w:val="004F131C"/>
    <w:rsid w:val="004F14E7"/>
    <w:rsid w:val="004F196D"/>
    <w:rsid w:val="004F2169"/>
    <w:rsid w:val="004F23B2"/>
    <w:rsid w:val="004F24F6"/>
    <w:rsid w:val="004F316E"/>
    <w:rsid w:val="004F48A9"/>
    <w:rsid w:val="004F51FF"/>
    <w:rsid w:val="004F5544"/>
    <w:rsid w:val="004F65B2"/>
    <w:rsid w:val="004F676E"/>
    <w:rsid w:val="004F696C"/>
    <w:rsid w:val="004F6C8B"/>
    <w:rsid w:val="004F77F9"/>
    <w:rsid w:val="004F78C8"/>
    <w:rsid w:val="004F795B"/>
    <w:rsid w:val="004F7D29"/>
    <w:rsid w:val="004F7D9D"/>
    <w:rsid w:val="0050018D"/>
    <w:rsid w:val="00500426"/>
    <w:rsid w:val="00500469"/>
    <w:rsid w:val="00500C47"/>
    <w:rsid w:val="00501072"/>
    <w:rsid w:val="00501BCA"/>
    <w:rsid w:val="00501D44"/>
    <w:rsid w:val="005021D1"/>
    <w:rsid w:val="005022CC"/>
    <w:rsid w:val="005022E6"/>
    <w:rsid w:val="0050256F"/>
    <w:rsid w:val="005025ED"/>
    <w:rsid w:val="0050307E"/>
    <w:rsid w:val="005043ED"/>
    <w:rsid w:val="00504DC8"/>
    <w:rsid w:val="00506EBB"/>
    <w:rsid w:val="00507C67"/>
    <w:rsid w:val="00507EC8"/>
    <w:rsid w:val="005103D5"/>
    <w:rsid w:val="00511D9A"/>
    <w:rsid w:val="005122AD"/>
    <w:rsid w:val="0051276F"/>
    <w:rsid w:val="00512858"/>
    <w:rsid w:val="00512FFF"/>
    <w:rsid w:val="005143CB"/>
    <w:rsid w:val="00514847"/>
    <w:rsid w:val="00514DB9"/>
    <w:rsid w:val="00514EBE"/>
    <w:rsid w:val="00516512"/>
    <w:rsid w:val="00517853"/>
    <w:rsid w:val="00517B19"/>
    <w:rsid w:val="00517FAB"/>
    <w:rsid w:val="00520D64"/>
    <w:rsid w:val="00521B06"/>
    <w:rsid w:val="00522386"/>
    <w:rsid w:val="00522998"/>
    <w:rsid w:val="005229F2"/>
    <w:rsid w:val="0052337C"/>
    <w:rsid w:val="00523D10"/>
    <w:rsid w:val="005242B8"/>
    <w:rsid w:val="0052474F"/>
    <w:rsid w:val="00524AD4"/>
    <w:rsid w:val="00524B22"/>
    <w:rsid w:val="00524C0F"/>
    <w:rsid w:val="00526477"/>
    <w:rsid w:val="00526F22"/>
    <w:rsid w:val="00530299"/>
    <w:rsid w:val="00531123"/>
    <w:rsid w:val="005311C4"/>
    <w:rsid w:val="005311FE"/>
    <w:rsid w:val="00531FD9"/>
    <w:rsid w:val="005332E5"/>
    <w:rsid w:val="005343B5"/>
    <w:rsid w:val="00534F90"/>
    <w:rsid w:val="005353A7"/>
    <w:rsid w:val="005358B4"/>
    <w:rsid w:val="00535B06"/>
    <w:rsid w:val="00537A57"/>
    <w:rsid w:val="00537B59"/>
    <w:rsid w:val="005406AC"/>
    <w:rsid w:val="00541B3E"/>
    <w:rsid w:val="00543F72"/>
    <w:rsid w:val="00544DE6"/>
    <w:rsid w:val="00544DEF"/>
    <w:rsid w:val="00546096"/>
    <w:rsid w:val="005464DF"/>
    <w:rsid w:val="005465A1"/>
    <w:rsid w:val="005465F1"/>
    <w:rsid w:val="005470EE"/>
    <w:rsid w:val="005505AF"/>
    <w:rsid w:val="00551124"/>
    <w:rsid w:val="00551A64"/>
    <w:rsid w:val="00551BC4"/>
    <w:rsid w:val="00552029"/>
    <w:rsid w:val="0055257F"/>
    <w:rsid w:val="00552970"/>
    <w:rsid w:val="00552BD8"/>
    <w:rsid w:val="00553941"/>
    <w:rsid w:val="00555352"/>
    <w:rsid w:val="005555B8"/>
    <w:rsid w:val="005560BB"/>
    <w:rsid w:val="00557933"/>
    <w:rsid w:val="00557B3E"/>
    <w:rsid w:val="005606E3"/>
    <w:rsid w:val="005607B6"/>
    <w:rsid w:val="00560A46"/>
    <w:rsid w:val="00560BEE"/>
    <w:rsid w:val="00560DD8"/>
    <w:rsid w:val="00561121"/>
    <w:rsid w:val="0056174A"/>
    <w:rsid w:val="00562838"/>
    <w:rsid w:val="00562917"/>
    <w:rsid w:val="00562A13"/>
    <w:rsid w:val="005631FF"/>
    <w:rsid w:val="00563612"/>
    <w:rsid w:val="00563989"/>
    <w:rsid w:val="00565326"/>
    <w:rsid w:val="00565E9E"/>
    <w:rsid w:val="005667D7"/>
    <w:rsid w:val="00566D10"/>
    <w:rsid w:val="00567269"/>
    <w:rsid w:val="0056767E"/>
    <w:rsid w:val="005677A2"/>
    <w:rsid w:val="00567A46"/>
    <w:rsid w:val="00567A80"/>
    <w:rsid w:val="00567B66"/>
    <w:rsid w:val="00567C8C"/>
    <w:rsid w:val="00570278"/>
    <w:rsid w:val="0057262E"/>
    <w:rsid w:val="00572E87"/>
    <w:rsid w:val="00572F57"/>
    <w:rsid w:val="005734DA"/>
    <w:rsid w:val="0057352D"/>
    <w:rsid w:val="00574A70"/>
    <w:rsid w:val="00574B5D"/>
    <w:rsid w:val="0057501E"/>
    <w:rsid w:val="005758AA"/>
    <w:rsid w:val="00575E5A"/>
    <w:rsid w:val="005762CC"/>
    <w:rsid w:val="005768F0"/>
    <w:rsid w:val="005776FB"/>
    <w:rsid w:val="00577905"/>
    <w:rsid w:val="00580855"/>
    <w:rsid w:val="00580C0F"/>
    <w:rsid w:val="0058158E"/>
    <w:rsid w:val="00581AA7"/>
    <w:rsid w:val="0058306C"/>
    <w:rsid w:val="00583415"/>
    <w:rsid w:val="005851D6"/>
    <w:rsid w:val="00585EC0"/>
    <w:rsid w:val="00586443"/>
    <w:rsid w:val="00586E50"/>
    <w:rsid w:val="005872DA"/>
    <w:rsid w:val="0058785C"/>
    <w:rsid w:val="00587CF6"/>
    <w:rsid w:val="00591B1D"/>
    <w:rsid w:val="005939E9"/>
    <w:rsid w:val="00593AC2"/>
    <w:rsid w:val="00593C47"/>
    <w:rsid w:val="00593D79"/>
    <w:rsid w:val="005947B1"/>
    <w:rsid w:val="00594A0E"/>
    <w:rsid w:val="00594B13"/>
    <w:rsid w:val="00594D01"/>
    <w:rsid w:val="005950AA"/>
    <w:rsid w:val="005957AE"/>
    <w:rsid w:val="00595AD9"/>
    <w:rsid w:val="00595F94"/>
    <w:rsid w:val="00596438"/>
    <w:rsid w:val="00597393"/>
    <w:rsid w:val="005973D2"/>
    <w:rsid w:val="00597813"/>
    <w:rsid w:val="00597E01"/>
    <w:rsid w:val="005A04CC"/>
    <w:rsid w:val="005A0FC4"/>
    <w:rsid w:val="005A20E1"/>
    <w:rsid w:val="005A27AA"/>
    <w:rsid w:val="005A2A5F"/>
    <w:rsid w:val="005A4851"/>
    <w:rsid w:val="005A52DB"/>
    <w:rsid w:val="005A5ACD"/>
    <w:rsid w:val="005A5CC5"/>
    <w:rsid w:val="005A5E20"/>
    <w:rsid w:val="005A6331"/>
    <w:rsid w:val="005A64F2"/>
    <w:rsid w:val="005A7665"/>
    <w:rsid w:val="005B075E"/>
    <w:rsid w:val="005B0B5E"/>
    <w:rsid w:val="005B0D9C"/>
    <w:rsid w:val="005B1010"/>
    <w:rsid w:val="005B16ED"/>
    <w:rsid w:val="005B174B"/>
    <w:rsid w:val="005B1CF5"/>
    <w:rsid w:val="005B28DC"/>
    <w:rsid w:val="005B2EDB"/>
    <w:rsid w:val="005B3665"/>
    <w:rsid w:val="005B3A6C"/>
    <w:rsid w:val="005B44E3"/>
    <w:rsid w:val="005B46A9"/>
    <w:rsid w:val="005B4F12"/>
    <w:rsid w:val="005B52AA"/>
    <w:rsid w:val="005B6B2B"/>
    <w:rsid w:val="005B72E7"/>
    <w:rsid w:val="005B73F1"/>
    <w:rsid w:val="005B76B7"/>
    <w:rsid w:val="005B7930"/>
    <w:rsid w:val="005B7FAC"/>
    <w:rsid w:val="005C0590"/>
    <w:rsid w:val="005C08BD"/>
    <w:rsid w:val="005C2A9A"/>
    <w:rsid w:val="005C2B54"/>
    <w:rsid w:val="005C2DD6"/>
    <w:rsid w:val="005C402B"/>
    <w:rsid w:val="005C4C12"/>
    <w:rsid w:val="005C5301"/>
    <w:rsid w:val="005C5D9C"/>
    <w:rsid w:val="005C7348"/>
    <w:rsid w:val="005C74FD"/>
    <w:rsid w:val="005C7F22"/>
    <w:rsid w:val="005D08AA"/>
    <w:rsid w:val="005D1F02"/>
    <w:rsid w:val="005D1FCA"/>
    <w:rsid w:val="005D1FD4"/>
    <w:rsid w:val="005D24D2"/>
    <w:rsid w:val="005D31AE"/>
    <w:rsid w:val="005D3D54"/>
    <w:rsid w:val="005D43CD"/>
    <w:rsid w:val="005D46CE"/>
    <w:rsid w:val="005D4D26"/>
    <w:rsid w:val="005D5214"/>
    <w:rsid w:val="005D5473"/>
    <w:rsid w:val="005D54EC"/>
    <w:rsid w:val="005D73F2"/>
    <w:rsid w:val="005D7504"/>
    <w:rsid w:val="005E0A0E"/>
    <w:rsid w:val="005E187C"/>
    <w:rsid w:val="005E29BE"/>
    <w:rsid w:val="005E443C"/>
    <w:rsid w:val="005E4506"/>
    <w:rsid w:val="005E4F4F"/>
    <w:rsid w:val="005E52A2"/>
    <w:rsid w:val="005E5CDD"/>
    <w:rsid w:val="005E6425"/>
    <w:rsid w:val="005E775E"/>
    <w:rsid w:val="005F0036"/>
    <w:rsid w:val="005F05B0"/>
    <w:rsid w:val="005F30DC"/>
    <w:rsid w:val="005F3193"/>
    <w:rsid w:val="005F3978"/>
    <w:rsid w:val="005F48DE"/>
    <w:rsid w:val="005F4CCF"/>
    <w:rsid w:val="005F4E74"/>
    <w:rsid w:val="005F534C"/>
    <w:rsid w:val="005F5A6A"/>
    <w:rsid w:val="005F5E7E"/>
    <w:rsid w:val="005F6028"/>
    <w:rsid w:val="005F6740"/>
    <w:rsid w:val="005F67B0"/>
    <w:rsid w:val="005F6BE8"/>
    <w:rsid w:val="005F6C53"/>
    <w:rsid w:val="005F7ABB"/>
    <w:rsid w:val="0060052A"/>
    <w:rsid w:val="00600903"/>
    <w:rsid w:val="00601246"/>
    <w:rsid w:val="006025BB"/>
    <w:rsid w:val="00603D1B"/>
    <w:rsid w:val="006045D4"/>
    <w:rsid w:val="0060648C"/>
    <w:rsid w:val="00606CD8"/>
    <w:rsid w:val="00607C87"/>
    <w:rsid w:val="00607F5E"/>
    <w:rsid w:val="006100A0"/>
    <w:rsid w:val="0061097E"/>
    <w:rsid w:val="00611463"/>
    <w:rsid w:val="006126EF"/>
    <w:rsid w:val="00612C23"/>
    <w:rsid w:val="0061303E"/>
    <w:rsid w:val="0061420B"/>
    <w:rsid w:val="006143E7"/>
    <w:rsid w:val="00614865"/>
    <w:rsid w:val="00614B44"/>
    <w:rsid w:val="00614D9C"/>
    <w:rsid w:val="00615A08"/>
    <w:rsid w:val="00615D5C"/>
    <w:rsid w:val="0061689F"/>
    <w:rsid w:val="00616BB9"/>
    <w:rsid w:val="006173DB"/>
    <w:rsid w:val="0061742B"/>
    <w:rsid w:val="006174FF"/>
    <w:rsid w:val="00617543"/>
    <w:rsid w:val="00617845"/>
    <w:rsid w:val="00617975"/>
    <w:rsid w:val="00620561"/>
    <w:rsid w:val="00622760"/>
    <w:rsid w:val="00622C0C"/>
    <w:rsid w:val="0062301C"/>
    <w:rsid w:val="00624069"/>
    <w:rsid w:val="006246AE"/>
    <w:rsid w:val="00625423"/>
    <w:rsid w:val="006255CE"/>
    <w:rsid w:val="006271D8"/>
    <w:rsid w:val="0062723D"/>
    <w:rsid w:val="006273DF"/>
    <w:rsid w:val="00627752"/>
    <w:rsid w:val="00627F3E"/>
    <w:rsid w:val="006301A8"/>
    <w:rsid w:val="0063075E"/>
    <w:rsid w:val="00631195"/>
    <w:rsid w:val="00631845"/>
    <w:rsid w:val="00632387"/>
    <w:rsid w:val="00632830"/>
    <w:rsid w:val="006346B8"/>
    <w:rsid w:val="00634A6F"/>
    <w:rsid w:val="00634EA0"/>
    <w:rsid w:val="006353EB"/>
    <w:rsid w:val="00635981"/>
    <w:rsid w:val="006374B0"/>
    <w:rsid w:val="00637610"/>
    <w:rsid w:val="00637F60"/>
    <w:rsid w:val="006402E6"/>
    <w:rsid w:val="006409B9"/>
    <w:rsid w:val="00640A2B"/>
    <w:rsid w:val="00640C2E"/>
    <w:rsid w:val="006411CA"/>
    <w:rsid w:val="006423C7"/>
    <w:rsid w:val="006426DE"/>
    <w:rsid w:val="00642C21"/>
    <w:rsid w:val="006433C4"/>
    <w:rsid w:val="0064357C"/>
    <w:rsid w:val="00643B74"/>
    <w:rsid w:val="006440EA"/>
    <w:rsid w:val="00644229"/>
    <w:rsid w:val="006456CA"/>
    <w:rsid w:val="0064578B"/>
    <w:rsid w:val="00646214"/>
    <w:rsid w:val="006462E5"/>
    <w:rsid w:val="00646D43"/>
    <w:rsid w:val="00646D76"/>
    <w:rsid w:val="00646FB7"/>
    <w:rsid w:val="006477CD"/>
    <w:rsid w:val="00647C03"/>
    <w:rsid w:val="006516E9"/>
    <w:rsid w:val="0065226D"/>
    <w:rsid w:val="006530C9"/>
    <w:rsid w:val="006539E0"/>
    <w:rsid w:val="006541F8"/>
    <w:rsid w:val="00654AA5"/>
    <w:rsid w:val="00654EDF"/>
    <w:rsid w:val="006555F5"/>
    <w:rsid w:val="006561A9"/>
    <w:rsid w:val="00656B42"/>
    <w:rsid w:val="00657147"/>
    <w:rsid w:val="006571E6"/>
    <w:rsid w:val="00657418"/>
    <w:rsid w:val="006605F1"/>
    <w:rsid w:val="00660973"/>
    <w:rsid w:val="006609C2"/>
    <w:rsid w:val="00661C15"/>
    <w:rsid w:val="0066201D"/>
    <w:rsid w:val="006625FA"/>
    <w:rsid w:val="00662DEF"/>
    <w:rsid w:val="00663DF1"/>
    <w:rsid w:val="0066431F"/>
    <w:rsid w:val="0066436C"/>
    <w:rsid w:val="00664AA9"/>
    <w:rsid w:val="00664AE6"/>
    <w:rsid w:val="00665D19"/>
    <w:rsid w:val="00666A76"/>
    <w:rsid w:val="006701A7"/>
    <w:rsid w:val="006702A7"/>
    <w:rsid w:val="006703F2"/>
    <w:rsid w:val="00671B16"/>
    <w:rsid w:val="00673BBE"/>
    <w:rsid w:val="0067479B"/>
    <w:rsid w:val="006748C8"/>
    <w:rsid w:val="00674CE4"/>
    <w:rsid w:val="00676369"/>
    <w:rsid w:val="00676442"/>
    <w:rsid w:val="006769FA"/>
    <w:rsid w:val="00676C89"/>
    <w:rsid w:val="00681067"/>
    <w:rsid w:val="00681CA5"/>
    <w:rsid w:val="00682546"/>
    <w:rsid w:val="00683AF2"/>
    <w:rsid w:val="006846A6"/>
    <w:rsid w:val="00685121"/>
    <w:rsid w:val="00685214"/>
    <w:rsid w:val="00685783"/>
    <w:rsid w:val="00685794"/>
    <w:rsid w:val="006865D5"/>
    <w:rsid w:val="00686EBE"/>
    <w:rsid w:val="006874CC"/>
    <w:rsid w:val="00687FB8"/>
    <w:rsid w:val="00690B8A"/>
    <w:rsid w:val="00692B41"/>
    <w:rsid w:val="00692D0F"/>
    <w:rsid w:val="0069318A"/>
    <w:rsid w:val="00693B02"/>
    <w:rsid w:val="00694C6D"/>
    <w:rsid w:val="006953A2"/>
    <w:rsid w:val="006959B3"/>
    <w:rsid w:val="00696B1A"/>
    <w:rsid w:val="006974E6"/>
    <w:rsid w:val="006975D0"/>
    <w:rsid w:val="006A08AC"/>
    <w:rsid w:val="006A1AA9"/>
    <w:rsid w:val="006A2510"/>
    <w:rsid w:val="006A28AC"/>
    <w:rsid w:val="006A537F"/>
    <w:rsid w:val="006A57B5"/>
    <w:rsid w:val="006A5C99"/>
    <w:rsid w:val="006A7167"/>
    <w:rsid w:val="006A74A6"/>
    <w:rsid w:val="006A7657"/>
    <w:rsid w:val="006A78D5"/>
    <w:rsid w:val="006B055D"/>
    <w:rsid w:val="006B0A03"/>
    <w:rsid w:val="006B1171"/>
    <w:rsid w:val="006B1712"/>
    <w:rsid w:val="006B1856"/>
    <w:rsid w:val="006B275C"/>
    <w:rsid w:val="006B34B8"/>
    <w:rsid w:val="006B3557"/>
    <w:rsid w:val="006B482D"/>
    <w:rsid w:val="006B494B"/>
    <w:rsid w:val="006B58F3"/>
    <w:rsid w:val="006B5DAD"/>
    <w:rsid w:val="006B6C0F"/>
    <w:rsid w:val="006C0E05"/>
    <w:rsid w:val="006C0FAF"/>
    <w:rsid w:val="006C1B67"/>
    <w:rsid w:val="006C2302"/>
    <w:rsid w:val="006C25D2"/>
    <w:rsid w:val="006C2726"/>
    <w:rsid w:val="006C2981"/>
    <w:rsid w:val="006C2A7F"/>
    <w:rsid w:val="006C3782"/>
    <w:rsid w:val="006C420E"/>
    <w:rsid w:val="006C47B8"/>
    <w:rsid w:val="006C4CBB"/>
    <w:rsid w:val="006C4D27"/>
    <w:rsid w:val="006C516C"/>
    <w:rsid w:val="006C65A7"/>
    <w:rsid w:val="006C6B38"/>
    <w:rsid w:val="006C6D57"/>
    <w:rsid w:val="006C6FF2"/>
    <w:rsid w:val="006C7BCF"/>
    <w:rsid w:val="006D0414"/>
    <w:rsid w:val="006D0604"/>
    <w:rsid w:val="006D147D"/>
    <w:rsid w:val="006D1BB3"/>
    <w:rsid w:val="006D3F3C"/>
    <w:rsid w:val="006D41F2"/>
    <w:rsid w:val="006D4240"/>
    <w:rsid w:val="006D5025"/>
    <w:rsid w:val="006D50A4"/>
    <w:rsid w:val="006D56A5"/>
    <w:rsid w:val="006D5ABB"/>
    <w:rsid w:val="006D5FA9"/>
    <w:rsid w:val="006E02A5"/>
    <w:rsid w:val="006E048E"/>
    <w:rsid w:val="006E0EDC"/>
    <w:rsid w:val="006E0F98"/>
    <w:rsid w:val="006E0FEB"/>
    <w:rsid w:val="006E1016"/>
    <w:rsid w:val="006E2AA5"/>
    <w:rsid w:val="006E30A8"/>
    <w:rsid w:val="006E3F83"/>
    <w:rsid w:val="006E3FA4"/>
    <w:rsid w:val="006E434D"/>
    <w:rsid w:val="006E47B6"/>
    <w:rsid w:val="006E4D09"/>
    <w:rsid w:val="006E763C"/>
    <w:rsid w:val="006E7715"/>
    <w:rsid w:val="006E77D9"/>
    <w:rsid w:val="006F0697"/>
    <w:rsid w:val="006F09E5"/>
    <w:rsid w:val="006F0F55"/>
    <w:rsid w:val="006F16C7"/>
    <w:rsid w:val="006F19E6"/>
    <w:rsid w:val="006F1EB7"/>
    <w:rsid w:val="006F229A"/>
    <w:rsid w:val="006F2536"/>
    <w:rsid w:val="006F37A2"/>
    <w:rsid w:val="006F4701"/>
    <w:rsid w:val="006F526A"/>
    <w:rsid w:val="006F601D"/>
    <w:rsid w:val="006F6095"/>
    <w:rsid w:val="006F6DDD"/>
    <w:rsid w:val="006F6F23"/>
    <w:rsid w:val="006F7106"/>
    <w:rsid w:val="006F71AA"/>
    <w:rsid w:val="006F739D"/>
    <w:rsid w:val="006F7823"/>
    <w:rsid w:val="00700201"/>
    <w:rsid w:val="00700346"/>
    <w:rsid w:val="00701C5A"/>
    <w:rsid w:val="00701D8F"/>
    <w:rsid w:val="00702861"/>
    <w:rsid w:val="00702B80"/>
    <w:rsid w:val="00702EA8"/>
    <w:rsid w:val="00704028"/>
    <w:rsid w:val="007044C2"/>
    <w:rsid w:val="007046C7"/>
    <w:rsid w:val="00704F61"/>
    <w:rsid w:val="007054F0"/>
    <w:rsid w:val="007054F8"/>
    <w:rsid w:val="00706D87"/>
    <w:rsid w:val="00706F68"/>
    <w:rsid w:val="00707B6F"/>
    <w:rsid w:val="00710170"/>
    <w:rsid w:val="007105C8"/>
    <w:rsid w:val="00710998"/>
    <w:rsid w:val="00711187"/>
    <w:rsid w:val="00711D3C"/>
    <w:rsid w:val="00712411"/>
    <w:rsid w:val="0071257A"/>
    <w:rsid w:val="00713BF4"/>
    <w:rsid w:val="00713D96"/>
    <w:rsid w:val="00713ECC"/>
    <w:rsid w:val="007143AD"/>
    <w:rsid w:val="00715618"/>
    <w:rsid w:val="0071592B"/>
    <w:rsid w:val="0071712F"/>
    <w:rsid w:val="00717C3E"/>
    <w:rsid w:val="00720A30"/>
    <w:rsid w:val="00720C52"/>
    <w:rsid w:val="00721049"/>
    <w:rsid w:val="00721AD8"/>
    <w:rsid w:val="0072313C"/>
    <w:rsid w:val="007245A0"/>
    <w:rsid w:val="00725ADF"/>
    <w:rsid w:val="00725D62"/>
    <w:rsid w:val="007264F0"/>
    <w:rsid w:val="0072684D"/>
    <w:rsid w:val="00726B90"/>
    <w:rsid w:val="0072777D"/>
    <w:rsid w:val="00727D76"/>
    <w:rsid w:val="007315CC"/>
    <w:rsid w:val="0073171B"/>
    <w:rsid w:val="00731CF1"/>
    <w:rsid w:val="00732D9D"/>
    <w:rsid w:val="00733192"/>
    <w:rsid w:val="00733284"/>
    <w:rsid w:val="00733286"/>
    <w:rsid w:val="00733312"/>
    <w:rsid w:val="0073361F"/>
    <w:rsid w:val="00733B1A"/>
    <w:rsid w:val="007343BB"/>
    <w:rsid w:val="007345E0"/>
    <w:rsid w:val="0073657C"/>
    <w:rsid w:val="00737ABC"/>
    <w:rsid w:val="007411CF"/>
    <w:rsid w:val="0074152E"/>
    <w:rsid w:val="007417A3"/>
    <w:rsid w:val="00741AB9"/>
    <w:rsid w:val="00741EA3"/>
    <w:rsid w:val="007434D8"/>
    <w:rsid w:val="00743FD5"/>
    <w:rsid w:val="007467D8"/>
    <w:rsid w:val="00746840"/>
    <w:rsid w:val="0074711E"/>
    <w:rsid w:val="007478D2"/>
    <w:rsid w:val="0075023E"/>
    <w:rsid w:val="00750B08"/>
    <w:rsid w:val="00750DFD"/>
    <w:rsid w:val="00750E5E"/>
    <w:rsid w:val="00751E8D"/>
    <w:rsid w:val="00751FF4"/>
    <w:rsid w:val="00752378"/>
    <w:rsid w:val="00752560"/>
    <w:rsid w:val="00753E0B"/>
    <w:rsid w:val="0075456F"/>
    <w:rsid w:val="00755210"/>
    <w:rsid w:val="00755380"/>
    <w:rsid w:val="00756468"/>
    <w:rsid w:val="00762AFE"/>
    <w:rsid w:val="007637E4"/>
    <w:rsid w:val="007639BC"/>
    <w:rsid w:val="00764D1F"/>
    <w:rsid w:val="007651B9"/>
    <w:rsid w:val="00765A82"/>
    <w:rsid w:val="00765C80"/>
    <w:rsid w:val="00766EE3"/>
    <w:rsid w:val="00767588"/>
    <w:rsid w:val="0076796E"/>
    <w:rsid w:val="0077008D"/>
    <w:rsid w:val="007700E4"/>
    <w:rsid w:val="0077027B"/>
    <w:rsid w:val="007706FB"/>
    <w:rsid w:val="00770827"/>
    <w:rsid w:val="007710E2"/>
    <w:rsid w:val="00771496"/>
    <w:rsid w:val="007716FB"/>
    <w:rsid w:val="00774231"/>
    <w:rsid w:val="00774FB6"/>
    <w:rsid w:val="0077500B"/>
    <w:rsid w:val="007750CF"/>
    <w:rsid w:val="007753FC"/>
    <w:rsid w:val="00775C1E"/>
    <w:rsid w:val="00775E6E"/>
    <w:rsid w:val="00776271"/>
    <w:rsid w:val="00777D1D"/>
    <w:rsid w:val="00780438"/>
    <w:rsid w:val="00780500"/>
    <w:rsid w:val="0078135C"/>
    <w:rsid w:val="00782604"/>
    <w:rsid w:val="007833A4"/>
    <w:rsid w:val="00783BC0"/>
    <w:rsid w:val="00783E68"/>
    <w:rsid w:val="00784415"/>
    <w:rsid w:val="00785004"/>
    <w:rsid w:val="0078628A"/>
    <w:rsid w:val="00786E4C"/>
    <w:rsid w:val="007900B8"/>
    <w:rsid w:val="00790A1A"/>
    <w:rsid w:val="00790A1D"/>
    <w:rsid w:val="00791A51"/>
    <w:rsid w:val="0079346E"/>
    <w:rsid w:val="0079455A"/>
    <w:rsid w:val="00794633"/>
    <w:rsid w:val="00794849"/>
    <w:rsid w:val="0079622F"/>
    <w:rsid w:val="007965C7"/>
    <w:rsid w:val="00796C46"/>
    <w:rsid w:val="00796F24"/>
    <w:rsid w:val="007979F5"/>
    <w:rsid w:val="00797A74"/>
    <w:rsid w:val="00797CF8"/>
    <w:rsid w:val="00797E9F"/>
    <w:rsid w:val="007A00F6"/>
    <w:rsid w:val="007A2837"/>
    <w:rsid w:val="007A4115"/>
    <w:rsid w:val="007A4428"/>
    <w:rsid w:val="007A5381"/>
    <w:rsid w:val="007A5448"/>
    <w:rsid w:val="007A64CC"/>
    <w:rsid w:val="007A7075"/>
    <w:rsid w:val="007B0428"/>
    <w:rsid w:val="007B0B3F"/>
    <w:rsid w:val="007B0C56"/>
    <w:rsid w:val="007B177E"/>
    <w:rsid w:val="007B2309"/>
    <w:rsid w:val="007B23EC"/>
    <w:rsid w:val="007B3DF5"/>
    <w:rsid w:val="007B40BC"/>
    <w:rsid w:val="007B412C"/>
    <w:rsid w:val="007B4442"/>
    <w:rsid w:val="007B4917"/>
    <w:rsid w:val="007B5AC3"/>
    <w:rsid w:val="007B634B"/>
    <w:rsid w:val="007B64E5"/>
    <w:rsid w:val="007B6CAA"/>
    <w:rsid w:val="007B7BAB"/>
    <w:rsid w:val="007C010C"/>
    <w:rsid w:val="007C03CF"/>
    <w:rsid w:val="007C09D7"/>
    <w:rsid w:val="007C0B13"/>
    <w:rsid w:val="007C0F85"/>
    <w:rsid w:val="007C12BC"/>
    <w:rsid w:val="007C15C1"/>
    <w:rsid w:val="007C250D"/>
    <w:rsid w:val="007C269C"/>
    <w:rsid w:val="007C2ACF"/>
    <w:rsid w:val="007C3511"/>
    <w:rsid w:val="007C399E"/>
    <w:rsid w:val="007C41A5"/>
    <w:rsid w:val="007C492C"/>
    <w:rsid w:val="007C4C73"/>
    <w:rsid w:val="007C4DB0"/>
    <w:rsid w:val="007C4FFD"/>
    <w:rsid w:val="007C65EB"/>
    <w:rsid w:val="007C69E1"/>
    <w:rsid w:val="007C6B6A"/>
    <w:rsid w:val="007C6C4E"/>
    <w:rsid w:val="007C6E26"/>
    <w:rsid w:val="007C76CA"/>
    <w:rsid w:val="007D03D9"/>
    <w:rsid w:val="007D0855"/>
    <w:rsid w:val="007D091D"/>
    <w:rsid w:val="007D13B2"/>
    <w:rsid w:val="007D15C9"/>
    <w:rsid w:val="007D172F"/>
    <w:rsid w:val="007D1A4B"/>
    <w:rsid w:val="007D2FDD"/>
    <w:rsid w:val="007D3797"/>
    <w:rsid w:val="007D3B6E"/>
    <w:rsid w:val="007D46FC"/>
    <w:rsid w:val="007D5D49"/>
    <w:rsid w:val="007D5F33"/>
    <w:rsid w:val="007D6A1C"/>
    <w:rsid w:val="007D723A"/>
    <w:rsid w:val="007D75E9"/>
    <w:rsid w:val="007E0426"/>
    <w:rsid w:val="007E04D6"/>
    <w:rsid w:val="007E16B4"/>
    <w:rsid w:val="007E2ECD"/>
    <w:rsid w:val="007E2FFB"/>
    <w:rsid w:val="007E3762"/>
    <w:rsid w:val="007E3CA2"/>
    <w:rsid w:val="007E3E47"/>
    <w:rsid w:val="007E3EB2"/>
    <w:rsid w:val="007E3EFA"/>
    <w:rsid w:val="007E40E5"/>
    <w:rsid w:val="007E4F14"/>
    <w:rsid w:val="007E5833"/>
    <w:rsid w:val="007E606B"/>
    <w:rsid w:val="007F0984"/>
    <w:rsid w:val="007F122A"/>
    <w:rsid w:val="007F136A"/>
    <w:rsid w:val="007F1807"/>
    <w:rsid w:val="007F1993"/>
    <w:rsid w:val="007F2436"/>
    <w:rsid w:val="007F33BF"/>
    <w:rsid w:val="007F416C"/>
    <w:rsid w:val="007F5D4D"/>
    <w:rsid w:val="007F5D95"/>
    <w:rsid w:val="007F6BF9"/>
    <w:rsid w:val="007F714E"/>
    <w:rsid w:val="007F7287"/>
    <w:rsid w:val="007F7A9B"/>
    <w:rsid w:val="008000D8"/>
    <w:rsid w:val="00800580"/>
    <w:rsid w:val="008006E7"/>
    <w:rsid w:val="00801B6E"/>
    <w:rsid w:val="008029D6"/>
    <w:rsid w:val="00802D7F"/>
    <w:rsid w:val="00802DAC"/>
    <w:rsid w:val="00803EDB"/>
    <w:rsid w:val="008041A7"/>
    <w:rsid w:val="00804A7B"/>
    <w:rsid w:val="008050DC"/>
    <w:rsid w:val="008051F3"/>
    <w:rsid w:val="008058A9"/>
    <w:rsid w:val="00805FB6"/>
    <w:rsid w:val="008074B6"/>
    <w:rsid w:val="00807A87"/>
    <w:rsid w:val="00807DF8"/>
    <w:rsid w:val="00807F9D"/>
    <w:rsid w:val="00810698"/>
    <w:rsid w:val="00811057"/>
    <w:rsid w:val="0081138B"/>
    <w:rsid w:val="0081348B"/>
    <w:rsid w:val="0081416F"/>
    <w:rsid w:val="008143E0"/>
    <w:rsid w:val="008155A1"/>
    <w:rsid w:val="00815E7A"/>
    <w:rsid w:val="0081695C"/>
    <w:rsid w:val="00817367"/>
    <w:rsid w:val="008176D3"/>
    <w:rsid w:val="00817F9A"/>
    <w:rsid w:val="00820D5A"/>
    <w:rsid w:val="00820EB3"/>
    <w:rsid w:val="00821102"/>
    <w:rsid w:val="00821AFA"/>
    <w:rsid w:val="00821E9B"/>
    <w:rsid w:val="008242D9"/>
    <w:rsid w:val="00824625"/>
    <w:rsid w:val="0082486C"/>
    <w:rsid w:val="00826451"/>
    <w:rsid w:val="00826B26"/>
    <w:rsid w:val="00830065"/>
    <w:rsid w:val="008300FE"/>
    <w:rsid w:val="00830255"/>
    <w:rsid w:val="00830714"/>
    <w:rsid w:val="00830A07"/>
    <w:rsid w:val="00830B18"/>
    <w:rsid w:val="008318E7"/>
    <w:rsid w:val="00831BE8"/>
    <w:rsid w:val="00832399"/>
    <w:rsid w:val="00832506"/>
    <w:rsid w:val="0083308D"/>
    <w:rsid w:val="008330A8"/>
    <w:rsid w:val="008335BF"/>
    <w:rsid w:val="00833EE1"/>
    <w:rsid w:val="008344E0"/>
    <w:rsid w:val="0083693D"/>
    <w:rsid w:val="00837E73"/>
    <w:rsid w:val="0084016C"/>
    <w:rsid w:val="0084054F"/>
    <w:rsid w:val="00840E42"/>
    <w:rsid w:val="00842976"/>
    <w:rsid w:val="00843102"/>
    <w:rsid w:val="0084358C"/>
    <w:rsid w:val="00844082"/>
    <w:rsid w:val="00844685"/>
    <w:rsid w:val="0084470B"/>
    <w:rsid w:val="0084556D"/>
    <w:rsid w:val="00846CD7"/>
    <w:rsid w:val="0084720A"/>
    <w:rsid w:val="00850182"/>
    <w:rsid w:val="00850C13"/>
    <w:rsid w:val="00850C5A"/>
    <w:rsid w:val="008519D0"/>
    <w:rsid w:val="00852217"/>
    <w:rsid w:val="00852218"/>
    <w:rsid w:val="00853C65"/>
    <w:rsid w:val="0085513B"/>
    <w:rsid w:val="00855EF3"/>
    <w:rsid w:val="00856516"/>
    <w:rsid w:val="0085655F"/>
    <w:rsid w:val="00856A39"/>
    <w:rsid w:val="008575DA"/>
    <w:rsid w:val="00857688"/>
    <w:rsid w:val="008600C2"/>
    <w:rsid w:val="00861DA5"/>
    <w:rsid w:val="008628DD"/>
    <w:rsid w:val="00863A2E"/>
    <w:rsid w:val="00863BB4"/>
    <w:rsid w:val="0086440F"/>
    <w:rsid w:val="0086456F"/>
    <w:rsid w:val="00864882"/>
    <w:rsid w:val="0086556C"/>
    <w:rsid w:val="00866E32"/>
    <w:rsid w:val="00866F62"/>
    <w:rsid w:val="0086732C"/>
    <w:rsid w:val="00867902"/>
    <w:rsid w:val="00867FAD"/>
    <w:rsid w:val="0087006F"/>
    <w:rsid w:val="0087041E"/>
    <w:rsid w:val="0087044E"/>
    <w:rsid w:val="008705EB"/>
    <w:rsid w:val="0087065B"/>
    <w:rsid w:val="00870C57"/>
    <w:rsid w:val="00871DC7"/>
    <w:rsid w:val="00871FC5"/>
    <w:rsid w:val="008725AD"/>
    <w:rsid w:val="00872D33"/>
    <w:rsid w:val="008748A1"/>
    <w:rsid w:val="00875D83"/>
    <w:rsid w:val="00876629"/>
    <w:rsid w:val="00876743"/>
    <w:rsid w:val="008768FD"/>
    <w:rsid w:val="00876EA3"/>
    <w:rsid w:val="00877A22"/>
    <w:rsid w:val="00880685"/>
    <w:rsid w:val="008806C9"/>
    <w:rsid w:val="00880D43"/>
    <w:rsid w:val="00880FD1"/>
    <w:rsid w:val="00880FEE"/>
    <w:rsid w:val="008824F3"/>
    <w:rsid w:val="00883E59"/>
    <w:rsid w:val="008840ED"/>
    <w:rsid w:val="0088528E"/>
    <w:rsid w:val="00885620"/>
    <w:rsid w:val="008856B2"/>
    <w:rsid w:val="0088688E"/>
    <w:rsid w:val="008871EB"/>
    <w:rsid w:val="008874FF"/>
    <w:rsid w:val="00887905"/>
    <w:rsid w:val="00887946"/>
    <w:rsid w:val="008902E6"/>
    <w:rsid w:val="00890422"/>
    <w:rsid w:val="00890C88"/>
    <w:rsid w:val="0089185F"/>
    <w:rsid w:val="00891DD9"/>
    <w:rsid w:val="00891EE6"/>
    <w:rsid w:val="0089223F"/>
    <w:rsid w:val="008944C4"/>
    <w:rsid w:val="008948A6"/>
    <w:rsid w:val="00894B96"/>
    <w:rsid w:val="00895A9F"/>
    <w:rsid w:val="00895F5F"/>
    <w:rsid w:val="00896819"/>
    <w:rsid w:val="00897AF7"/>
    <w:rsid w:val="00897E51"/>
    <w:rsid w:val="008A0710"/>
    <w:rsid w:val="008A09EE"/>
    <w:rsid w:val="008A0E15"/>
    <w:rsid w:val="008A27E6"/>
    <w:rsid w:val="008A3600"/>
    <w:rsid w:val="008A3F75"/>
    <w:rsid w:val="008A455F"/>
    <w:rsid w:val="008A4585"/>
    <w:rsid w:val="008A5151"/>
    <w:rsid w:val="008A56D5"/>
    <w:rsid w:val="008A5A80"/>
    <w:rsid w:val="008A5B9A"/>
    <w:rsid w:val="008A6576"/>
    <w:rsid w:val="008A737F"/>
    <w:rsid w:val="008A7E15"/>
    <w:rsid w:val="008B0218"/>
    <w:rsid w:val="008B0885"/>
    <w:rsid w:val="008B13A4"/>
    <w:rsid w:val="008B18E2"/>
    <w:rsid w:val="008B2664"/>
    <w:rsid w:val="008B353C"/>
    <w:rsid w:val="008B3F53"/>
    <w:rsid w:val="008B451A"/>
    <w:rsid w:val="008B65E3"/>
    <w:rsid w:val="008B6815"/>
    <w:rsid w:val="008B681F"/>
    <w:rsid w:val="008B7CED"/>
    <w:rsid w:val="008C045C"/>
    <w:rsid w:val="008C0628"/>
    <w:rsid w:val="008C0CB1"/>
    <w:rsid w:val="008C1B33"/>
    <w:rsid w:val="008C1E05"/>
    <w:rsid w:val="008C21F1"/>
    <w:rsid w:val="008C226D"/>
    <w:rsid w:val="008C342B"/>
    <w:rsid w:val="008C39A6"/>
    <w:rsid w:val="008C4B0F"/>
    <w:rsid w:val="008C51C6"/>
    <w:rsid w:val="008C560F"/>
    <w:rsid w:val="008C56E1"/>
    <w:rsid w:val="008C5EBC"/>
    <w:rsid w:val="008C7166"/>
    <w:rsid w:val="008C757D"/>
    <w:rsid w:val="008C7A01"/>
    <w:rsid w:val="008D086F"/>
    <w:rsid w:val="008D0F8D"/>
    <w:rsid w:val="008D15CA"/>
    <w:rsid w:val="008D1C14"/>
    <w:rsid w:val="008D3424"/>
    <w:rsid w:val="008D42C3"/>
    <w:rsid w:val="008D65AE"/>
    <w:rsid w:val="008D683D"/>
    <w:rsid w:val="008D69B5"/>
    <w:rsid w:val="008D74CC"/>
    <w:rsid w:val="008E057F"/>
    <w:rsid w:val="008E072A"/>
    <w:rsid w:val="008E087F"/>
    <w:rsid w:val="008E08D7"/>
    <w:rsid w:val="008E0B26"/>
    <w:rsid w:val="008E0BC9"/>
    <w:rsid w:val="008E120E"/>
    <w:rsid w:val="008E1B1F"/>
    <w:rsid w:val="008E28C4"/>
    <w:rsid w:val="008E34D0"/>
    <w:rsid w:val="008E3DBC"/>
    <w:rsid w:val="008E4049"/>
    <w:rsid w:val="008E40EE"/>
    <w:rsid w:val="008E47AB"/>
    <w:rsid w:val="008E5410"/>
    <w:rsid w:val="008E5AFD"/>
    <w:rsid w:val="008E6092"/>
    <w:rsid w:val="008E61EE"/>
    <w:rsid w:val="008E7682"/>
    <w:rsid w:val="008E7A62"/>
    <w:rsid w:val="008F0657"/>
    <w:rsid w:val="008F2787"/>
    <w:rsid w:val="008F2C7D"/>
    <w:rsid w:val="008F40D4"/>
    <w:rsid w:val="008F46D7"/>
    <w:rsid w:val="008F472E"/>
    <w:rsid w:val="008F485E"/>
    <w:rsid w:val="008F4C96"/>
    <w:rsid w:val="008F4D8A"/>
    <w:rsid w:val="008F5804"/>
    <w:rsid w:val="008F5DFC"/>
    <w:rsid w:val="008F6350"/>
    <w:rsid w:val="008F75BA"/>
    <w:rsid w:val="009002B0"/>
    <w:rsid w:val="009009D2"/>
    <w:rsid w:val="00901CB2"/>
    <w:rsid w:val="00901F51"/>
    <w:rsid w:val="009021B7"/>
    <w:rsid w:val="00902AD3"/>
    <w:rsid w:val="00902E58"/>
    <w:rsid w:val="00904675"/>
    <w:rsid w:val="00904DDB"/>
    <w:rsid w:val="0090592B"/>
    <w:rsid w:val="00905C20"/>
    <w:rsid w:val="0090656C"/>
    <w:rsid w:val="00906779"/>
    <w:rsid w:val="0090797A"/>
    <w:rsid w:val="00907FBA"/>
    <w:rsid w:val="00910C15"/>
    <w:rsid w:val="00911058"/>
    <w:rsid w:val="0091134F"/>
    <w:rsid w:val="009117A4"/>
    <w:rsid w:val="00912297"/>
    <w:rsid w:val="00913897"/>
    <w:rsid w:val="0091397F"/>
    <w:rsid w:val="0091441D"/>
    <w:rsid w:val="009160E0"/>
    <w:rsid w:val="009164AA"/>
    <w:rsid w:val="009171C4"/>
    <w:rsid w:val="00917519"/>
    <w:rsid w:val="0091769B"/>
    <w:rsid w:val="009177C0"/>
    <w:rsid w:val="00917A31"/>
    <w:rsid w:val="00917AF4"/>
    <w:rsid w:val="00917E68"/>
    <w:rsid w:val="00920A83"/>
    <w:rsid w:val="009228DB"/>
    <w:rsid w:val="00922B83"/>
    <w:rsid w:val="0092342B"/>
    <w:rsid w:val="0092401A"/>
    <w:rsid w:val="009245A6"/>
    <w:rsid w:val="00925700"/>
    <w:rsid w:val="00925816"/>
    <w:rsid w:val="00930D6E"/>
    <w:rsid w:val="00931658"/>
    <w:rsid w:val="00931856"/>
    <w:rsid w:val="009318A0"/>
    <w:rsid w:val="00931C66"/>
    <w:rsid w:val="009326C9"/>
    <w:rsid w:val="009327C3"/>
    <w:rsid w:val="00932A18"/>
    <w:rsid w:val="00932AD1"/>
    <w:rsid w:val="00934CF0"/>
    <w:rsid w:val="0093515B"/>
    <w:rsid w:val="00935467"/>
    <w:rsid w:val="00935DB8"/>
    <w:rsid w:val="00936233"/>
    <w:rsid w:val="00941A89"/>
    <w:rsid w:val="00942934"/>
    <w:rsid w:val="00942AC2"/>
    <w:rsid w:val="00944114"/>
    <w:rsid w:val="009446DF"/>
    <w:rsid w:val="0094479E"/>
    <w:rsid w:val="00945E40"/>
    <w:rsid w:val="00945F35"/>
    <w:rsid w:val="0094701B"/>
    <w:rsid w:val="00947328"/>
    <w:rsid w:val="009504A0"/>
    <w:rsid w:val="009505D7"/>
    <w:rsid w:val="0095071E"/>
    <w:rsid w:val="00951A6F"/>
    <w:rsid w:val="00951CB9"/>
    <w:rsid w:val="009530AF"/>
    <w:rsid w:val="009544FB"/>
    <w:rsid w:val="009558B3"/>
    <w:rsid w:val="00955B23"/>
    <w:rsid w:val="00955D1A"/>
    <w:rsid w:val="00957928"/>
    <w:rsid w:val="00957D2C"/>
    <w:rsid w:val="00960CF3"/>
    <w:rsid w:val="009610A9"/>
    <w:rsid w:val="009612EA"/>
    <w:rsid w:val="00961443"/>
    <w:rsid w:val="0096149D"/>
    <w:rsid w:val="009616D4"/>
    <w:rsid w:val="00961FBE"/>
    <w:rsid w:val="00962148"/>
    <w:rsid w:val="0096242C"/>
    <w:rsid w:val="00962F92"/>
    <w:rsid w:val="00963803"/>
    <w:rsid w:val="00963EC7"/>
    <w:rsid w:val="00964F98"/>
    <w:rsid w:val="00965209"/>
    <w:rsid w:val="009657BE"/>
    <w:rsid w:val="0096647D"/>
    <w:rsid w:val="009666B6"/>
    <w:rsid w:val="0096694C"/>
    <w:rsid w:val="0097048D"/>
    <w:rsid w:val="0097062D"/>
    <w:rsid w:val="00970A09"/>
    <w:rsid w:val="00971272"/>
    <w:rsid w:val="0097154E"/>
    <w:rsid w:val="009715D8"/>
    <w:rsid w:val="00971E05"/>
    <w:rsid w:val="00971F02"/>
    <w:rsid w:val="0097221B"/>
    <w:rsid w:val="009733BC"/>
    <w:rsid w:val="00973A2E"/>
    <w:rsid w:val="00974D59"/>
    <w:rsid w:val="00974E93"/>
    <w:rsid w:val="009762B3"/>
    <w:rsid w:val="00976ABB"/>
    <w:rsid w:val="00976C47"/>
    <w:rsid w:val="00976F70"/>
    <w:rsid w:val="009776FD"/>
    <w:rsid w:val="00977CB5"/>
    <w:rsid w:val="00980698"/>
    <w:rsid w:val="00980F48"/>
    <w:rsid w:val="00983991"/>
    <w:rsid w:val="00983D16"/>
    <w:rsid w:val="00984C04"/>
    <w:rsid w:val="00984D14"/>
    <w:rsid w:val="00986453"/>
    <w:rsid w:val="00987094"/>
    <w:rsid w:val="00987332"/>
    <w:rsid w:val="009874F6"/>
    <w:rsid w:val="00991402"/>
    <w:rsid w:val="00992553"/>
    <w:rsid w:val="009929A2"/>
    <w:rsid w:val="00993155"/>
    <w:rsid w:val="0099366F"/>
    <w:rsid w:val="00993ACF"/>
    <w:rsid w:val="009958B0"/>
    <w:rsid w:val="00995EB4"/>
    <w:rsid w:val="00996269"/>
    <w:rsid w:val="009A031B"/>
    <w:rsid w:val="009A193A"/>
    <w:rsid w:val="009A2B8E"/>
    <w:rsid w:val="009A2C61"/>
    <w:rsid w:val="009A35D3"/>
    <w:rsid w:val="009A442C"/>
    <w:rsid w:val="009A5FFC"/>
    <w:rsid w:val="009A6ABC"/>
    <w:rsid w:val="009A740D"/>
    <w:rsid w:val="009A7F29"/>
    <w:rsid w:val="009B00F5"/>
    <w:rsid w:val="009B091C"/>
    <w:rsid w:val="009B23FC"/>
    <w:rsid w:val="009B2824"/>
    <w:rsid w:val="009B2C49"/>
    <w:rsid w:val="009B361B"/>
    <w:rsid w:val="009B3F14"/>
    <w:rsid w:val="009B45B5"/>
    <w:rsid w:val="009B5401"/>
    <w:rsid w:val="009B5600"/>
    <w:rsid w:val="009B5894"/>
    <w:rsid w:val="009B5DBD"/>
    <w:rsid w:val="009B7904"/>
    <w:rsid w:val="009B790D"/>
    <w:rsid w:val="009B7BBC"/>
    <w:rsid w:val="009B7DD5"/>
    <w:rsid w:val="009C0349"/>
    <w:rsid w:val="009C0763"/>
    <w:rsid w:val="009C0E97"/>
    <w:rsid w:val="009C0F76"/>
    <w:rsid w:val="009C17A6"/>
    <w:rsid w:val="009C18D5"/>
    <w:rsid w:val="009C1BA2"/>
    <w:rsid w:val="009C1C77"/>
    <w:rsid w:val="009C253E"/>
    <w:rsid w:val="009C3263"/>
    <w:rsid w:val="009C384B"/>
    <w:rsid w:val="009C3CA0"/>
    <w:rsid w:val="009C45D5"/>
    <w:rsid w:val="009C46CF"/>
    <w:rsid w:val="009C4B6B"/>
    <w:rsid w:val="009C5054"/>
    <w:rsid w:val="009C5D1C"/>
    <w:rsid w:val="009C6BC1"/>
    <w:rsid w:val="009C6C14"/>
    <w:rsid w:val="009C6DE5"/>
    <w:rsid w:val="009C727B"/>
    <w:rsid w:val="009D0537"/>
    <w:rsid w:val="009D081D"/>
    <w:rsid w:val="009D08E8"/>
    <w:rsid w:val="009D0AC0"/>
    <w:rsid w:val="009D0E20"/>
    <w:rsid w:val="009D0F05"/>
    <w:rsid w:val="009D13F7"/>
    <w:rsid w:val="009D1A1B"/>
    <w:rsid w:val="009D1F15"/>
    <w:rsid w:val="009D20EE"/>
    <w:rsid w:val="009D2791"/>
    <w:rsid w:val="009D420C"/>
    <w:rsid w:val="009D441F"/>
    <w:rsid w:val="009D46AD"/>
    <w:rsid w:val="009D5048"/>
    <w:rsid w:val="009D59BC"/>
    <w:rsid w:val="009D5B55"/>
    <w:rsid w:val="009D5E82"/>
    <w:rsid w:val="009D63AF"/>
    <w:rsid w:val="009D6A8C"/>
    <w:rsid w:val="009D6EAD"/>
    <w:rsid w:val="009D710C"/>
    <w:rsid w:val="009D7338"/>
    <w:rsid w:val="009D7571"/>
    <w:rsid w:val="009D776C"/>
    <w:rsid w:val="009D77C8"/>
    <w:rsid w:val="009E0B76"/>
    <w:rsid w:val="009E1011"/>
    <w:rsid w:val="009E109D"/>
    <w:rsid w:val="009E1924"/>
    <w:rsid w:val="009E204D"/>
    <w:rsid w:val="009E2F86"/>
    <w:rsid w:val="009E4843"/>
    <w:rsid w:val="009E5A1B"/>
    <w:rsid w:val="009E5B05"/>
    <w:rsid w:val="009E5F19"/>
    <w:rsid w:val="009E6852"/>
    <w:rsid w:val="009E69F8"/>
    <w:rsid w:val="009E759B"/>
    <w:rsid w:val="009F04BF"/>
    <w:rsid w:val="009F2558"/>
    <w:rsid w:val="009F2975"/>
    <w:rsid w:val="009F3060"/>
    <w:rsid w:val="009F4922"/>
    <w:rsid w:val="009F5F3E"/>
    <w:rsid w:val="009F63BC"/>
    <w:rsid w:val="009F6959"/>
    <w:rsid w:val="009F69BC"/>
    <w:rsid w:val="009F6D0A"/>
    <w:rsid w:val="009F6EFA"/>
    <w:rsid w:val="009F6FF2"/>
    <w:rsid w:val="009F77BC"/>
    <w:rsid w:val="00A009A0"/>
    <w:rsid w:val="00A011EA"/>
    <w:rsid w:val="00A0260D"/>
    <w:rsid w:val="00A026F6"/>
    <w:rsid w:val="00A0292B"/>
    <w:rsid w:val="00A02BD6"/>
    <w:rsid w:val="00A02FE7"/>
    <w:rsid w:val="00A03259"/>
    <w:rsid w:val="00A0371E"/>
    <w:rsid w:val="00A03F6B"/>
    <w:rsid w:val="00A03F83"/>
    <w:rsid w:val="00A0419B"/>
    <w:rsid w:val="00A0436D"/>
    <w:rsid w:val="00A04ABF"/>
    <w:rsid w:val="00A04D86"/>
    <w:rsid w:val="00A050E2"/>
    <w:rsid w:val="00A050FA"/>
    <w:rsid w:val="00A05495"/>
    <w:rsid w:val="00A0565D"/>
    <w:rsid w:val="00A0576B"/>
    <w:rsid w:val="00A0685D"/>
    <w:rsid w:val="00A06BEE"/>
    <w:rsid w:val="00A0750C"/>
    <w:rsid w:val="00A101B7"/>
    <w:rsid w:val="00A103D0"/>
    <w:rsid w:val="00A10714"/>
    <w:rsid w:val="00A11C1D"/>
    <w:rsid w:val="00A11C93"/>
    <w:rsid w:val="00A11D42"/>
    <w:rsid w:val="00A11E1B"/>
    <w:rsid w:val="00A12DED"/>
    <w:rsid w:val="00A13752"/>
    <w:rsid w:val="00A145B6"/>
    <w:rsid w:val="00A1472A"/>
    <w:rsid w:val="00A1488B"/>
    <w:rsid w:val="00A14CDA"/>
    <w:rsid w:val="00A1560B"/>
    <w:rsid w:val="00A16E4E"/>
    <w:rsid w:val="00A16EBE"/>
    <w:rsid w:val="00A1769D"/>
    <w:rsid w:val="00A179C7"/>
    <w:rsid w:val="00A20DF5"/>
    <w:rsid w:val="00A20F65"/>
    <w:rsid w:val="00A215BF"/>
    <w:rsid w:val="00A21B08"/>
    <w:rsid w:val="00A21BD8"/>
    <w:rsid w:val="00A22876"/>
    <w:rsid w:val="00A22B80"/>
    <w:rsid w:val="00A22C68"/>
    <w:rsid w:val="00A23D20"/>
    <w:rsid w:val="00A23D21"/>
    <w:rsid w:val="00A2468C"/>
    <w:rsid w:val="00A248AF"/>
    <w:rsid w:val="00A24D65"/>
    <w:rsid w:val="00A261B5"/>
    <w:rsid w:val="00A26AD4"/>
    <w:rsid w:val="00A26E86"/>
    <w:rsid w:val="00A30DDD"/>
    <w:rsid w:val="00A30E98"/>
    <w:rsid w:val="00A3159B"/>
    <w:rsid w:val="00A32A55"/>
    <w:rsid w:val="00A32B0B"/>
    <w:rsid w:val="00A33008"/>
    <w:rsid w:val="00A33BB4"/>
    <w:rsid w:val="00A349E0"/>
    <w:rsid w:val="00A35CCA"/>
    <w:rsid w:val="00A36619"/>
    <w:rsid w:val="00A376FE"/>
    <w:rsid w:val="00A4004F"/>
    <w:rsid w:val="00A406BD"/>
    <w:rsid w:val="00A40B1F"/>
    <w:rsid w:val="00A40CCC"/>
    <w:rsid w:val="00A411C0"/>
    <w:rsid w:val="00A415A3"/>
    <w:rsid w:val="00A431D6"/>
    <w:rsid w:val="00A43CBB"/>
    <w:rsid w:val="00A4552A"/>
    <w:rsid w:val="00A462AD"/>
    <w:rsid w:val="00A4637D"/>
    <w:rsid w:val="00A464AA"/>
    <w:rsid w:val="00A4718D"/>
    <w:rsid w:val="00A475CD"/>
    <w:rsid w:val="00A47B65"/>
    <w:rsid w:val="00A47C5C"/>
    <w:rsid w:val="00A52568"/>
    <w:rsid w:val="00A52C34"/>
    <w:rsid w:val="00A53021"/>
    <w:rsid w:val="00A531DF"/>
    <w:rsid w:val="00A54117"/>
    <w:rsid w:val="00A54A43"/>
    <w:rsid w:val="00A55345"/>
    <w:rsid w:val="00A556EE"/>
    <w:rsid w:val="00A55BC8"/>
    <w:rsid w:val="00A5602F"/>
    <w:rsid w:val="00A5653F"/>
    <w:rsid w:val="00A56981"/>
    <w:rsid w:val="00A57643"/>
    <w:rsid w:val="00A602B2"/>
    <w:rsid w:val="00A6062E"/>
    <w:rsid w:val="00A612E6"/>
    <w:rsid w:val="00A614F0"/>
    <w:rsid w:val="00A622C2"/>
    <w:rsid w:val="00A628E7"/>
    <w:rsid w:val="00A62DF8"/>
    <w:rsid w:val="00A652F4"/>
    <w:rsid w:val="00A657CE"/>
    <w:rsid w:val="00A65B98"/>
    <w:rsid w:val="00A65C8B"/>
    <w:rsid w:val="00A66840"/>
    <w:rsid w:val="00A67094"/>
    <w:rsid w:val="00A67EF3"/>
    <w:rsid w:val="00A7002B"/>
    <w:rsid w:val="00A70288"/>
    <w:rsid w:val="00A7061A"/>
    <w:rsid w:val="00A70C4E"/>
    <w:rsid w:val="00A71CDF"/>
    <w:rsid w:val="00A727FA"/>
    <w:rsid w:val="00A728ED"/>
    <w:rsid w:val="00A72B52"/>
    <w:rsid w:val="00A734AC"/>
    <w:rsid w:val="00A739E3"/>
    <w:rsid w:val="00A73CFA"/>
    <w:rsid w:val="00A742F6"/>
    <w:rsid w:val="00A745E7"/>
    <w:rsid w:val="00A753A1"/>
    <w:rsid w:val="00A75447"/>
    <w:rsid w:val="00A7580A"/>
    <w:rsid w:val="00A76093"/>
    <w:rsid w:val="00A766C6"/>
    <w:rsid w:val="00A76B62"/>
    <w:rsid w:val="00A77086"/>
    <w:rsid w:val="00A77608"/>
    <w:rsid w:val="00A7784C"/>
    <w:rsid w:val="00A77E1F"/>
    <w:rsid w:val="00A80297"/>
    <w:rsid w:val="00A80942"/>
    <w:rsid w:val="00A80AF1"/>
    <w:rsid w:val="00A80BD5"/>
    <w:rsid w:val="00A811EC"/>
    <w:rsid w:val="00A813D2"/>
    <w:rsid w:val="00A8151D"/>
    <w:rsid w:val="00A81DBB"/>
    <w:rsid w:val="00A82330"/>
    <w:rsid w:val="00A834F9"/>
    <w:rsid w:val="00A85334"/>
    <w:rsid w:val="00A85966"/>
    <w:rsid w:val="00A86A07"/>
    <w:rsid w:val="00A8796B"/>
    <w:rsid w:val="00A90187"/>
    <w:rsid w:val="00A91627"/>
    <w:rsid w:val="00A91AE2"/>
    <w:rsid w:val="00A91CBD"/>
    <w:rsid w:val="00A921CE"/>
    <w:rsid w:val="00A923CB"/>
    <w:rsid w:val="00A92562"/>
    <w:rsid w:val="00A9334A"/>
    <w:rsid w:val="00A93E62"/>
    <w:rsid w:val="00A95738"/>
    <w:rsid w:val="00A957E0"/>
    <w:rsid w:val="00A95B1E"/>
    <w:rsid w:val="00A95BBE"/>
    <w:rsid w:val="00A9683D"/>
    <w:rsid w:val="00A969DA"/>
    <w:rsid w:val="00A96D6F"/>
    <w:rsid w:val="00A96EC2"/>
    <w:rsid w:val="00A978F4"/>
    <w:rsid w:val="00A97BC3"/>
    <w:rsid w:val="00A97CA2"/>
    <w:rsid w:val="00AA029E"/>
    <w:rsid w:val="00AA0C8D"/>
    <w:rsid w:val="00AA11ED"/>
    <w:rsid w:val="00AA1399"/>
    <w:rsid w:val="00AA19F8"/>
    <w:rsid w:val="00AA1F38"/>
    <w:rsid w:val="00AA222C"/>
    <w:rsid w:val="00AA32E4"/>
    <w:rsid w:val="00AA330F"/>
    <w:rsid w:val="00AA33D9"/>
    <w:rsid w:val="00AA350E"/>
    <w:rsid w:val="00AA359D"/>
    <w:rsid w:val="00AA3B8C"/>
    <w:rsid w:val="00AA4CEF"/>
    <w:rsid w:val="00AA5372"/>
    <w:rsid w:val="00AA63F5"/>
    <w:rsid w:val="00AA688C"/>
    <w:rsid w:val="00AA6B17"/>
    <w:rsid w:val="00AA6E05"/>
    <w:rsid w:val="00AA77BC"/>
    <w:rsid w:val="00AA7EF0"/>
    <w:rsid w:val="00AB0B5A"/>
    <w:rsid w:val="00AB0BE6"/>
    <w:rsid w:val="00AB1025"/>
    <w:rsid w:val="00AB1187"/>
    <w:rsid w:val="00AB1748"/>
    <w:rsid w:val="00AB1840"/>
    <w:rsid w:val="00AB23DD"/>
    <w:rsid w:val="00AB33B7"/>
    <w:rsid w:val="00AB3B37"/>
    <w:rsid w:val="00AB3CCA"/>
    <w:rsid w:val="00AB3F85"/>
    <w:rsid w:val="00AB4333"/>
    <w:rsid w:val="00AB4AF8"/>
    <w:rsid w:val="00AB5041"/>
    <w:rsid w:val="00AB54E4"/>
    <w:rsid w:val="00AB59D2"/>
    <w:rsid w:val="00AB5A07"/>
    <w:rsid w:val="00AB7CD9"/>
    <w:rsid w:val="00AC052F"/>
    <w:rsid w:val="00AC0E43"/>
    <w:rsid w:val="00AC101C"/>
    <w:rsid w:val="00AC1C79"/>
    <w:rsid w:val="00AC1D16"/>
    <w:rsid w:val="00AC338C"/>
    <w:rsid w:val="00AC367E"/>
    <w:rsid w:val="00AC3EA1"/>
    <w:rsid w:val="00AC4CF8"/>
    <w:rsid w:val="00AC64D5"/>
    <w:rsid w:val="00AC6A1F"/>
    <w:rsid w:val="00AC7487"/>
    <w:rsid w:val="00AD0BA3"/>
    <w:rsid w:val="00AD0FD4"/>
    <w:rsid w:val="00AD2DC5"/>
    <w:rsid w:val="00AD3677"/>
    <w:rsid w:val="00AD4CF7"/>
    <w:rsid w:val="00AD52AB"/>
    <w:rsid w:val="00AD538B"/>
    <w:rsid w:val="00AD575E"/>
    <w:rsid w:val="00AD6110"/>
    <w:rsid w:val="00AD7389"/>
    <w:rsid w:val="00AD7C83"/>
    <w:rsid w:val="00AE03F2"/>
    <w:rsid w:val="00AE0DA3"/>
    <w:rsid w:val="00AE0FA1"/>
    <w:rsid w:val="00AE1A4F"/>
    <w:rsid w:val="00AE3747"/>
    <w:rsid w:val="00AE3B92"/>
    <w:rsid w:val="00AE74AA"/>
    <w:rsid w:val="00AE7568"/>
    <w:rsid w:val="00AE7AA6"/>
    <w:rsid w:val="00AF0C08"/>
    <w:rsid w:val="00AF4024"/>
    <w:rsid w:val="00AF4517"/>
    <w:rsid w:val="00AF4884"/>
    <w:rsid w:val="00AF4E14"/>
    <w:rsid w:val="00AF5233"/>
    <w:rsid w:val="00AF5973"/>
    <w:rsid w:val="00AF5B3E"/>
    <w:rsid w:val="00AF63F4"/>
    <w:rsid w:val="00AF7695"/>
    <w:rsid w:val="00B01056"/>
    <w:rsid w:val="00B017A4"/>
    <w:rsid w:val="00B017BA"/>
    <w:rsid w:val="00B02896"/>
    <w:rsid w:val="00B03061"/>
    <w:rsid w:val="00B03126"/>
    <w:rsid w:val="00B0342C"/>
    <w:rsid w:val="00B0584E"/>
    <w:rsid w:val="00B05B72"/>
    <w:rsid w:val="00B05CB8"/>
    <w:rsid w:val="00B060FC"/>
    <w:rsid w:val="00B0690D"/>
    <w:rsid w:val="00B06A4E"/>
    <w:rsid w:val="00B06B1D"/>
    <w:rsid w:val="00B073E5"/>
    <w:rsid w:val="00B07916"/>
    <w:rsid w:val="00B07E7D"/>
    <w:rsid w:val="00B101AE"/>
    <w:rsid w:val="00B105A7"/>
    <w:rsid w:val="00B109D8"/>
    <w:rsid w:val="00B10A76"/>
    <w:rsid w:val="00B10B5C"/>
    <w:rsid w:val="00B11444"/>
    <w:rsid w:val="00B1223F"/>
    <w:rsid w:val="00B12C87"/>
    <w:rsid w:val="00B13DB7"/>
    <w:rsid w:val="00B13EF2"/>
    <w:rsid w:val="00B14089"/>
    <w:rsid w:val="00B14B68"/>
    <w:rsid w:val="00B15802"/>
    <w:rsid w:val="00B158FC"/>
    <w:rsid w:val="00B15A7D"/>
    <w:rsid w:val="00B15B10"/>
    <w:rsid w:val="00B16DE1"/>
    <w:rsid w:val="00B16FAB"/>
    <w:rsid w:val="00B174F4"/>
    <w:rsid w:val="00B20065"/>
    <w:rsid w:val="00B20968"/>
    <w:rsid w:val="00B21565"/>
    <w:rsid w:val="00B22ED8"/>
    <w:rsid w:val="00B25CB2"/>
    <w:rsid w:val="00B2652F"/>
    <w:rsid w:val="00B267D9"/>
    <w:rsid w:val="00B275AF"/>
    <w:rsid w:val="00B2761B"/>
    <w:rsid w:val="00B305F9"/>
    <w:rsid w:val="00B306AB"/>
    <w:rsid w:val="00B30A9E"/>
    <w:rsid w:val="00B3107C"/>
    <w:rsid w:val="00B326EE"/>
    <w:rsid w:val="00B326F7"/>
    <w:rsid w:val="00B329B4"/>
    <w:rsid w:val="00B32D77"/>
    <w:rsid w:val="00B3341B"/>
    <w:rsid w:val="00B34E25"/>
    <w:rsid w:val="00B35569"/>
    <w:rsid w:val="00B358ED"/>
    <w:rsid w:val="00B36EEE"/>
    <w:rsid w:val="00B370A0"/>
    <w:rsid w:val="00B40FCE"/>
    <w:rsid w:val="00B41084"/>
    <w:rsid w:val="00B410C5"/>
    <w:rsid w:val="00B411AC"/>
    <w:rsid w:val="00B416B7"/>
    <w:rsid w:val="00B4290E"/>
    <w:rsid w:val="00B42A6F"/>
    <w:rsid w:val="00B43BD8"/>
    <w:rsid w:val="00B4513D"/>
    <w:rsid w:val="00B45A3C"/>
    <w:rsid w:val="00B46229"/>
    <w:rsid w:val="00B50084"/>
    <w:rsid w:val="00B504B3"/>
    <w:rsid w:val="00B50F13"/>
    <w:rsid w:val="00B5235E"/>
    <w:rsid w:val="00B523BA"/>
    <w:rsid w:val="00B54092"/>
    <w:rsid w:val="00B54E47"/>
    <w:rsid w:val="00B5559C"/>
    <w:rsid w:val="00B56BD4"/>
    <w:rsid w:val="00B56F51"/>
    <w:rsid w:val="00B57D15"/>
    <w:rsid w:val="00B602D5"/>
    <w:rsid w:val="00B60CA5"/>
    <w:rsid w:val="00B6122F"/>
    <w:rsid w:val="00B61AE1"/>
    <w:rsid w:val="00B61DC3"/>
    <w:rsid w:val="00B622A0"/>
    <w:rsid w:val="00B631B6"/>
    <w:rsid w:val="00B64A50"/>
    <w:rsid w:val="00B64E04"/>
    <w:rsid w:val="00B651D4"/>
    <w:rsid w:val="00B65576"/>
    <w:rsid w:val="00B66BFF"/>
    <w:rsid w:val="00B66C8D"/>
    <w:rsid w:val="00B67984"/>
    <w:rsid w:val="00B67C35"/>
    <w:rsid w:val="00B67F92"/>
    <w:rsid w:val="00B70307"/>
    <w:rsid w:val="00B70A97"/>
    <w:rsid w:val="00B71C74"/>
    <w:rsid w:val="00B73355"/>
    <w:rsid w:val="00B73E03"/>
    <w:rsid w:val="00B7465A"/>
    <w:rsid w:val="00B74874"/>
    <w:rsid w:val="00B74ECA"/>
    <w:rsid w:val="00B764BD"/>
    <w:rsid w:val="00B76D25"/>
    <w:rsid w:val="00B80E5F"/>
    <w:rsid w:val="00B80FD0"/>
    <w:rsid w:val="00B81504"/>
    <w:rsid w:val="00B82ED2"/>
    <w:rsid w:val="00B83C88"/>
    <w:rsid w:val="00B83E72"/>
    <w:rsid w:val="00B856B9"/>
    <w:rsid w:val="00B86C5B"/>
    <w:rsid w:val="00B8718F"/>
    <w:rsid w:val="00B90857"/>
    <w:rsid w:val="00B90AA6"/>
    <w:rsid w:val="00B91C3B"/>
    <w:rsid w:val="00B92C3E"/>
    <w:rsid w:val="00B92D6B"/>
    <w:rsid w:val="00B93598"/>
    <w:rsid w:val="00B94DA7"/>
    <w:rsid w:val="00B953B9"/>
    <w:rsid w:val="00B957E9"/>
    <w:rsid w:val="00B9688E"/>
    <w:rsid w:val="00B97A58"/>
    <w:rsid w:val="00BA0798"/>
    <w:rsid w:val="00BA0902"/>
    <w:rsid w:val="00BA0F2B"/>
    <w:rsid w:val="00BA0F2C"/>
    <w:rsid w:val="00BA10D2"/>
    <w:rsid w:val="00BA1413"/>
    <w:rsid w:val="00BA1750"/>
    <w:rsid w:val="00BA1997"/>
    <w:rsid w:val="00BA3003"/>
    <w:rsid w:val="00BA4410"/>
    <w:rsid w:val="00BA497B"/>
    <w:rsid w:val="00BA54CB"/>
    <w:rsid w:val="00BA6193"/>
    <w:rsid w:val="00BA61F1"/>
    <w:rsid w:val="00BA6814"/>
    <w:rsid w:val="00BA762F"/>
    <w:rsid w:val="00BA7870"/>
    <w:rsid w:val="00BB041F"/>
    <w:rsid w:val="00BB191B"/>
    <w:rsid w:val="00BB1A1B"/>
    <w:rsid w:val="00BB26FE"/>
    <w:rsid w:val="00BB3958"/>
    <w:rsid w:val="00BB500D"/>
    <w:rsid w:val="00BB5BEB"/>
    <w:rsid w:val="00BB5BEC"/>
    <w:rsid w:val="00BB60D1"/>
    <w:rsid w:val="00BB6B0B"/>
    <w:rsid w:val="00BB6B12"/>
    <w:rsid w:val="00BB6F81"/>
    <w:rsid w:val="00BB6FA9"/>
    <w:rsid w:val="00BC036E"/>
    <w:rsid w:val="00BC10ED"/>
    <w:rsid w:val="00BC30B2"/>
    <w:rsid w:val="00BC311B"/>
    <w:rsid w:val="00BC3C8D"/>
    <w:rsid w:val="00BC4065"/>
    <w:rsid w:val="00BC46B0"/>
    <w:rsid w:val="00BC4FC5"/>
    <w:rsid w:val="00BC506D"/>
    <w:rsid w:val="00BC50C9"/>
    <w:rsid w:val="00BC55D1"/>
    <w:rsid w:val="00BC6A6E"/>
    <w:rsid w:val="00BC7248"/>
    <w:rsid w:val="00BC7C91"/>
    <w:rsid w:val="00BC7D9D"/>
    <w:rsid w:val="00BD1059"/>
    <w:rsid w:val="00BD1381"/>
    <w:rsid w:val="00BD1E5D"/>
    <w:rsid w:val="00BD1FF8"/>
    <w:rsid w:val="00BD2075"/>
    <w:rsid w:val="00BD222C"/>
    <w:rsid w:val="00BD2487"/>
    <w:rsid w:val="00BD2A3B"/>
    <w:rsid w:val="00BD2B02"/>
    <w:rsid w:val="00BD2B27"/>
    <w:rsid w:val="00BD2D91"/>
    <w:rsid w:val="00BD3204"/>
    <w:rsid w:val="00BD36CC"/>
    <w:rsid w:val="00BD3778"/>
    <w:rsid w:val="00BD4BD3"/>
    <w:rsid w:val="00BD4C64"/>
    <w:rsid w:val="00BD5F81"/>
    <w:rsid w:val="00BD6BD0"/>
    <w:rsid w:val="00BD701A"/>
    <w:rsid w:val="00BD7132"/>
    <w:rsid w:val="00BE0221"/>
    <w:rsid w:val="00BE11E5"/>
    <w:rsid w:val="00BE1907"/>
    <w:rsid w:val="00BE1BBD"/>
    <w:rsid w:val="00BE3440"/>
    <w:rsid w:val="00BE4AB3"/>
    <w:rsid w:val="00BE5002"/>
    <w:rsid w:val="00BE571B"/>
    <w:rsid w:val="00BE5EC6"/>
    <w:rsid w:val="00BE7181"/>
    <w:rsid w:val="00BE785F"/>
    <w:rsid w:val="00BF09CB"/>
    <w:rsid w:val="00BF0C7A"/>
    <w:rsid w:val="00BF0C9D"/>
    <w:rsid w:val="00BF163F"/>
    <w:rsid w:val="00BF1BFB"/>
    <w:rsid w:val="00BF1E3B"/>
    <w:rsid w:val="00BF2300"/>
    <w:rsid w:val="00BF25E6"/>
    <w:rsid w:val="00BF50FA"/>
    <w:rsid w:val="00BF5242"/>
    <w:rsid w:val="00BF5D72"/>
    <w:rsid w:val="00BF717B"/>
    <w:rsid w:val="00BF745D"/>
    <w:rsid w:val="00C00E9B"/>
    <w:rsid w:val="00C0388A"/>
    <w:rsid w:val="00C041AA"/>
    <w:rsid w:val="00C050B7"/>
    <w:rsid w:val="00C063DB"/>
    <w:rsid w:val="00C07294"/>
    <w:rsid w:val="00C1069C"/>
    <w:rsid w:val="00C1126D"/>
    <w:rsid w:val="00C11513"/>
    <w:rsid w:val="00C11736"/>
    <w:rsid w:val="00C12DE2"/>
    <w:rsid w:val="00C14C1C"/>
    <w:rsid w:val="00C15015"/>
    <w:rsid w:val="00C157B2"/>
    <w:rsid w:val="00C15ACE"/>
    <w:rsid w:val="00C161D8"/>
    <w:rsid w:val="00C16254"/>
    <w:rsid w:val="00C1758C"/>
    <w:rsid w:val="00C175F6"/>
    <w:rsid w:val="00C20D53"/>
    <w:rsid w:val="00C213FF"/>
    <w:rsid w:val="00C21B33"/>
    <w:rsid w:val="00C22195"/>
    <w:rsid w:val="00C2407A"/>
    <w:rsid w:val="00C242BB"/>
    <w:rsid w:val="00C261DA"/>
    <w:rsid w:val="00C2635A"/>
    <w:rsid w:val="00C26F38"/>
    <w:rsid w:val="00C27AC4"/>
    <w:rsid w:val="00C30221"/>
    <w:rsid w:val="00C30651"/>
    <w:rsid w:val="00C308DA"/>
    <w:rsid w:val="00C316E7"/>
    <w:rsid w:val="00C32307"/>
    <w:rsid w:val="00C342CF"/>
    <w:rsid w:val="00C34C9A"/>
    <w:rsid w:val="00C35058"/>
    <w:rsid w:val="00C35619"/>
    <w:rsid w:val="00C356A0"/>
    <w:rsid w:val="00C35949"/>
    <w:rsid w:val="00C35EEC"/>
    <w:rsid w:val="00C35F8B"/>
    <w:rsid w:val="00C3659A"/>
    <w:rsid w:val="00C36BF5"/>
    <w:rsid w:val="00C372A2"/>
    <w:rsid w:val="00C37501"/>
    <w:rsid w:val="00C37650"/>
    <w:rsid w:val="00C40A9F"/>
    <w:rsid w:val="00C40D07"/>
    <w:rsid w:val="00C40F8C"/>
    <w:rsid w:val="00C412D7"/>
    <w:rsid w:val="00C426FF"/>
    <w:rsid w:val="00C42926"/>
    <w:rsid w:val="00C42B7A"/>
    <w:rsid w:val="00C44194"/>
    <w:rsid w:val="00C44436"/>
    <w:rsid w:val="00C459C3"/>
    <w:rsid w:val="00C45AAB"/>
    <w:rsid w:val="00C4620C"/>
    <w:rsid w:val="00C46498"/>
    <w:rsid w:val="00C4674D"/>
    <w:rsid w:val="00C471B5"/>
    <w:rsid w:val="00C474B6"/>
    <w:rsid w:val="00C502F7"/>
    <w:rsid w:val="00C5174A"/>
    <w:rsid w:val="00C526CC"/>
    <w:rsid w:val="00C5385D"/>
    <w:rsid w:val="00C53B71"/>
    <w:rsid w:val="00C53EC9"/>
    <w:rsid w:val="00C560C5"/>
    <w:rsid w:val="00C56388"/>
    <w:rsid w:val="00C56EC9"/>
    <w:rsid w:val="00C571B8"/>
    <w:rsid w:val="00C57D73"/>
    <w:rsid w:val="00C6253F"/>
    <w:rsid w:val="00C62A51"/>
    <w:rsid w:val="00C63327"/>
    <w:rsid w:val="00C63722"/>
    <w:rsid w:val="00C6402C"/>
    <w:rsid w:val="00C64F33"/>
    <w:rsid w:val="00C653EC"/>
    <w:rsid w:val="00C663D3"/>
    <w:rsid w:val="00C667BA"/>
    <w:rsid w:val="00C66B67"/>
    <w:rsid w:val="00C672E7"/>
    <w:rsid w:val="00C67598"/>
    <w:rsid w:val="00C70636"/>
    <w:rsid w:val="00C71DE0"/>
    <w:rsid w:val="00C724A3"/>
    <w:rsid w:val="00C73349"/>
    <w:rsid w:val="00C74865"/>
    <w:rsid w:val="00C74C07"/>
    <w:rsid w:val="00C75468"/>
    <w:rsid w:val="00C761CF"/>
    <w:rsid w:val="00C76374"/>
    <w:rsid w:val="00C76A72"/>
    <w:rsid w:val="00C800D6"/>
    <w:rsid w:val="00C81D84"/>
    <w:rsid w:val="00C8263D"/>
    <w:rsid w:val="00C83DAC"/>
    <w:rsid w:val="00C85EB6"/>
    <w:rsid w:val="00C876CF"/>
    <w:rsid w:val="00C87A0A"/>
    <w:rsid w:val="00C9096D"/>
    <w:rsid w:val="00C9109F"/>
    <w:rsid w:val="00C91223"/>
    <w:rsid w:val="00C92A5E"/>
    <w:rsid w:val="00C93E9D"/>
    <w:rsid w:val="00C947F7"/>
    <w:rsid w:val="00C94D18"/>
    <w:rsid w:val="00C9574A"/>
    <w:rsid w:val="00C95A77"/>
    <w:rsid w:val="00C9692D"/>
    <w:rsid w:val="00C96AE9"/>
    <w:rsid w:val="00C972B1"/>
    <w:rsid w:val="00C974B5"/>
    <w:rsid w:val="00C97E2A"/>
    <w:rsid w:val="00C97ED5"/>
    <w:rsid w:val="00C97F57"/>
    <w:rsid w:val="00CA0419"/>
    <w:rsid w:val="00CA1080"/>
    <w:rsid w:val="00CA13C6"/>
    <w:rsid w:val="00CA1462"/>
    <w:rsid w:val="00CA1929"/>
    <w:rsid w:val="00CA2C4D"/>
    <w:rsid w:val="00CA31BE"/>
    <w:rsid w:val="00CA3265"/>
    <w:rsid w:val="00CA4507"/>
    <w:rsid w:val="00CA4FDC"/>
    <w:rsid w:val="00CA539B"/>
    <w:rsid w:val="00CA55A4"/>
    <w:rsid w:val="00CA5BD3"/>
    <w:rsid w:val="00CA5D19"/>
    <w:rsid w:val="00CA5EDE"/>
    <w:rsid w:val="00CA6417"/>
    <w:rsid w:val="00CA7A91"/>
    <w:rsid w:val="00CA7EDF"/>
    <w:rsid w:val="00CB00E0"/>
    <w:rsid w:val="00CB0AFD"/>
    <w:rsid w:val="00CB13DC"/>
    <w:rsid w:val="00CB1530"/>
    <w:rsid w:val="00CB1AC5"/>
    <w:rsid w:val="00CB3293"/>
    <w:rsid w:val="00CB4986"/>
    <w:rsid w:val="00CB4CD8"/>
    <w:rsid w:val="00CB5BB9"/>
    <w:rsid w:val="00CB70A7"/>
    <w:rsid w:val="00CB7DC7"/>
    <w:rsid w:val="00CB7E4D"/>
    <w:rsid w:val="00CC0ADF"/>
    <w:rsid w:val="00CC11CC"/>
    <w:rsid w:val="00CC1713"/>
    <w:rsid w:val="00CC2C13"/>
    <w:rsid w:val="00CC5278"/>
    <w:rsid w:val="00CC5CD9"/>
    <w:rsid w:val="00CC5E62"/>
    <w:rsid w:val="00CC5F14"/>
    <w:rsid w:val="00CC63DE"/>
    <w:rsid w:val="00CC6FE7"/>
    <w:rsid w:val="00CC768E"/>
    <w:rsid w:val="00CD00FD"/>
    <w:rsid w:val="00CD0CDB"/>
    <w:rsid w:val="00CD105B"/>
    <w:rsid w:val="00CD1105"/>
    <w:rsid w:val="00CD12C8"/>
    <w:rsid w:val="00CD1A10"/>
    <w:rsid w:val="00CD1EBA"/>
    <w:rsid w:val="00CD369C"/>
    <w:rsid w:val="00CD4052"/>
    <w:rsid w:val="00CD4DC6"/>
    <w:rsid w:val="00CD5910"/>
    <w:rsid w:val="00CD5CEF"/>
    <w:rsid w:val="00CD7200"/>
    <w:rsid w:val="00CD7543"/>
    <w:rsid w:val="00CD7576"/>
    <w:rsid w:val="00CD7667"/>
    <w:rsid w:val="00CD79FE"/>
    <w:rsid w:val="00CD7CE9"/>
    <w:rsid w:val="00CE00A7"/>
    <w:rsid w:val="00CE0992"/>
    <w:rsid w:val="00CE0A1E"/>
    <w:rsid w:val="00CE0AA8"/>
    <w:rsid w:val="00CE1408"/>
    <w:rsid w:val="00CE178D"/>
    <w:rsid w:val="00CE2FAD"/>
    <w:rsid w:val="00CE400B"/>
    <w:rsid w:val="00CE404C"/>
    <w:rsid w:val="00CE42C3"/>
    <w:rsid w:val="00CE548F"/>
    <w:rsid w:val="00CE549A"/>
    <w:rsid w:val="00CE6AA2"/>
    <w:rsid w:val="00CF041A"/>
    <w:rsid w:val="00CF042B"/>
    <w:rsid w:val="00CF325A"/>
    <w:rsid w:val="00CF3B23"/>
    <w:rsid w:val="00CF40E2"/>
    <w:rsid w:val="00CF51E4"/>
    <w:rsid w:val="00CF6A2B"/>
    <w:rsid w:val="00CF7554"/>
    <w:rsid w:val="00CF7DB7"/>
    <w:rsid w:val="00D024E0"/>
    <w:rsid w:val="00D02D29"/>
    <w:rsid w:val="00D04037"/>
    <w:rsid w:val="00D0404F"/>
    <w:rsid w:val="00D04422"/>
    <w:rsid w:val="00D04632"/>
    <w:rsid w:val="00D04BF4"/>
    <w:rsid w:val="00D04D44"/>
    <w:rsid w:val="00D056B5"/>
    <w:rsid w:val="00D05F5C"/>
    <w:rsid w:val="00D113A0"/>
    <w:rsid w:val="00D11BBE"/>
    <w:rsid w:val="00D12BA6"/>
    <w:rsid w:val="00D12E5B"/>
    <w:rsid w:val="00D143A5"/>
    <w:rsid w:val="00D143E9"/>
    <w:rsid w:val="00D14537"/>
    <w:rsid w:val="00D14BF6"/>
    <w:rsid w:val="00D14FE3"/>
    <w:rsid w:val="00D15244"/>
    <w:rsid w:val="00D1567D"/>
    <w:rsid w:val="00D1582B"/>
    <w:rsid w:val="00D169D3"/>
    <w:rsid w:val="00D16E26"/>
    <w:rsid w:val="00D171F5"/>
    <w:rsid w:val="00D204AE"/>
    <w:rsid w:val="00D209B9"/>
    <w:rsid w:val="00D20E0A"/>
    <w:rsid w:val="00D2107A"/>
    <w:rsid w:val="00D21858"/>
    <w:rsid w:val="00D22447"/>
    <w:rsid w:val="00D228AF"/>
    <w:rsid w:val="00D22D61"/>
    <w:rsid w:val="00D2327D"/>
    <w:rsid w:val="00D2372B"/>
    <w:rsid w:val="00D2373A"/>
    <w:rsid w:val="00D239E8"/>
    <w:rsid w:val="00D253D5"/>
    <w:rsid w:val="00D255D2"/>
    <w:rsid w:val="00D25A59"/>
    <w:rsid w:val="00D26355"/>
    <w:rsid w:val="00D2647C"/>
    <w:rsid w:val="00D277C9"/>
    <w:rsid w:val="00D27BDA"/>
    <w:rsid w:val="00D27CD2"/>
    <w:rsid w:val="00D27E33"/>
    <w:rsid w:val="00D30017"/>
    <w:rsid w:val="00D30630"/>
    <w:rsid w:val="00D314B3"/>
    <w:rsid w:val="00D3291F"/>
    <w:rsid w:val="00D32B04"/>
    <w:rsid w:val="00D32F91"/>
    <w:rsid w:val="00D343B2"/>
    <w:rsid w:val="00D344F6"/>
    <w:rsid w:val="00D352D3"/>
    <w:rsid w:val="00D362DB"/>
    <w:rsid w:val="00D36710"/>
    <w:rsid w:val="00D36B3C"/>
    <w:rsid w:val="00D36C01"/>
    <w:rsid w:val="00D36F7C"/>
    <w:rsid w:val="00D3707C"/>
    <w:rsid w:val="00D37B72"/>
    <w:rsid w:val="00D37C7E"/>
    <w:rsid w:val="00D40663"/>
    <w:rsid w:val="00D40703"/>
    <w:rsid w:val="00D40859"/>
    <w:rsid w:val="00D40883"/>
    <w:rsid w:val="00D4091E"/>
    <w:rsid w:val="00D40EA0"/>
    <w:rsid w:val="00D40FF2"/>
    <w:rsid w:val="00D41853"/>
    <w:rsid w:val="00D4199F"/>
    <w:rsid w:val="00D41E0A"/>
    <w:rsid w:val="00D428F3"/>
    <w:rsid w:val="00D42F43"/>
    <w:rsid w:val="00D4362C"/>
    <w:rsid w:val="00D43ADA"/>
    <w:rsid w:val="00D43C31"/>
    <w:rsid w:val="00D44981"/>
    <w:rsid w:val="00D44E89"/>
    <w:rsid w:val="00D44F3F"/>
    <w:rsid w:val="00D45092"/>
    <w:rsid w:val="00D45895"/>
    <w:rsid w:val="00D45A0A"/>
    <w:rsid w:val="00D46684"/>
    <w:rsid w:val="00D467C2"/>
    <w:rsid w:val="00D46992"/>
    <w:rsid w:val="00D46CD7"/>
    <w:rsid w:val="00D474DD"/>
    <w:rsid w:val="00D47892"/>
    <w:rsid w:val="00D47DC8"/>
    <w:rsid w:val="00D50437"/>
    <w:rsid w:val="00D505CE"/>
    <w:rsid w:val="00D5071F"/>
    <w:rsid w:val="00D50CE2"/>
    <w:rsid w:val="00D510B7"/>
    <w:rsid w:val="00D51D72"/>
    <w:rsid w:val="00D51E46"/>
    <w:rsid w:val="00D523E3"/>
    <w:rsid w:val="00D533CA"/>
    <w:rsid w:val="00D539A2"/>
    <w:rsid w:val="00D54023"/>
    <w:rsid w:val="00D544E6"/>
    <w:rsid w:val="00D54C28"/>
    <w:rsid w:val="00D551CE"/>
    <w:rsid w:val="00D563C6"/>
    <w:rsid w:val="00D568D0"/>
    <w:rsid w:val="00D56A5E"/>
    <w:rsid w:val="00D57EE0"/>
    <w:rsid w:val="00D614EE"/>
    <w:rsid w:val="00D61956"/>
    <w:rsid w:val="00D61C4A"/>
    <w:rsid w:val="00D62338"/>
    <w:rsid w:val="00D62AEC"/>
    <w:rsid w:val="00D63002"/>
    <w:rsid w:val="00D63235"/>
    <w:rsid w:val="00D636DF"/>
    <w:rsid w:val="00D6550E"/>
    <w:rsid w:val="00D65CAB"/>
    <w:rsid w:val="00D663A0"/>
    <w:rsid w:val="00D6657F"/>
    <w:rsid w:val="00D66E5B"/>
    <w:rsid w:val="00D67086"/>
    <w:rsid w:val="00D6768A"/>
    <w:rsid w:val="00D67EF7"/>
    <w:rsid w:val="00D7183C"/>
    <w:rsid w:val="00D71B32"/>
    <w:rsid w:val="00D72005"/>
    <w:rsid w:val="00D722F2"/>
    <w:rsid w:val="00D726D4"/>
    <w:rsid w:val="00D72944"/>
    <w:rsid w:val="00D749C3"/>
    <w:rsid w:val="00D757FC"/>
    <w:rsid w:val="00D75910"/>
    <w:rsid w:val="00D760EF"/>
    <w:rsid w:val="00D7611D"/>
    <w:rsid w:val="00D761E0"/>
    <w:rsid w:val="00D76F91"/>
    <w:rsid w:val="00D80884"/>
    <w:rsid w:val="00D81AD5"/>
    <w:rsid w:val="00D81E59"/>
    <w:rsid w:val="00D820E0"/>
    <w:rsid w:val="00D8259C"/>
    <w:rsid w:val="00D8271E"/>
    <w:rsid w:val="00D82919"/>
    <w:rsid w:val="00D83A7E"/>
    <w:rsid w:val="00D84E9C"/>
    <w:rsid w:val="00D86804"/>
    <w:rsid w:val="00D869A2"/>
    <w:rsid w:val="00D86CBB"/>
    <w:rsid w:val="00D87982"/>
    <w:rsid w:val="00D9156D"/>
    <w:rsid w:val="00D91C1D"/>
    <w:rsid w:val="00D924EF"/>
    <w:rsid w:val="00D926C2"/>
    <w:rsid w:val="00D93132"/>
    <w:rsid w:val="00D935BB"/>
    <w:rsid w:val="00D93C77"/>
    <w:rsid w:val="00D93F10"/>
    <w:rsid w:val="00D94295"/>
    <w:rsid w:val="00D94776"/>
    <w:rsid w:val="00D94C87"/>
    <w:rsid w:val="00D956D4"/>
    <w:rsid w:val="00D9669E"/>
    <w:rsid w:val="00D97223"/>
    <w:rsid w:val="00D975C9"/>
    <w:rsid w:val="00DA0B4A"/>
    <w:rsid w:val="00DA17ED"/>
    <w:rsid w:val="00DA1D4F"/>
    <w:rsid w:val="00DA1E32"/>
    <w:rsid w:val="00DA24C5"/>
    <w:rsid w:val="00DA25AA"/>
    <w:rsid w:val="00DA5615"/>
    <w:rsid w:val="00DA5E9A"/>
    <w:rsid w:val="00DA628C"/>
    <w:rsid w:val="00DA6333"/>
    <w:rsid w:val="00DA65E2"/>
    <w:rsid w:val="00DA7526"/>
    <w:rsid w:val="00DB0D84"/>
    <w:rsid w:val="00DB1776"/>
    <w:rsid w:val="00DB1B2C"/>
    <w:rsid w:val="00DB1E6F"/>
    <w:rsid w:val="00DB29B7"/>
    <w:rsid w:val="00DB3701"/>
    <w:rsid w:val="00DB3DE9"/>
    <w:rsid w:val="00DB3DEE"/>
    <w:rsid w:val="00DB441C"/>
    <w:rsid w:val="00DB4BA0"/>
    <w:rsid w:val="00DB4F35"/>
    <w:rsid w:val="00DB6AFB"/>
    <w:rsid w:val="00DB6DE6"/>
    <w:rsid w:val="00DC0308"/>
    <w:rsid w:val="00DC0F77"/>
    <w:rsid w:val="00DC1438"/>
    <w:rsid w:val="00DC1AB4"/>
    <w:rsid w:val="00DC2901"/>
    <w:rsid w:val="00DC370D"/>
    <w:rsid w:val="00DC3998"/>
    <w:rsid w:val="00DC39F7"/>
    <w:rsid w:val="00DC3B59"/>
    <w:rsid w:val="00DC4003"/>
    <w:rsid w:val="00DC4565"/>
    <w:rsid w:val="00DC4715"/>
    <w:rsid w:val="00DC4C0F"/>
    <w:rsid w:val="00DC5BBA"/>
    <w:rsid w:val="00DC5C9D"/>
    <w:rsid w:val="00DC6190"/>
    <w:rsid w:val="00DC6D3E"/>
    <w:rsid w:val="00DC7237"/>
    <w:rsid w:val="00DC74FA"/>
    <w:rsid w:val="00DD001B"/>
    <w:rsid w:val="00DD02D0"/>
    <w:rsid w:val="00DD03A0"/>
    <w:rsid w:val="00DD19B7"/>
    <w:rsid w:val="00DD2A41"/>
    <w:rsid w:val="00DD3FCF"/>
    <w:rsid w:val="00DD4019"/>
    <w:rsid w:val="00DD49DF"/>
    <w:rsid w:val="00DD4BDD"/>
    <w:rsid w:val="00DD4FE6"/>
    <w:rsid w:val="00DD5898"/>
    <w:rsid w:val="00DD5FE5"/>
    <w:rsid w:val="00DD656C"/>
    <w:rsid w:val="00DD66B0"/>
    <w:rsid w:val="00DD6BBA"/>
    <w:rsid w:val="00DD6F92"/>
    <w:rsid w:val="00DE08D7"/>
    <w:rsid w:val="00DE0A2C"/>
    <w:rsid w:val="00DE0AFD"/>
    <w:rsid w:val="00DE0E26"/>
    <w:rsid w:val="00DE1385"/>
    <w:rsid w:val="00DE1E19"/>
    <w:rsid w:val="00DE3100"/>
    <w:rsid w:val="00DE324B"/>
    <w:rsid w:val="00DE3544"/>
    <w:rsid w:val="00DE3954"/>
    <w:rsid w:val="00DE3E4A"/>
    <w:rsid w:val="00DE3EDE"/>
    <w:rsid w:val="00DE4C28"/>
    <w:rsid w:val="00DE4D10"/>
    <w:rsid w:val="00DE7FE8"/>
    <w:rsid w:val="00DF08DA"/>
    <w:rsid w:val="00DF097C"/>
    <w:rsid w:val="00DF1179"/>
    <w:rsid w:val="00DF153D"/>
    <w:rsid w:val="00DF1673"/>
    <w:rsid w:val="00DF1A85"/>
    <w:rsid w:val="00DF1F13"/>
    <w:rsid w:val="00DF2DB0"/>
    <w:rsid w:val="00DF2E43"/>
    <w:rsid w:val="00DF2F46"/>
    <w:rsid w:val="00DF352C"/>
    <w:rsid w:val="00DF3791"/>
    <w:rsid w:val="00DF4824"/>
    <w:rsid w:val="00DF6520"/>
    <w:rsid w:val="00DF6B9C"/>
    <w:rsid w:val="00DF7016"/>
    <w:rsid w:val="00DF72FB"/>
    <w:rsid w:val="00DF7396"/>
    <w:rsid w:val="00E0065D"/>
    <w:rsid w:val="00E00DDA"/>
    <w:rsid w:val="00E00E08"/>
    <w:rsid w:val="00E00FE1"/>
    <w:rsid w:val="00E019A6"/>
    <w:rsid w:val="00E01C19"/>
    <w:rsid w:val="00E026CB"/>
    <w:rsid w:val="00E02A05"/>
    <w:rsid w:val="00E0360D"/>
    <w:rsid w:val="00E04574"/>
    <w:rsid w:val="00E04A6A"/>
    <w:rsid w:val="00E04E02"/>
    <w:rsid w:val="00E05181"/>
    <w:rsid w:val="00E07184"/>
    <w:rsid w:val="00E07919"/>
    <w:rsid w:val="00E079CE"/>
    <w:rsid w:val="00E07FF9"/>
    <w:rsid w:val="00E10382"/>
    <w:rsid w:val="00E1118F"/>
    <w:rsid w:val="00E1297F"/>
    <w:rsid w:val="00E12A51"/>
    <w:rsid w:val="00E12A5D"/>
    <w:rsid w:val="00E12EDA"/>
    <w:rsid w:val="00E13EFE"/>
    <w:rsid w:val="00E1430A"/>
    <w:rsid w:val="00E1567B"/>
    <w:rsid w:val="00E15C37"/>
    <w:rsid w:val="00E15F2A"/>
    <w:rsid w:val="00E162CA"/>
    <w:rsid w:val="00E1671A"/>
    <w:rsid w:val="00E167A2"/>
    <w:rsid w:val="00E169F4"/>
    <w:rsid w:val="00E16D99"/>
    <w:rsid w:val="00E16D9D"/>
    <w:rsid w:val="00E17FB2"/>
    <w:rsid w:val="00E201D0"/>
    <w:rsid w:val="00E20549"/>
    <w:rsid w:val="00E21375"/>
    <w:rsid w:val="00E2177E"/>
    <w:rsid w:val="00E21E96"/>
    <w:rsid w:val="00E23330"/>
    <w:rsid w:val="00E23716"/>
    <w:rsid w:val="00E24764"/>
    <w:rsid w:val="00E24FB2"/>
    <w:rsid w:val="00E251A6"/>
    <w:rsid w:val="00E25C14"/>
    <w:rsid w:val="00E25E93"/>
    <w:rsid w:val="00E271CB"/>
    <w:rsid w:val="00E27C43"/>
    <w:rsid w:val="00E30695"/>
    <w:rsid w:val="00E30B42"/>
    <w:rsid w:val="00E30CDA"/>
    <w:rsid w:val="00E315EA"/>
    <w:rsid w:val="00E31FE4"/>
    <w:rsid w:val="00E31FE8"/>
    <w:rsid w:val="00E32723"/>
    <w:rsid w:val="00E3372E"/>
    <w:rsid w:val="00E33A1E"/>
    <w:rsid w:val="00E34475"/>
    <w:rsid w:val="00E34BC4"/>
    <w:rsid w:val="00E34FFC"/>
    <w:rsid w:val="00E353F7"/>
    <w:rsid w:val="00E35BFD"/>
    <w:rsid w:val="00E35EAA"/>
    <w:rsid w:val="00E36FF1"/>
    <w:rsid w:val="00E3799C"/>
    <w:rsid w:val="00E37E47"/>
    <w:rsid w:val="00E41168"/>
    <w:rsid w:val="00E412AA"/>
    <w:rsid w:val="00E41482"/>
    <w:rsid w:val="00E415AC"/>
    <w:rsid w:val="00E42DFE"/>
    <w:rsid w:val="00E440C9"/>
    <w:rsid w:val="00E442B7"/>
    <w:rsid w:val="00E46239"/>
    <w:rsid w:val="00E4641E"/>
    <w:rsid w:val="00E47497"/>
    <w:rsid w:val="00E47E20"/>
    <w:rsid w:val="00E47E3A"/>
    <w:rsid w:val="00E50D9E"/>
    <w:rsid w:val="00E5189F"/>
    <w:rsid w:val="00E51B90"/>
    <w:rsid w:val="00E522EC"/>
    <w:rsid w:val="00E5275F"/>
    <w:rsid w:val="00E53185"/>
    <w:rsid w:val="00E53977"/>
    <w:rsid w:val="00E54335"/>
    <w:rsid w:val="00E546DD"/>
    <w:rsid w:val="00E547AE"/>
    <w:rsid w:val="00E549C0"/>
    <w:rsid w:val="00E54EF8"/>
    <w:rsid w:val="00E5564F"/>
    <w:rsid w:val="00E55C37"/>
    <w:rsid w:val="00E56402"/>
    <w:rsid w:val="00E5688C"/>
    <w:rsid w:val="00E56C6F"/>
    <w:rsid w:val="00E56D3D"/>
    <w:rsid w:val="00E572F5"/>
    <w:rsid w:val="00E6085D"/>
    <w:rsid w:val="00E608EA"/>
    <w:rsid w:val="00E61DDE"/>
    <w:rsid w:val="00E6243D"/>
    <w:rsid w:val="00E6255B"/>
    <w:rsid w:val="00E62795"/>
    <w:rsid w:val="00E62A65"/>
    <w:rsid w:val="00E6333D"/>
    <w:rsid w:val="00E635AE"/>
    <w:rsid w:val="00E64450"/>
    <w:rsid w:val="00E64650"/>
    <w:rsid w:val="00E66340"/>
    <w:rsid w:val="00E667EF"/>
    <w:rsid w:val="00E66854"/>
    <w:rsid w:val="00E66E8D"/>
    <w:rsid w:val="00E674E9"/>
    <w:rsid w:val="00E67D23"/>
    <w:rsid w:val="00E703CF"/>
    <w:rsid w:val="00E70B5F"/>
    <w:rsid w:val="00E70DF1"/>
    <w:rsid w:val="00E721C0"/>
    <w:rsid w:val="00E723DF"/>
    <w:rsid w:val="00E7272A"/>
    <w:rsid w:val="00E7287A"/>
    <w:rsid w:val="00E72A9C"/>
    <w:rsid w:val="00E73361"/>
    <w:rsid w:val="00E7467D"/>
    <w:rsid w:val="00E74964"/>
    <w:rsid w:val="00E74AA1"/>
    <w:rsid w:val="00E762D2"/>
    <w:rsid w:val="00E7634D"/>
    <w:rsid w:val="00E76D8C"/>
    <w:rsid w:val="00E76E0B"/>
    <w:rsid w:val="00E77E54"/>
    <w:rsid w:val="00E80544"/>
    <w:rsid w:val="00E8113A"/>
    <w:rsid w:val="00E81337"/>
    <w:rsid w:val="00E81CDF"/>
    <w:rsid w:val="00E8238E"/>
    <w:rsid w:val="00E83499"/>
    <w:rsid w:val="00E834A1"/>
    <w:rsid w:val="00E835EE"/>
    <w:rsid w:val="00E83B04"/>
    <w:rsid w:val="00E83E88"/>
    <w:rsid w:val="00E84C73"/>
    <w:rsid w:val="00E855ED"/>
    <w:rsid w:val="00E860AF"/>
    <w:rsid w:val="00E870BA"/>
    <w:rsid w:val="00E906FA"/>
    <w:rsid w:val="00E9183B"/>
    <w:rsid w:val="00E91905"/>
    <w:rsid w:val="00E91B35"/>
    <w:rsid w:val="00E93529"/>
    <w:rsid w:val="00E93866"/>
    <w:rsid w:val="00E93BCD"/>
    <w:rsid w:val="00E94794"/>
    <w:rsid w:val="00E94F28"/>
    <w:rsid w:val="00E9601C"/>
    <w:rsid w:val="00E96793"/>
    <w:rsid w:val="00E97070"/>
    <w:rsid w:val="00E97835"/>
    <w:rsid w:val="00EA1278"/>
    <w:rsid w:val="00EA2B4A"/>
    <w:rsid w:val="00EA2D68"/>
    <w:rsid w:val="00EA3746"/>
    <w:rsid w:val="00EA53A5"/>
    <w:rsid w:val="00EA595B"/>
    <w:rsid w:val="00EA6763"/>
    <w:rsid w:val="00EB041D"/>
    <w:rsid w:val="00EB071F"/>
    <w:rsid w:val="00EB120E"/>
    <w:rsid w:val="00EB1817"/>
    <w:rsid w:val="00EB1A07"/>
    <w:rsid w:val="00EB1A54"/>
    <w:rsid w:val="00EB1BBE"/>
    <w:rsid w:val="00EB1BE7"/>
    <w:rsid w:val="00EB2A21"/>
    <w:rsid w:val="00EB33FC"/>
    <w:rsid w:val="00EB3431"/>
    <w:rsid w:val="00EB425C"/>
    <w:rsid w:val="00EB4B6D"/>
    <w:rsid w:val="00EB5450"/>
    <w:rsid w:val="00EB7E57"/>
    <w:rsid w:val="00EC01FB"/>
    <w:rsid w:val="00EC12DE"/>
    <w:rsid w:val="00EC15BD"/>
    <w:rsid w:val="00EC2308"/>
    <w:rsid w:val="00EC29B8"/>
    <w:rsid w:val="00EC4112"/>
    <w:rsid w:val="00EC414A"/>
    <w:rsid w:val="00EC4539"/>
    <w:rsid w:val="00EC46A8"/>
    <w:rsid w:val="00EC58E5"/>
    <w:rsid w:val="00EC6096"/>
    <w:rsid w:val="00EC62D6"/>
    <w:rsid w:val="00EC63A0"/>
    <w:rsid w:val="00EC6B00"/>
    <w:rsid w:val="00EC7132"/>
    <w:rsid w:val="00EC732B"/>
    <w:rsid w:val="00EC7BBB"/>
    <w:rsid w:val="00ED05FD"/>
    <w:rsid w:val="00ED0616"/>
    <w:rsid w:val="00ED06D3"/>
    <w:rsid w:val="00ED0CE2"/>
    <w:rsid w:val="00ED0D93"/>
    <w:rsid w:val="00ED1235"/>
    <w:rsid w:val="00ED16E3"/>
    <w:rsid w:val="00ED1D5D"/>
    <w:rsid w:val="00ED2D7E"/>
    <w:rsid w:val="00ED2EB4"/>
    <w:rsid w:val="00ED3453"/>
    <w:rsid w:val="00ED4102"/>
    <w:rsid w:val="00ED489B"/>
    <w:rsid w:val="00ED4C6A"/>
    <w:rsid w:val="00ED6043"/>
    <w:rsid w:val="00ED642D"/>
    <w:rsid w:val="00ED6533"/>
    <w:rsid w:val="00ED6714"/>
    <w:rsid w:val="00ED6878"/>
    <w:rsid w:val="00ED6E30"/>
    <w:rsid w:val="00ED6E70"/>
    <w:rsid w:val="00ED71F8"/>
    <w:rsid w:val="00ED71F9"/>
    <w:rsid w:val="00EE0618"/>
    <w:rsid w:val="00EE076E"/>
    <w:rsid w:val="00EE0A23"/>
    <w:rsid w:val="00EE0B8C"/>
    <w:rsid w:val="00EE0BFA"/>
    <w:rsid w:val="00EE171B"/>
    <w:rsid w:val="00EE1999"/>
    <w:rsid w:val="00EE1A05"/>
    <w:rsid w:val="00EE1DCD"/>
    <w:rsid w:val="00EE222A"/>
    <w:rsid w:val="00EE23DB"/>
    <w:rsid w:val="00EE2718"/>
    <w:rsid w:val="00EE3182"/>
    <w:rsid w:val="00EE4589"/>
    <w:rsid w:val="00EE5946"/>
    <w:rsid w:val="00EE59F1"/>
    <w:rsid w:val="00EE60F3"/>
    <w:rsid w:val="00EE69C9"/>
    <w:rsid w:val="00EE6BBE"/>
    <w:rsid w:val="00EE6E84"/>
    <w:rsid w:val="00EF2C12"/>
    <w:rsid w:val="00EF345F"/>
    <w:rsid w:val="00EF3B08"/>
    <w:rsid w:val="00EF4343"/>
    <w:rsid w:val="00EF4BEA"/>
    <w:rsid w:val="00EF50B9"/>
    <w:rsid w:val="00EF5E50"/>
    <w:rsid w:val="00EF7F21"/>
    <w:rsid w:val="00F013D1"/>
    <w:rsid w:val="00F0183A"/>
    <w:rsid w:val="00F01E18"/>
    <w:rsid w:val="00F0203A"/>
    <w:rsid w:val="00F0235C"/>
    <w:rsid w:val="00F02EFB"/>
    <w:rsid w:val="00F035D5"/>
    <w:rsid w:val="00F03DC8"/>
    <w:rsid w:val="00F045BA"/>
    <w:rsid w:val="00F04D44"/>
    <w:rsid w:val="00F05BDB"/>
    <w:rsid w:val="00F0602A"/>
    <w:rsid w:val="00F069FA"/>
    <w:rsid w:val="00F06CC0"/>
    <w:rsid w:val="00F06D76"/>
    <w:rsid w:val="00F07167"/>
    <w:rsid w:val="00F07441"/>
    <w:rsid w:val="00F0781D"/>
    <w:rsid w:val="00F07F4C"/>
    <w:rsid w:val="00F10469"/>
    <w:rsid w:val="00F106C4"/>
    <w:rsid w:val="00F1103F"/>
    <w:rsid w:val="00F11493"/>
    <w:rsid w:val="00F119B5"/>
    <w:rsid w:val="00F12AFA"/>
    <w:rsid w:val="00F13A2C"/>
    <w:rsid w:val="00F13B9A"/>
    <w:rsid w:val="00F14028"/>
    <w:rsid w:val="00F144C8"/>
    <w:rsid w:val="00F1699F"/>
    <w:rsid w:val="00F17C45"/>
    <w:rsid w:val="00F17EF2"/>
    <w:rsid w:val="00F20254"/>
    <w:rsid w:val="00F223EE"/>
    <w:rsid w:val="00F22869"/>
    <w:rsid w:val="00F230E5"/>
    <w:rsid w:val="00F233FE"/>
    <w:rsid w:val="00F24D63"/>
    <w:rsid w:val="00F24F6E"/>
    <w:rsid w:val="00F265EB"/>
    <w:rsid w:val="00F266F3"/>
    <w:rsid w:val="00F2750E"/>
    <w:rsid w:val="00F27572"/>
    <w:rsid w:val="00F30A0F"/>
    <w:rsid w:val="00F30F76"/>
    <w:rsid w:val="00F3156C"/>
    <w:rsid w:val="00F326FB"/>
    <w:rsid w:val="00F3358B"/>
    <w:rsid w:val="00F33F46"/>
    <w:rsid w:val="00F347BD"/>
    <w:rsid w:val="00F356AA"/>
    <w:rsid w:val="00F35B55"/>
    <w:rsid w:val="00F36CA6"/>
    <w:rsid w:val="00F37513"/>
    <w:rsid w:val="00F40325"/>
    <w:rsid w:val="00F4034D"/>
    <w:rsid w:val="00F40536"/>
    <w:rsid w:val="00F4061A"/>
    <w:rsid w:val="00F40F07"/>
    <w:rsid w:val="00F41E68"/>
    <w:rsid w:val="00F4226F"/>
    <w:rsid w:val="00F42B28"/>
    <w:rsid w:val="00F43E88"/>
    <w:rsid w:val="00F440DB"/>
    <w:rsid w:val="00F451D7"/>
    <w:rsid w:val="00F4554D"/>
    <w:rsid w:val="00F45CED"/>
    <w:rsid w:val="00F45E3C"/>
    <w:rsid w:val="00F45E92"/>
    <w:rsid w:val="00F47062"/>
    <w:rsid w:val="00F478D5"/>
    <w:rsid w:val="00F47B8A"/>
    <w:rsid w:val="00F506CB"/>
    <w:rsid w:val="00F51C34"/>
    <w:rsid w:val="00F52059"/>
    <w:rsid w:val="00F527BE"/>
    <w:rsid w:val="00F5284D"/>
    <w:rsid w:val="00F52C4E"/>
    <w:rsid w:val="00F53DB1"/>
    <w:rsid w:val="00F54137"/>
    <w:rsid w:val="00F552AC"/>
    <w:rsid w:val="00F555F0"/>
    <w:rsid w:val="00F565B2"/>
    <w:rsid w:val="00F56605"/>
    <w:rsid w:val="00F56CA2"/>
    <w:rsid w:val="00F572C3"/>
    <w:rsid w:val="00F572FB"/>
    <w:rsid w:val="00F57D09"/>
    <w:rsid w:val="00F60819"/>
    <w:rsid w:val="00F6284A"/>
    <w:rsid w:val="00F6358A"/>
    <w:rsid w:val="00F63BE9"/>
    <w:rsid w:val="00F64092"/>
    <w:rsid w:val="00F653AB"/>
    <w:rsid w:val="00F655EE"/>
    <w:rsid w:val="00F6573A"/>
    <w:rsid w:val="00F65AE6"/>
    <w:rsid w:val="00F65E1A"/>
    <w:rsid w:val="00F66F53"/>
    <w:rsid w:val="00F70062"/>
    <w:rsid w:val="00F714BA"/>
    <w:rsid w:val="00F71AD3"/>
    <w:rsid w:val="00F71C68"/>
    <w:rsid w:val="00F7216D"/>
    <w:rsid w:val="00F73238"/>
    <w:rsid w:val="00F73516"/>
    <w:rsid w:val="00F736EE"/>
    <w:rsid w:val="00F7402C"/>
    <w:rsid w:val="00F74091"/>
    <w:rsid w:val="00F74CC8"/>
    <w:rsid w:val="00F74CD8"/>
    <w:rsid w:val="00F7506E"/>
    <w:rsid w:val="00F75807"/>
    <w:rsid w:val="00F76900"/>
    <w:rsid w:val="00F76D2D"/>
    <w:rsid w:val="00F772B7"/>
    <w:rsid w:val="00F773E3"/>
    <w:rsid w:val="00F777E3"/>
    <w:rsid w:val="00F77D9F"/>
    <w:rsid w:val="00F77DEA"/>
    <w:rsid w:val="00F8045C"/>
    <w:rsid w:val="00F80609"/>
    <w:rsid w:val="00F80EB6"/>
    <w:rsid w:val="00F81D3D"/>
    <w:rsid w:val="00F81FF3"/>
    <w:rsid w:val="00F822F2"/>
    <w:rsid w:val="00F8317B"/>
    <w:rsid w:val="00F84341"/>
    <w:rsid w:val="00F84809"/>
    <w:rsid w:val="00F858C6"/>
    <w:rsid w:val="00F858EF"/>
    <w:rsid w:val="00F85C18"/>
    <w:rsid w:val="00F86036"/>
    <w:rsid w:val="00F861D7"/>
    <w:rsid w:val="00F86E3E"/>
    <w:rsid w:val="00F87536"/>
    <w:rsid w:val="00F87A36"/>
    <w:rsid w:val="00F87C30"/>
    <w:rsid w:val="00F909FF"/>
    <w:rsid w:val="00F93357"/>
    <w:rsid w:val="00F93701"/>
    <w:rsid w:val="00F93E3E"/>
    <w:rsid w:val="00F9485C"/>
    <w:rsid w:val="00F94B51"/>
    <w:rsid w:val="00F94DE3"/>
    <w:rsid w:val="00F95489"/>
    <w:rsid w:val="00F95D20"/>
    <w:rsid w:val="00F96C35"/>
    <w:rsid w:val="00F96CD3"/>
    <w:rsid w:val="00F97055"/>
    <w:rsid w:val="00F9773D"/>
    <w:rsid w:val="00F9798C"/>
    <w:rsid w:val="00F97BA0"/>
    <w:rsid w:val="00F97CA6"/>
    <w:rsid w:val="00FA00DB"/>
    <w:rsid w:val="00FA0DC5"/>
    <w:rsid w:val="00FA1A6A"/>
    <w:rsid w:val="00FA1FD4"/>
    <w:rsid w:val="00FA2B1A"/>
    <w:rsid w:val="00FA474F"/>
    <w:rsid w:val="00FA5CA2"/>
    <w:rsid w:val="00FA5E41"/>
    <w:rsid w:val="00FA5FCD"/>
    <w:rsid w:val="00FA6101"/>
    <w:rsid w:val="00FA6F93"/>
    <w:rsid w:val="00FA7609"/>
    <w:rsid w:val="00FA7CA2"/>
    <w:rsid w:val="00FB0128"/>
    <w:rsid w:val="00FB029F"/>
    <w:rsid w:val="00FB04CD"/>
    <w:rsid w:val="00FB0681"/>
    <w:rsid w:val="00FB247E"/>
    <w:rsid w:val="00FB266B"/>
    <w:rsid w:val="00FB2B2B"/>
    <w:rsid w:val="00FB38BB"/>
    <w:rsid w:val="00FB423A"/>
    <w:rsid w:val="00FB43F1"/>
    <w:rsid w:val="00FB44BE"/>
    <w:rsid w:val="00FB4A34"/>
    <w:rsid w:val="00FB5E6E"/>
    <w:rsid w:val="00FB5F00"/>
    <w:rsid w:val="00FB6910"/>
    <w:rsid w:val="00FB6AD5"/>
    <w:rsid w:val="00FB70E8"/>
    <w:rsid w:val="00FB7307"/>
    <w:rsid w:val="00FB7E87"/>
    <w:rsid w:val="00FB7FF7"/>
    <w:rsid w:val="00FC0A7B"/>
    <w:rsid w:val="00FC133C"/>
    <w:rsid w:val="00FC146D"/>
    <w:rsid w:val="00FC16B7"/>
    <w:rsid w:val="00FC22F9"/>
    <w:rsid w:val="00FC23DF"/>
    <w:rsid w:val="00FC247A"/>
    <w:rsid w:val="00FC2C12"/>
    <w:rsid w:val="00FC323B"/>
    <w:rsid w:val="00FC35E8"/>
    <w:rsid w:val="00FC37EC"/>
    <w:rsid w:val="00FC5343"/>
    <w:rsid w:val="00FC559D"/>
    <w:rsid w:val="00FC59BE"/>
    <w:rsid w:val="00FC5DA8"/>
    <w:rsid w:val="00FC60E1"/>
    <w:rsid w:val="00FC6AA9"/>
    <w:rsid w:val="00FC6B88"/>
    <w:rsid w:val="00FC6D5B"/>
    <w:rsid w:val="00FC6E39"/>
    <w:rsid w:val="00FC78D2"/>
    <w:rsid w:val="00FC7BDC"/>
    <w:rsid w:val="00FD0B77"/>
    <w:rsid w:val="00FD0C34"/>
    <w:rsid w:val="00FD2396"/>
    <w:rsid w:val="00FD28E9"/>
    <w:rsid w:val="00FD2AD9"/>
    <w:rsid w:val="00FD2E48"/>
    <w:rsid w:val="00FD35E5"/>
    <w:rsid w:val="00FD540F"/>
    <w:rsid w:val="00FD6FD7"/>
    <w:rsid w:val="00FD74A5"/>
    <w:rsid w:val="00FE0A3F"/>
    <w:rsid w:val="00FE20E5"/>
    <w:rsid w:val="00FE2946"/>
    <w:rsid w:val="00FE2A33"/>
    <w:rsid w:val="00FE35E6"/>
    <w:rsid w:val="00FE3C1F"/>
    <w:rsid w:val="00FE3C22"/>
    <w:rsid w:val="00FE3E22"/>
    <w:rsid w:val="00FE4EC9"/>
    <w:rsid w:val="00FE5C91"/>
    <w:rsid w:val="00FE5E33"/>
    <w:rsid w:val="00FE5FA7"/>
    <w:rsid w:val="00FE604F"/>
    <w:rsid w:val="00FE62D5"/>
    <w:rsid w:val="00FE6B3E"/>
    <w:rsid w:val="00FE6E78"/>
    <w:rsid w:val="00FE7B54"/>
    <w:rsid w:val="00FE7EFB"/>
    <w:rsid w:val="00FF0230"/>
    <w:rsid w:val="00FF0B91"/>
    <w:rsid w:val="00FF1174"/>
    <w:rsid w:val="00FF1792"/>
    <w:rsid w:val="00FF3D60"/>
    <w:rsid w:val="00FF3D6B"/>
    <w:rsid w:val="00FF596D"/>
    <w:rsid w:val="00FF64A1"/>
    <w:rsid w:val="00FF66F4"/>
    <w:rsid w:val="00FF77B3"/>
    <w:rsid w:val="00FF789C"/>
    <w:rsid w:val="00FF7B93"/>
    <w:rsid w:val="00FF7EE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Lis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C4D"/>
    <w:pPr>
      <w:spacing w:after="200" w:line="276" w:lineRule="auto"/>
    </w:pPr>
    <w:rPr>
      <w:sz w:val="22"/>
      <w:szCs w:val="22"/>
      <w:lang w:val="bg-BG"/>
    </w:rPr>
  </w:style>
  <w:style w:type="paragraph" w:styleId="Heading1">
    <w:name w:val="heading 1"/>
    <w:basedOn w:val="Normal"/>
    <w:next w:val="Normal"/>
    <w:link w:val="Heading1Char"/>
    <w:qFormat/>
    <w:rsid w:val="00424EA7"/>
    <w:pPr>
      <w:keepNext/>
      <w:spacing w:before="240" w:after="60" w:line="240" w:lineRule="auto"/>
      <w:jc w:val="center"/>
      <w:outlineLvl w:val="0"/>
    </w:pPr>
    <w:rPr>
      <w:rFonts w:ascii="Verdana" w:eastAsia="Times New Roman" w:hAnsi="Verdana" w:cs="Arial"/>
      <w:b/>
      <w:bCs/>
      <w:kern w:val="32"/>
      <w:sz w:val="20"/>
      <w:szCs w:val="32"/>
    </w:rPr>
  </w:style>
  <w:style w:type="paragraph" w:styleId="Heading2">
    <w:name w:val="heading 2"/>
    <w:basedOn w:val="Normal"/>
    <w:next w:val="Normal"/>
    <w:link w:val="Heading2Char"/>
    <w:unhideWhenUsed/>
    <w:qFormat/>
    <w:rsid w:val="005560BB"/>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42362C"/>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466A44"/>
    <w:pPr>
      <w:keepNext/>
      <w:suppressAutoHyphens/>
      <w:spacing w:before="200" w:line="240" w:lineRule="auto"/>
      <w:ind w:left="864" w:hanging="864"/>
      <w:jc w:val="both"/>
      <w:outlineLvl w:val="3"/>
    </w:pPr>
    <w:rPr>
      <w:rFonts w:ascii="Times New Roman" w:eastAsia="Times New Roman" w:hAnsi="Times New Roman"/>
      <w:bCs/>
      <w:sz w:val="24"/>
      <w:szCs w:val="28"/>
      <w:lang w:eastAsia="ar-SA"/>
    </w:rPr>
  </w:style>
  <w:style w:type="paragraph" w:styleId="Heading5">
    <w:name w:val="heading 5"/>
    <w:basedOn w:val="Normal"/>
    <w:next w:val="Normal"/>
    <w:link w:val="Heading5Char"/>
    <w:unhideWhenUsed/>
    <w:qFormat/>
    <w:rsid w:val="00466A44"/>
    <w:pPr>
      <w:keepNext/>
      <w:spacing w:after="0" w:line="240" w:lineRule="auto"/>
      <w:ind w:left="1008" w:hanging="1008"/>
      <w:outlineLvl w:val="4"/>
    </w:pPr>
    <w:rPr>
      <w:rFonts w:ascii="Times New Roman" w:eastAsia="Times New Roman" w:hAnsi="Times New Roman"/>
      <w:b/>
      <w:bCs/>
      <w:color w:val="000000"/>
      <w:sz w:val="24"/>
      <w:szCs w:val="20"/>
      <w:lang w:eastAsia="bg-BG"/>
    </w:rPr>
  </w:style>
  <w:style w:type="paragraph" w:styleId="Heading6">
    <w:name w:val="heading 6"/>
    <w:basedOn w:val="Normal"/>
    <w:next w:val="Normal"/>
    <w:link w:val="Heading6Char"/>
    <w:unhideWhenUsed/>
    <w:qFormat/>
    <w:rsid w:val="00466A44"/>
    <w:pPr>
      <w:suppressAutoHyphens/>
      <w:spacing w:before="240" w:after="60" w:line="240" w:lineRule="auto"/>
      <w:ind w:left="1152" w:hanging="1152"/>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suppressAutoHyphens/>
      <w:spacing w:before="240" w:after="60" w:line="240" w:lineRule="auto"/>
      <w:ind w:left="1296" w:hanging="1296"/>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suppressAutoHyphens/>
      <w:spacing w:before="240" w:after="60" w:line="240" w:lineRule="auto"/>
      <w:ind w:left="1584" w:hanging="1584"/>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424EA7"/>
    <w:rPr>
      <w:rFonts w:ascii="Verdana" w:eastAsia="Times New Roman" w:hAnsi="Verdana" w:cs="Arial"/>
      <w:b/>
      <w:bCs/>
      <w:kern w:val="32"/>
      <w:szCs w:val="32"/>
      <w:lang w:eastAsia="en-US"/>
    </w:rPr>
  </w:style>
  <w:style w:type="character" w:customStyle="1" w:styleId="Heading8Char">
    <w:name w:val="Heading 8 Char"/>
    <w:link w:val="Heading8"/>
    <w:rsid w:val="00C8263D"/>
    <w:rPr>
      <w:rFonts w:ascii="Garamond" w:eastAsia="Times New Roman" w:hAnsi="Garamond"/>
      <w:sz w:val="28"/>
      <w:lang w:val="en-AU" w:eastAsia="en-US"/>
    </w:rPr>
  </w:style>
  <w:style w:type="paragraph" w:styleId="TOC2">
    <w:name w:val="toc 2"/>
    <w:basedOn w:val="Normal"/>
    <w:next w:val="Normal"/>
    <w:autoRedefine/>
    <w:uiPriority w:val="39"/>
    <w:qFormat/>
    <w:rsid w:val="00C8263D"/>
    <w:pPr>
      <w:widowControl w:val="0"/>
      <w:tabs>
        <w:tab w:val="left" w:pos="540"/>
        <w:tab w:val="left" w:pos="9180"/>
        <w:tab w:val="right" w:leader="dot" w:pos="9900"/>
      </w:tabs>
      <w:autoSpaceDE w:val="0"/>
      <w:autoSpaceDN w:val="0"/>
      <w:adjustRightInd w:val="0"/>
      <w:spacing w:after="120" w:line="288" w:lineRule="auto"/>
    </w:pPr>
    <w:rPr>
      <w:rFonts w:ascii="Times New Roman" w:eastAsia="Times New Roman" w:hAnsi="Times New Roman"/>
      <w:b/>
      <w:i/>
      <w:sz w:val="24"/>
      <w:szCs w:val="24"/>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semiHidden/>
    <w:unhideWhenUsed/>
    <w:qFormat/>
    <w:rsid w:val="004255DF"/>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OC1">
    <w:name w:val="toc 1"/>
    <w:basedOn w:val="Normal"/>
    <w:next w:val="Normal"/>
    <w:autoRedefine/>
    <w:uiPriority w:val="39"/>
    <w:unhideWhenUsed/>
    <w:qFormat/>
    <w:rsid w:val="008050DC"/>
    <w:pPr>
      <w:tabs>
        <w:tab w:val="left" w:pos="426"/>
        <w:tab w:val="left" w:pos="567"/>
        <w:tab w:val="right" w:leader="dot" w:pos="9970"/>
      </w:tabs>
      <w:spacing w:before="120" w:after="120"/>
      <w:jc w:val="both"/>
    </w:pPr>
    <w:rPr>
      <w:rFonts w:ascii="Verdana" w:eastAsia="Batang" w:hAnsi="Verdana"/>
      <w:noProof/>
      <w:sz w:val="20"/>
      <w:szCs w:val="20"/>
      <w:lang w:eastAsia="bg-BG"/>
    </w:rPr>
  </w:style>
  <w:style w:type="paragraph" w:styleId="TOC3">
    <w:name w:val="toc 3"/>
    <w:basedOn w:val="Normal"/>
    <w:next w:val="Normal"/>
    <w:autoRedefine/>
    <w:uiPriority w:val="39"/>
    <w:unhideWhenUsed/>
    <w:qFormat/>
    <w:rsid w:val="004255DF"/>
    <w:pPr>
      <w:ind w:left="440"/>
    </w:pPr>
  </w:style>
  <w:style w:type="paragraph" w:styleId="ListParagraph">
    <w:name w:val="List Paragraph"/>
    <w:basedOn w:val="Normal"/>
    <w:link w:val="ListParagraphChar"/>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99"/>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5560BB"/>
    <w:rPr>
      <w:rFonts w:ascii="Cambria" w:eastAsia="Times New Roman" w:hAnsi="Cambria" w:cs="Times New Roman"/>
      <w:b/>
      <w:bCs/>
      <w:i/>
      <w:iCs/>
      <w:sz w:val="28"/>
      <w:szCs w:val="28"/>
      <w:lang w:eastAsia="en-US"/>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2"/>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42362C"/>
    <w:rPr>
      <w:rFonts w:ascii="Cambria" w:eastAsia="Times New Roman" w:hAnsi="Cambria" w:cs="Times New Roman"/>
      <w:b/>
      <w:bCs/>
      <w:sz w:val="26"/>
      <w:szCs w:val="26"/>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numPr>
        <w:ilvl w:val="1"/>
        <w:numId w:val="21"/>
      </w:numPr>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466A44"/>
    <w:rPr>
      <w:rFonts w:ascii="Times New Roman" w:eastAsia="Times New Roman" w:hAnsi="Times New Roman"/>
      <w:bCs/>
      <w:sz w:val="24"/>
      <w:szCs w:val="28"/>
      <w:lang w:val="bg-BG" w:eastAsia="ar-SA"/>
    </w:rPr>
  </w:style>
  <w:style w:type="character" w:customStyle="1" w:styleId="Heading5Char">
    <w:name w:val="Heading 5 Char"/>
    <w:basedOn w:val="DefaultParagraphFont"/>
    <w:link w:val="Heading5"/>
    <w:rsid w:val="00466A44"/>
    <w:rPr>
      <w:rFonts w:ascii="Times New Roman" w:eastAsia="Times New Roman" w:hAnsi="Times New Roman"/>
      <w:b/>
      <w:bCs/>
      <w:color w:val="000000"/>
      <w:sz w:val="24"/>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lang w:val="bg-BG"/>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5"/>
      </w:numPr>
      <w:spacing w:before="60" w:after="60"/>
      <w:ind w:left="709" w:hanging="284"/>
      <w:jc w:val="both"/>
    </w:pPr>
    <w:rPr>
      <w:rFonts w:ascii="Times New Roman" w:hAnsi="Times New Roman"/>
      <w:sz w:val="24"/>
      <w:lang w:eastAsia="zh-CN"/>
    </w:rPr>
  </w:style>
  <w:style w:type="character" w:customStyle="1" w:styleId="ListParagraphChar">
    <w:name w:val="List Paragraph Char"/>
    <w:link w:val="ListParagraph"/>
    <w:uiPriority w:val="34"/>
    <w:locked/>
    <w:rsid w:val="00444FEE"/>
    <w:rPr>
      <w:rFonts w:ascii="Times New Roman" w:eastAsia="Times New Roman" w:hAnsi="Times New Roman"/>
      <w:lang w:val="cs-CZ" w:eastAsia="cs-CZ"/>
    </w:rPr>
  </w:style>
  <w:style w:type="table" w:styleId="LightList-Accent5">
    <w:name w:val="Light List Accent 5"/>
    <w:basedOn w:val="TableNormal"/>
    <w:uiPriority w:val="61"/>
    <w:rsid w:val="004D0F3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11">
    <w:name w:val="Light List - Accent 11"/>
    <w:basedOn w:val="TableNormal"/>
    <w:uiPriority w:val="61"/>
    <w:rsid w:val="004D0F3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7750CF"/>
    <w:rPr>
      <w:rFonts w:asciiTheme="minorHAnsi" w:eastAsiaTheme="minorHAnsi" w:hAnsiTheme="minorHAnsi" w:cstheme="minorBidi"/>
      <w:sz w:val="22"/>
      <w:szCs w:val="22"/>
      <w:lang w:val="bg-BG"/>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Style4">
    <w:name w:val="Style4"/>
    <w:basedOn w:val="Normal"/>
    <w:rsid w:val="003A07D1"/>
    <w:pPr>
      <w:widowControl w:val="0"/>
      <w:autoSpaceDE w:val="0"/>
      <w:autoSpaceDN w:val="0"/>
      <w:adjustRightInd w:val="0"/>
      <w:spacing w:after="0" w:line="245" w:lineRule="exact"/>
      <w:jc w:val="center"/>
    </w:pPr>
    <w:rPr>
      <w:rFonts w:ascii="Verdana" w:eastAsia="SimSun" w:hAnsi="Verdana" w:cs="Verdana"/>
      <w:sz w:val="24"/>
      <w:szCs w:val="24"/>
      <w:lang w:eastAsia="zh-CN"/>
    </w:rPr>
  </w:style>
  <w:style w:type="character" w:customStyle="1" w:styleId="FontStyle19">
    <w:name w:val="Font Style19"/>
    <w:rsid w:val="003A07D1"/>
    <w:rPr>
      <w:rFonts w:ascii="Verdana" w:hAnsi="Verdana" w:cs="Verdana" w:hint="default"/>
      <w:sz w:val="18"/>
      <w:szCs w:val="18"/>
    </w:rPr>
  </w:style>
  <w:style w:type="paragraph" w:customStyle="1" w:styleId="a0">
    <w:name w:val="Заглавие римско"/>
    <w:basedOn w:val="Heading1"/>
    <w:link w:val="a1"/>
    <w:qFormat/>
    <w:rsid w:val="00CB1530"/>
    <w:pPr>
      <w:keepLines/>
      <w:spacing w:before="60"/>
      <w:jc w:val="left"/>
    </w:pPr>
    <w:rPr>
      <w:rFonts w:ascii="Times New Roman" w:hAnsi="Times New Roman" w:cs="Times New Roman"/>
      <w:kern w:val="0"/>
      <w:sz w:val="24"/>
      <w:szCs w:val="28"/>
    </w:rPr>
  </w:style>
  <w:style w:type="character" w:customStyle="1" w:styleId="a1">
    <w:name w:val="Заглавие римско Знак"/>
    <w:link w:val="a0"/>
    <w:rsid w:val="00CB1530"/>
    <w:rPr>
      <w:rFonts w:ascii="Times New Roman" w:eastAsia="Times New Roman" w:hAnsi="Times New Roman"/>
      <w:b/>
      <w:bCs/>
      <w:sz w:val="24"/>
      <w:szCs w:val="28"/>
    </w:rPr>
  </w:style>
  <w:style w:type="paragraph" w:customStyle="1" w:styleId="BullettedNormal">
    <w:name w:val="Bulletted Normal"/>
    <w:basedOn w:val="Normal"/>
    <w:link w:val="BullettedNormalChar"/>
    <w:qFormat/>
    <w:rsid w:val="004C4776"/>
    <w:pPr>
      <w:suppressAutoHyphens/>
      <w:autoSpaceDE w:val="0"/>
      <w:spacing w:after="120" w:line="240" w:lineRule="auto"/>
      <w:ind w:left="720" w:hanging="360"/>
      <w:jc w:val="both"/>
    </w:pPr>
    <w:rPr>
      <w:rFonts w:ascii="Times New Roman" w:eastAsia="Batang" w:hAnsi="Times New Roman"/>
      <w:sz w:val="24"/>
      <w:szCs w:val="24"/>
      <w:lang w:eastAsia="ar-SA"/>
    </w:rPr>
  </w:style>
  <w:style w:type="character" w:customStyle="1" w:styleId="BullettedNormalChar">
    <w:name w:val="Bulletted Normal Char"/>
    <w:link w:val="BullettedNormal"/>
    <w:rsid w:val="004C4776"/>
    <w:rPr>
      <w:rFonts w:ascii="Times New Roman" w:eastAsia="Batang" w:hAnsi="Times New Roman"/>
      <w:sz w:val="24"/>
      <w:szCs w:val="24"/>
      <w:lang w:val="bg-BG" w:eastAsia="ar-SA"/>
    </w:rPr>
  </w:style>
  <w:style w:type="paragraph" w:styleId="FootnoteText">
    <w:name w:val="footnote text"/>
    <w:basedOn w:val="Normal"/>
    <w:link w:val="FootnoteTextChar"/>
    <w:uiPriority w:val="99"/>
    <w:semiHidden/>
    <w:unhideWhenUsed/>
    <w:rsid w:val="008D6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65AE"/>
    <w:rPr>
      <w:lang w:val="bg-BG"/>
    </w:rPr>
  </w:style>
  <w:style w:type="character" w:styleId="FootnoteReference">
    <w:name w:val="footnote reference"/>
    <w:basedOn w:val="DefaultParagraphFont"/>
    <w:uiPriority w:val="99"/>
    <w:semiHidden/>
    <w:unhideWhenUsed/>
    <w:rsid w:val="008D65AE"/>
    <w:rPr>
      <w:vertAlign w:val="superscript"/>
    </w:rPr>
  </w:style>
  <w:style w:type="paragraph" w:styleId="List4">
    <w:name w:val="List 4"/>
    <w:basedOn w:val="Normal"/>
    <w:rsid w:val="00183485"/>
    <w:pPr>
      <w:numPr>
        <w:numId w:val="40"/>
      </w:numPr>
      <w:tabs>
        <w:tab w:val="clear" w:pos="1492"/>
      </w:tabs>
      <w:spacing w:before="120" w:after="0" w:line="240" w:lineRule="auto"/>
      <w:ind w:left="1132" w:hanging="283"/>
      <w:jc w:val="both"/>
    </w:pPr>
    <w:rPr>
      <w:rFonts w:ascii="Times New Roman" w:eastAsia="Times New Roman" w:hAnsi="Times New Roman"/>
      <w:szCs w:val="20"/>
      <w:lang w:val="en-GB" w:eastAsia="bg-BG"/>
    </w:rPr>
  </w:style>
  <w:style w:type="character" w:customStyle="1" w:styleId="light">
    <w:name w:val="light"/>
    <w:basedOn w:val="DefaultParagraphFont"/>
    <w:rsid w:val="00DD001B"/>
  </w:style>
  <w:style w:type="character" w:customStyle="1" w:styleId="Bodytext30">
    <w:name w:val="Body text (3)_"/>
    <w:basedOn w:val="DefaultParagraphFont"/>
    <w:link w:val="Bodytext31"/>
    <w:rsid w:val="0066436C"/>
    <w:rPr>
      <w:rFonts w:ascii="Times New Roman" w:eastAsia="Times New Roman" w:hAnsi="Times New Roman"/>
      <w:sz w:val="23"/>
      <w:szCs w:val="23"/>
      <w:shd w:val="clear" w:color="auto" w:fill="FFFFFF"/>
    </w:rPr>
  </w:style>
  <w:style w:type="character" w:customStyle="1" w:styleId="Heading20">
    <w:name w:val="Heading #2_"/>
    <w:basedOn w:val="DefaultParagraphFont"/>
    <w:link w:val="Heading21"/>
    <w:rsid w:val="0066436C"/>
    <w:rPr>
      <w:rFonts w:ascii="Times New Roman" w:eastAsia="Times New Roman" w:hAnsi="Times New Roman"/>
      <w:sz w:val="23"/>
      <w:szCs w:val="23"/>
      <w:shd w:val="clear" w:color="auto" w:fill="FFFFFF"/>
    </w:rPr>
  </w:style>
  <w:style w:type="character" w:customStyle="1" w:styleId="Heading2Spacing3pt">
    <w:name w:val="Heading #2 + Spacing 3 pt"/>
    <w:basedOn w:val="Heading20"/>
    <w:rsid w:val="0066436C"/>
    <w:rPr>
      <w:rFonts w:ascii="Times New Roman" w:eastAsia="Times New Roman" w:hAnsi="Times New Roman"/>
      <w:spacing w:val="60"/>
      <w:sz w:val="23"/>
      <w:szCs w:val="23"/>
      <w:shd w:val="clear" w:color="auto" w:fill="FFFFFF"/>
    </w:rPr>
  </w:style>
  <w:style w:type="character" w:customStyle="1" w:styleId="Bodytext0">
    <w:name w:val="Body text_"/>
    <w:basedOn w:val="DefaultParagraphFont"/>
    <w:link w:val="BodyText1"/>
    <w:rsid w:val="0066436C"/>
    <w:rPr>
      <w:rFonts w:ascii="Times New Roman" w:eastAsia="Times New Roman" w:hAnsi="Times New Roman"/>
      <w:sz w:val="23"/>
      <w:szCs w:val="23"/>
      <w:shd w:val="clear" w:color="auto" w:fill="FFFFFF"/>
    </w:rPr>
  </w:style>
  <w:style w:type="character" w:customStyle="1" w:styleId="BodytextItalic">
    <w:name w:val="Body text + Italic"/>
    <w:basedOn w:val="Bodytext0"/>
    <w:rsid w:val="0066436C"/>
    <w:rPr>
      <w:rFonts w:ascii="Times New Roman" w:eastAsia="Times New Roman" w:hAnsi="Times New Roman"/>
      <w:i/>
      <w:iCs/>
      <w:sz w:val="23"/>
      <w:szCs w:val="23"/>
      <w:shd w:val="clear" w:color="auto" w:fill="FFFFFF"/>
    </w:rPr>
  </w:style>
  <w:style w:type="character" w:customStyle="1" w:styleId="Bodytext4">
    <w:name w:val="Body text (4)_"/>
    <w:basedOn w:val="DefaultParagraphFont"/>
    <w:link w:val="Bodytext40"/>
    <w:rsid w:val="0066436C"/>
    <w:rPr>
      <w:rFonts w:ascii="Times New Roman" w:eastAsia="Times New Roman" w:hAnsi="Times New Roman"/>
      <w:sz w:val="23"/>
      <w:szCs w:val="23"/>
      <w:shd w:val="clear" w:color="auto" w:fill="FFFFFF"/>
    </w:rPr>
  </w:style>
  <w:style w:type="character" w:customStyle="1" w:styleId="Bodytext4NotItalic">
    <w:name w:val="Body text (4) + Not Italic"/>
    <w:basedOn w:val="Bodytext4"/>
    <w:rsid w:val="0066436C"/>
    <w:rPr>
      <w:rFonts w:ascii="Times New Roman" w:eastAsia="Times New Roman" w:hAnsi="Times New Roman"/>
      <w:i/>
      <w:iCs/>
      <w:sz w:val="23"/>
      <w:szCs w:val="23"/>
      <w:shd w:val="clear" w:color="auto" w:fill="FFFFFF"/>
    </w:rPr>
  </w:style>
  <w:style w:type="character" w:customStyle="1" w:styleId="Bodytext3NotBoldNotItalic">
    <w:name w:val="Body text (3) + Not Bold;Not Italic"/>
    <w:basedOn w:val="Bodytext30"/>
    <w:rsid w:val="0066436C"/>
    <w:rPr>
      <w:rFonts w:ascii="Times New Roman" w:eastAsia="Times New Roman" w:hAnsi="Times New Roman"/>
      <w:b/>
      <w:bCs/>
      <w:i/>
      <w:iCs/>
      <w:sz w:val="23"/>
      <w:szCs w:val="23"/>
      <w:shd w:val="clear" w:color="auto" w:fill="FFFFFF"/>
    </w:rPr>
  </w:style>
  <w:style w:type="paragraph" w:customStyle="1" w:styleId="Bodytext31">
    <w:name w:val="Body text (3)"/>
    <w:basedOn w:val="Normal"/>
    <w:link w:val="Bodytext30"/>
    <w:rsid w:val="0066436C"/>
    <w:pPr>
      <w:shd w:val="clear" w:color="auto" w:fill="FFFFFF"/>
      <w:spacing w:after="660" w:line="0" w:lineRule="atLeast"/>
    </w:pPr>
    <w:rPr>
      <w:rFonts w:ascii="Times New Roman" w:eastAsia="Times New Roman" w:hAnsi="Times New Roman"/>
      <w:sz w:val="23"/>
      <w:szCs w:val="23"/>
      <w:lang w:val="en-US"/>
    </w:rPr>
  </w:style>
  <w:style w:type="paragraph" w:customStyle="1" w:styleId="Heading21">
    <w:name w:val="Heading #2"/>
    <w:basedOn w:val="Normal"/>
    <w:link w:val="Heading20"/>
    <w:rsid w:val="0066436C"/>
    <w:pPr>
      <w:shd w:val="clear" w:color="auto" w:fill="FFFFFF"/>
      <w:spacing w:before="660" w:after="240" w:line="274" w:lineRule="exact"/>
      <w:jc w:val="right"/>
      <w:outlineLvl w:val="1"/>
    </w:pPr>
    <w:rPr>
      <w:rFonts w:ascii="Times New Roman" w:eastAsia="Times New Roman" w:hAnsi="Times New Roman"/>
      <w:sz w:val="23"/>
      <w:szCs w:val="23"/>
      <w:lang w:val="en-US"/>
    </w:rPr>
  </w:style>
  <w:style w:type="paragraph" w:customStyle="1" w:styleId="BodyText1">
    <w:name w:val="Body Text1"/>
    <w:basedOn w:val="Normal"/>
    <w:link w:val="Bodytext0"/>
    <w:rsid w:val="0066436C"/>
    <w:pPr>
      <w:shd w:val="clear" w:color="auto" w:fill="FFFFFF"/>
      <w:spacing w:before="240" w:after="0" w:line="274" w:lineRule="exact"/>
      <w:jc w:val="both"/>
    </w:pPr>
    <w:rPr>
      <w:rFonts w:ascii="Times New Roman" w:eastAsia="Times New Roman" w:hAnsi="Times New Roman"/>
      <w:sz w:val="23"/>
      <w:szCs w:val="23"/>
      <w:lang w:val="en-US"/>
    </w:rPr>
  </w:style>
  <w:style w:type="paragraph" w:customStyle="1" w:styleId="Bodytext40">
    <w:name w:val="Body text (4)"/>
    <w:basedOn w:val="Normal"/>
    <w:link w:val="Bodytext4"/>
    <w:rsid w:val="0066436C"/>
    <w:pPr>
      <w:shd w:val="clear" w:color="auto" w:fill="FFFFFF"/>
      <w:spacing w:after="0" w:line="274" w:lineRule="exact"/>
      <w:jc w:val="both"/>
    </w:pPr>
    <w:rPr>
      <w:rFonts w:ascii="Times New Roman" w:eastAsia="Times New Roman" w:hAnsi="Times New Roman"/>
      <w:sz w:val="23"/>
      <w:szCs w:val="23"/>
      <w:lang w:val="en-US"/>
    </w:rPr>
  </w:style>
  <w:style w:type="character" w:customStyle="1" w:styleId="alt">
    <w:name w:val="al_t"/>
    <w:basedOn w:val="DefaultParagraphFont"/>
    <w:rsid w:val="007900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C4D"/>
    <w:pPr>
      <w:spacing w:after="200" w:line="276" w:lineRule="auto"/>
    </w:pPr>
    <w:rPr>
      <w:sz w:val="22"/>
      <w:szCs w:val="22"/>
      <w:lang w:val="bg-BG"/>
    </w:rPr>
  </w:style>
  <w:style w:type="paragraph" w:styleId="Heading1">
    <w:name w:val="heading 1"/>
    <w:basedOn w:val="Normal"/>
    <w:next w:val="Normal"/>
    <w:link w:val="Heading1Char"/>
    <w:qFormat/>
    <w:rsid w:val="00424EA7"/>
    <w:pPr>
      <w:keepNext/>
      <w:spacing w:before="240" w:after="60" w:line="240" w:lineRule="auto"/>
      <w:jc w:val="center"/>
      <w:outlineLvl w:val="0"/>
    </w:pPr>
    <w:rPr>
      <w:rFonts w:ascii="Verdana" w:eastAsia="Times New Roman" w:hAnsi="Verdana" w:cs="Arial"/>
      <w:b/>
      <w:bCs/>
      <w:kern w:val="32"/>
      <w:sz w:val="20"/>
      <w:szCs w:val="32"/>
    </w:rPr>
  </w:style>
  <w:style w:type="paragraph" w:styleId="Heading2">
    <w:name w:val="heading 2"/>
    <w:basedOn w:val="Normal"/>
    <w:next w:val="Normal"/>
    <w:link w:val="Heading2Char"/>
    <w:unhideWhenUsed/>
    <w:qFormat/>
    <w:rsid w:val="005560BB"/>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42362C"/>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466A44"/>
    <w:pPr>
      <w:keepNext/>
      <w:suppressAutoHyphens/>
      <w:spacing w:before="200" w:line="240" w:lineRule="auto"/>
      <w:ind w:left="864" w:hanging="864"/>
      <w:jc w:val="both"/>
      <w:outlineLvl w:val="3"/>
    </w:pPr>
    <w:rPr>
      <w:rFonts w:ascii="Times New Roman" w:eastAsia="Times New Roman" w:hAnsi="Times New Roman"/>
      <w:bCs/>
      <w:sz w:val="24"/>
      <w:szCs w:val="28"/>
      <w:lang w:eastAsia="ar-SA"/>
    </w:rPr>
  </w:style>
  <w:style w:type="paragraph" w:styleId="Heading5">
    <w:name w:val="heading 5"/>
    <w:basedOn w:val="Normal"/>
    <w:next w:val="Normal"/>
    <w:link w:val="Heading5Char"/>
    <w:unhideWhenUsed/>
    <w:qFormat/>
    <w:rsid w:val="00466A44"/>
    <w:pPr>
      <w:keepNext/>
      <w:spacing w:after="0" w:line="240" w:lineRule="auto"/>
      <w:ind w:left="1008" w:hanging="1008"/>
      <w:outlineLvl w:val="4"/>
    </w:pPr>
    <w:rPr>
      <w:rFonts w:ascii="Times New Roman" w:eastAsia="Times New Roman" w:hAnsi="Times New Roman"/>
      <w:b/>
      <w:bCs/>
      <w:color w:val="000000"/>
      <w:sz w:val="24"/>
      <w:szCs w:val="20"/>
      <w:lang w:eastAsia="bg-BG"/>
    </w:rPr>
  </w:style>
  <w:style w:type="paragraph" w:styleId="Heading6">
    <w:name w:val="heading 6"/>
    <w:basedOn w:val="Normal"/>
    <w:next w:val="Normal"/>
    <w:link w:val="Heading6Char"/>
    <w:unhideWhenUsed/>
    <w:qFormat/>
    <w:rsid w:val="00466A44"/>
    <w:pPr>
      <w:suppressAutoHyphens/>
      <w:spacing w:before="240" w:after="60" w:line="240" w:lineRule="auto"/>
      <w:ind w:left="1152" w:hanging="1152"/>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suppressAutoHyphens/>
      <w:spacing w:before="240" w:after="60" w:line="240" w:lineRule="auto"/>
      <w:ind w:left="1296" w:hanging="1296"/>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suppressAutoHyphens/>
      <w:spacing w:before="240" w:after="60" w:line="240" w:lineRule="auto"/>
      <w:ind w:left="1584" w:hanging="1584"/>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424EA7"/>
    <w:rPr>
      <w:rFonts w:ascii="Verdana" w:eastAsia="Times New Roman" w:hAnsi="Verdana" w:cs="Arial"/>
      <w:b/>
      <w:bCs/>
      <w:kern w:val="32"/>
      <w:szCs w:val="32"/>
      <w:lang w:eastAsia="en-US"/>
    </w:rPr>
  </w:style>
  <w:style w:type="character" w:customStyle="1" w:styleId="Heading8Char">
    <w:name w:val="Heading 8 Char"/>
    <w:link w:val="Heading8"/>
    <w:rsid w:val="00C8263D"/>
    <w:rPr>
      <w:rFonts w:ascii="Garamond" w:eastAsia="Times New Roman" w:hAnsi="Garamond"/>
      <w:sz w:val="28"/>
      <w:lang w:val="en-AU" w:eastAsia="en-US"/>
    </w:rPr>
  </w:style>
  <w:style w:type="paragraph" w:styleId="TOC2">
    <w:name w:val="toc 2"/>
    <w:basedOn w:val="Normal"/>
    <w:next w:val="Normal"/>
    <w:autoRedefine/>
    <w:uiPriority w:val="39"/>
    <w:qFormat/>
    <w:rsid w:val="00C8263D"/>
    <w:pPr>
      <w:widowControl w:val="0"/>
      <w:tabs>
        <w:tab w:val="left" w:pos="540"/>
        <w:tab w:val="left" w:pos="9180"/>
        <w:tab w:val="right" w:leader="dot" w:pos="9900"/>
      </w:tabs>
      <w:autoSpaceDE w:val="0"/>
      <w:autoSpaceDN w:val="0"/>
      <w:adjustRightInd w:val="0"/>
      <w:spacing w:after="120" w:line="288" w:lineRule="auto"/>
    </w:pPr>
    <w:rPr>
      <w:rFonts w:ascii="Times New Roman" w:eastAsia="Times New Roman" w:hAnsi="Times New Roman"/>
      <w:b/>
      <w:i/>
      <w:sz w:val="24"/>
      <w:szCs w:val="24"/>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semiHidden/>
    <w:unhideWhenUsed/>
    <w:qFormat/>
    <w:rsid w:val="004255DF"/>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OC1">
    <w:name w:val="toc 1"/>
    <w:basedOn w:val="Normal"/>
    <w:next w:val="Normal"/>
    <w:autoRedefine/>
    <w:uiPriority w:val="39"/>
    <w:unhideWhenUsed/>
    <w:qFormat/>
    <w:rsid w:val="008051F3"/>
    <w:pPr>
      <w:tabs>
        <w:tab w:val="left" w:pos="426"/>
        <w:tab w:val="left" w:pos="567"/>
        <w:tab w:val="right" w:leader="dot" w:pos="9970"/>
      </w:tabs>
      <w:spacing w:before="120" w:after="120"/>
      <w:jc w:val="both"/>
    </w:pPr>
    <w:rPr>
      <w:rFonts w:ascii="Verdana" w:eastAsia="Batang" w:hAnsi="Verdana"/>
      <w:noProof/>
      <w:color w:val="000000" w:themeColor="text1"/>
      <w:sz w:val="20"/>
      <w:szCs w:val="20"/>
      <w:lang w:eastAsia="bg-BG"/>
    </w:rPr>
  </w:style>
  <w:style w:type="paragraph" w:styleId="TOC3">
    <w:name w:val="toc 3"/>
    <w:basedOn w:val="Normal"/>
    <w:next w:val="Normal"/>
    <w:autoRedefine/>
    <w:uiPriority w:val="39"/>
    <w:unhideWhenUsed/>
    <w:qFormat/>
    <w:rsid w:val="004255DF"/>
    <w:pPr>
      <w:ind w:left="440"/>
    </w:pPr>
  </w:style>
  <w:style w:type="paragraph" w:styleId="ListParagraph">
    <w:name w:val="List Paragraph"/>
    <w:basedOn w:val="Normal"/>
    <w:link w:val="ListParagraphChar"/>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99"/>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5560BB"/>
    <w:rPr>
      <w:rFonts w:ascii="Cambria" w:eastAsia="Times New Roman" w:hAnsi="Cambria" w:cs="Times New Roman"/>
      <w:b/>
      <w:bCs/>
      <w:i/>
      <w:iCs/>
      <w:sz w:val="28"/>
      <w:szCs w:val="28"/>
      <w:lang w:eastAsia="en-US"/>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tabs>
        <w:tab w:val="num" w:pos="360"/>
      </w:tabs>
      <w:suppressAutoHyphens/>
      <w:spacing w:after="0" w:line="240" w:lineRule="auto"/>
      <w:ind w:left="360" w:hanging="360"/>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42362C"/>
    <w:rPr>
      <w:rFonts w:ascii="Cambria" w:eastAsia="Times New Roman" w:hAnsi="Cambria" w:cs="Times New Roman"/>
      <w:b/>
      <w:bCs/>
      <w:sz w:val="26"/>
      <w:szCs w:val="26"/>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tabs>
        <w:tab w:val="num" w:pos="1247"/>
      </w:tabs>
      <w:spacing w:before="120" w:after="120" w:line="276" w:lineRule="auto"/>
      <w:ind w:left="1247" w:hanging="396"/>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466A44"/>
    <w:rPr>
      <w:rFonts w:ascii="Times New Roman" w:eastAsia="Times New Roman" w:hAnsi="Times New Roman"/>
      <w:bCs/>
      <w:sz w:val="24"/>
      <w:szCs w:val="28"/>
      <w:lang w:val="bg-BG" w:eastAsia="ar-SA"/>
    </w:rPr>
  </w:style>
  <w:style w:type="character" w:customStyle="1" w:styleId="Heading5Char">
    <w:name w:val="Heading 5 Char"/>
    <w:basedOn w:val="DefaultParagraphFont"/>
    <w:link w:val="Heading5"/>
    <w:rsid w:val="00466A44"/>
    <w:rPr>
      <w:rFonts w:ascii="Times New Roman" w:eastAsia="Times New Roman" w:hAnsi="Times New Roman"/>
      <w:b/>
      <w:bCs/>
      <w:color w:val="000000"/>
      <w:sz w:val="24"/>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uiPriority w:val="99"/>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spacing w:before="120" w:after="0" w:line="240" w:lineRule="auto"/>
      <w:ind w:left="1428" w:hanging="360"/>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lang w:val="bg-BG"/>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spacing w:before="100" w:beforeAutospacing="1" w:after="100" w:afterAutospacing="1" w:line="240" w:lineRule="auto"/>
      <w:ind w:left="1429" w:right="-9" w:hanging="360"/>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spacing w:before="60" w:after="60"/>
      <w:ind w:left="709" w:hanging="284"/>
      <w:jc w:val="both"/>
    </w:pPr>
    <w:rPr>
      <w:rFonts w:ascii="Times New Roman" w:hAnsi="Times New Roman"/>
      <w:sz w:val="24"/>
      <w:lang w:eastAsia="zh-CN"/>
    </w:rPr>
  </w:style>
  <w:style w:type="character" w:customStyle="1" w:styleId="ListParagraphChar">
    <w:name w:val="List Paragraph Char"/>
    <w:link w:val="ListParagraph"/>
    <w:uiPriority w:val="99"/>
    <w:locked/>
    <w:rsid w:val="00444FEE"/>
    <w:rPr>
      <w:rFonts w:ascii="Times New Roman" w:eastAsia="Times New Roman" w:hAnsi="Times New Roman"/>
      <w:lang w:val="cs-CZ" w:eastAsia="cs-CZ"/>
    </w:rPr>
  </w:style>
  <w:style w:type="table" w:styleId="LightList-Accent5">
    <w:name w:val="Light List Accent 5"/>
    <w:basedOn w:val="TableNormal"/>
    <w:uiPriority w:val="61"/>
    <w:rsid w:val="004D0F3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11">
    <w:name w:val="Light List - Accent 11"/>
    <w:basedOn w:val="TableNormal"/>
    <w:uiPriority w:val="61"/>
    <w:rsid w:val="004D0F3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7750CF"/>
    <w:rPr>
      <w:rFonts w:asciiTheme="minorHAnsi" w:eastAsiaTheme="minorHAnsi" w:hAnsiTheme="minorHAnsi" w:cstheme="minorBidi"/>
      <w:sz w:val="22"/>
      <w:szCs w:val="22"/>
      <w:lang w:val="bg-BG"/>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Style4">
    <w:name w:val="Style4"/>
    <w:basedOn w:val="Normal"/>
    <w:rsid w:val="003A07D1"/>
    <w:pPr>
      <w:widowControl w:val="0"/>
      <w:autoSpaceDE w:val="0"/>
      <w:autoSpaceDN w:val="0"/>
      <w:adjustRightInd w:val="0"/>
      <w:spacing w:after="0" w:line="245" w:lineRule="exact"/>
      <w:jc w:val="center"/>
    </w:pPr>
    <w:rPr>
      <w:rFonts w:ascii="Verdana" w:eastAsia="SimSun" w:hAnsi="Verdana" w:cs="Verdana"/>
      <w:sz w:val="24"/>
      <w:szCs w:val="24"/>
      <w:lang w:eastAsia="zh-CN"/>
    </w:rPr>
  </w:style>
  <w:style w:type="character" w:customStyle="1" w:styleId="FontStyle19">
    <w:name w:val="Font Style19"/>
    <w:rsid w:val="003A07D1"/>
    <w:rPr>
      <w:rFonts w:ascii="Verdana" w:hAnsi="Verdana" w:cs="Verdana" w:hint="default"/>
      <w:sz w:val="18"/>
      <w:szCs w:val="18"/>
    </w:rPr>
  </w:style>
  <w:style w:type="paragraph" w:customStyle="1" w:styleId="a0">
    <w:name w:val="Заглавие римско"/>
    <w:basedOn w:val="Heading1"/>
    <w:link w:val="a1"/>
    <w:qFormat/>
    <w:rsid w:val="00CB1530"/>
    <w:pPr>
      <w:keepLines/>
      <w:spacing w:before="60"/>
      <w:jc w:val="left"/>
    </w:pPr>
    <w:rPr>
      <w:rFonts w:ascii="Times New Roman" w:hAnsi="Times New Roman" w:cs="Times New Roman"/>
      <w:kern w:val="0"/>
      <w:sz w:val="24"/>
      <w:szCs w:val="28"/>
    </w:rPr>
  </w:style>
  <w:style w:type="character" w:customStyle="1" w:styleId="a1">
    <w:name w:val="Заглавие римско Знак"/>
    <w:link w:val="a0"/>
    <w:rsid w:val="00CB1530"/>
    <w:rPr>
      <w:rFonts w:ascii="Times New Roman" w:eastAsia="Times New Roman" w:hAnsi="Times New Roman"/>
      <w:b/>
      <w:bCs/>
      <w:sz w:val="24"/>
      <w:szCs w:val="28"/>
    </w:rPr>
  </w:style>
  <w:style w:type="paragraph" w:customStyle="1" w:styleId="BullettedNormal">
    <w:name w:val="Bulletted Normal"/>
    <w:basedOn w:val="Normal"/>
    <w:link w:val="BullettedNormalChar"/>
    <w:qFormat/>
    <w:rsid w:val="004C4776"/>
    <w:pPr>
      <w:suppressAutoHyphens/>
      <w:autoSpaceDE w:val="0"/>
      <w:spacing w:after="120" w:line="240" w:lineRule="auto"/>
      <w:ind w:left="720" w:hanging="360"/>
      <w:jc w:val="both"/>
    </w:pPr>
    <w:rPr>
      <w:rFonts w:ascii="Times New Roman" w:eastAsia="Batang" w:hAnsi="Times New Roman"/>
      <w:sz w:val="24"/>
      <w:szCs w:val="24"/>
      <w:lang w:eastAsia="ar-SA"/>
    </w:rPr>
  </w:style>
  <w:style w:type="character" w:customStyle="1" w:styleId="BullettedNormalChar">
    <w:name w:val="Bulletted Normal Char"/>
    <w:link w:val="BullettedNormal"/>
    <w:rsid w:val="004C4776"/>
    <w:rPr>
      <w:rFonts w:ascii="Times New Roman" w:eastAsia="Batang" w:hAnsi="Times New Roman"/>
      <w:sz w:val="24"/>
      <w:szCs w:val="24"/>
      <w:lang w:val="bg-BG" w:eastAsia="ar-SA"/>
    </w:rPr>
  </w:style>
  <w:style w:type="paragraph" w:styleId="FootnoteText">
    <w:name w:val="footnote text"/>
    <w:basedOn w:val="Normal"/>
    <w:link w:val="FootnoteTextChar"/>
    <w:uiPriority w:val="99"/>
    <w:semiHidden/>
    <w:unhideWhenUsed/>
    <w:rsid w:val="008D6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65AE"/>
    <w:rPr>
      <w:lang w:val="bg-BG"/>
    </w:rPr>
  </w:style>
  <w:style w:type="character" w:styleId="FootnoteReference">
    <w:name w:val="footnote reference"/>
    <w:basedOn w:val="DefaultParagraphFont"/>
    <w:uiPriority w:val="99"/>
    <w:semiHidden/>
    <w:unhideWhenUsed/>
    <w:rsid w:val="008D65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786">
      <w:bodyDiv w:val="1"/>
      <w:marLeft w:val="0"/>
      <w:marRight w:val="0"/>
      <w:marTop w:val="0"/>
      <w:marBottom w:val="0"/>
      <w:divBdr>
        <w:top w:val="none" w:sz="0" w:space="0" w:color="auto"/>
        <w:left w:val="none" w:sz="0" w:space="0" w:color="auto"/>
        <w:bottom w:val="none" w:sz="0" w:space="0" w:color="auto"/>
        <w:right w:val="none" w:sz="0" w:space="0" w:color="auto"/>
      </w:divBdr>
    </w:div>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3827258">
      <w:bodyDiv w:val="1"/>
      <w:marLeft w:val="0"/>
      <w:marRight w:val="0"/>
      <w:marTop w:val="0"/>
      <w:marBottom w:val="0"/>
      <w:divBdr>
        <w:top w:val="none" w:sz="0" w:space="0" w:color="auto"/>
        <w:left w:val="none" w:sz="0" w:space="0" w:color="auto"/>
        <w:bottom w:val="none" w:sz="0" w:space="0" w:color="auto"/>
        <w:right w:val="none" w:sz="0" w:space="0" w:color="auto"/>
      </w:divBdr>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33178961">
      <w:bodyDiv w:val="1"/>
      <w:marLeft w:val="0"/>
      <w:marRight w:val="0"/>
      <w:marTop w:val="0"/>
      <w:marBottom w:val="0"/>
      <w:divBdr>
        <w:top w:val="none" w:sz="0" w:space="0" w:color="auto"/>
        <w:left w:val="none" w:sz="0" w:space="0" w:color="auto"/>
        <w:bottom w:val="none" w:sz="0" w:space="0" w:color="auto"/>
        <w:right w:val="none" w:sz="0" w:space="0" w:color="auto"/>
      </w:divBdr>
    </w:div>
    <w:div w:id="866993326">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161968178">
      <w:bodyDiv w:val="1"/>
      <w:marLeft w:val="0"/>
      <w:marRight w:val="0"/>
      <w:marTop w:val="0"/>
      <w:marBottom w:val="0"/>
      <w:divBdr>
        <w:top w:val="none" w:sz="0" w:space="0" w:color="auto"/>
        <w:left w:val="none" w:sz="0" w:space="0" w:color="auto"/>
        <w:bottom w:val="none" w:sz="0" w:space="0" w:color="auto"/>
        <w:right w:val="none" w:sz="0" w:space="0" w:color="auto"/>
      </w:divBdr>
    </w:div>
    <w:div w:id="1194227321">
      <w:bodyDiv w:val="1"/>
      <w:marLeft w:val="60"/>
      <w:marRight w:val="60"/>
      <w:marTop w:val="60"/>
      <w:marBottom w:val="15"/>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377660582">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494681589">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45027313">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43169380">
      <w:bodyDiv w:val="1"/>
      <w:marLeft w:val="0"/>
      <w:marRight w:val="0"/>
      <w:marTop w:val="0"/>
      <w:marBottom w:val="0"/>
      <w:divBdr>
        <w:top w:val="none" w:sz="0" w:space="0" w:color="auto"/>
        <w:left w:val="none" w:sz="0" w:space="0" w:color="auto"/>
        <w:bottom w:val="none" w:sz="0" w:space="0" w:color="auto"/>
        <w:right w:val="none" w:sz="0" w:space="0" w:color="auto"/>
      </w:divBdr>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 w:id="213721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20Navigate('&#1095;&#1083;56_&#1072;&#1083;1_&#1090;1');" TargetMode="External"/><Relationship Id="rId18" Type="http://schemas.openxmlformats.org/officeDocument/2006/relationships/hyperlink" Target="javascript:%20Navigate('&#1095;&#1083;56_&#1072;&#1083;1_&#1090;1');" TargetMode="External"/><Relationship Id="rId26" Type="http://schemas.openxmlformats.org/officeDocument/2006/relationships/hyperlink" Target="http://www.government.bg" TargetMode="External"/><Relationship Id="rId39" Type="http://schemas.openxmlformats.org/officeDocument/2006/relationships/hyperlink" Target="http://www.opac.government.bg" TargetMode="External"/><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image" Target="media/image13.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20NavigateDocument('&#1047;&#1050;_2006_77407');" TargetMode="External"/><Relationship Id="rId17" Type="http://schemas.openxmlformats.org/officeDocument/2006/relationships/hyperlink" Target="javascript:%20Navigate('&#1095;&#1083;25_&#1072;&#1083;2_&#1090;6');" TargetMode="External"/><Relationship Id="rId25" Type="http://schemas.openxmlformats.org/officeDocument/2006/relationships/hyperlink" Target="http://europa.eu/abc/symbols/emblem/download_bg.htm" TargetMode="External"/><Relationship Id="rId33" Type="http://schemas.openxmlformats.org/officeDocument/2006/relationships/image" Target="media/image12.emf"/><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hyperlink" Target="javascript:%20Navigate('&#1095;&#1083;56_&#1072;&#1083;1_&#1090;5');" TargetMode="External"/><Relationship Id="rId20" Type="http://schemas.openxmlformats.org/officeDocument/2006/relationships/hyperlink" Target="javascript:%20NavigateDocument('&#1053;&#1050;_1968');" TargetMode="External"/><Relationship Id="rId29" Type="http://schemas.openxmlformats.org/officeDocument/2006/relationships/image" Target="media/image8.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ocument('&#1047;&#1050;_2006_77407" TargetMode="External"/><Relationship Id="rId24" Type="http://schemas.openxmlformats.org/officeDocument/2006/relationships/image" Target="media/image5.emf"/><Relationship Id="rId32" Type="http://schemas.openxmlformats.org/officeDocument/2006/relationships/image" Target="media/image11.emf"/><Relationship Id="rId37" Type="http://schemas.openxmlformats.org/officeDocument/2006/relationships/image" Target="media/image16.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javascript:%20Navigate('&#1095;&#1083;56_&#1072;&#1083;1_&#1090;1_&#1073;&#1073;');"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image" Target="media/image15.emf"/><Relationship Id="rId10" Type="http://schemas.openxmlformats.org/officeDocument/2006/relationships/hyperlink" Target="http://www.m&#1077;.government.bg/bg/competitions-c346-1.html" TargetMode="External"/><Relationship Id="rId19" Type="http://schemas.openxmlformats.org/officeDocument/2006/relationships/hyperlink" Target="javascript:%20NavigateDocument('&#1053;&#1050;_1968" TargetMode="External"/><Relationship Id="rId31"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javascript:%20Navigate('&#1095;&#1083;56_&#1072;&#1083;1_&#1090;1_&#1073;&#1072;');" TargetMode="Externa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image" Target="media/image14.emf"/><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E689D-8EE6-423C-9ADA-9D8CFA03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86</Pages>
  <Words>28367</Words>
  <Characters>161692</Characters>
  <Application>Microsoft Office Word</Application>
  <DocSecurity>0</DocSecurity>
  <Lines>1347</Lines>
  <Paragraphs>379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 И Н И С Т Е Р С Т В О   Н А    Ф И Н А Н С И Т Е</vt:lpstr>
      <vt:lpstr>М И Н И С Т Е Р С Т В О   Н А    Ф И Н А Н С И Т Е</vt:lpstr>
    </vt:vector>
  </TitlesOfParts>
  <Company/>
  <LinksUpToDate>false</LinksUpToDate>
  <CharactersWithSpaces>189680</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Е Р С Т В О   Н А    Ф И Н А Н С И Т Е</dc:title>
  <dc:creator>P.S.</dc:creator>
  <cp:lastModifiedBy>Zaven</cp:lastModifiedBy>
  <cp:revision>490</cp:revision>
  <cp:lastPrinted>2015-06-26T10:47:00Z</cp:lastPrinted>
  <dcterms:created xsi:type="dcterms:W3CDTF">2015-03-05T11:15:00Z</dcterms:created>
  <dcterms:modified xsi:type="dcterms:W3CDTF">2015-07-10T14:32:00Z</dcterms:modified>
</cp:coreProperties>
</file>